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7C615" w14:textId="03A4DB92" w:rsidR="00D841F2" w:rsidRPr="001F220A" w:rsidRDefault="00D841F2" w:rsidP="00481E8D">
      <w:pPr>
        <w:rPr>
          <w:rFonts w:cs="Arial"/>
        </w:rPr>
      </w:pPr>
      <w:bookmarkStart w:id="0" w:name="1"/>
    </w:p>
    <w:p w14:paraId="2175A644" w14:textId="77777777" w:rsidR="00852D83" w:rsidRPr="00BB1912" w:rsidRDefault="00852D83" w:rsidP="007F0720">
      <w:pPr>
        <w:pStyle w:val="2"/>
        <w:numPr>
          <w:ilvl w:val="0"/>
          <w:numId w:val="0"/>
        </w:numPr>
        <w:rPr>
          <w:rFonts w:cs="Arial"/>
        </w:rPr>
      </w:pPr>
    </w:p>
    <w:p w14:paraId="3978351A" w14:textId="77777777" w:rsidR="00CF0B4F" w:rsidRPr="00AD51A9" w:rsidRDefault="00CF0B4F" w:rsidP="00481E8D">
      <w:pPr>
        <w:rPr>
          <w:rFonts w:cs="Arial"/>
        </w:rPr>
      </w:pPr>
    </w:p>
    <w:p w14:paraId="5399FB57" w14:textId="1DF56B3E" w:rsidR="00CF0B4F" w:rsidRPr="00AD51A9" w:rsidRDefault="00CF0B4F" w:rsidP="00481E8D">
      <w:pPr>
        <w:rPr>
          <w:rFonts w:cs="Arial"/>
        </w:rPr>
      </w:pPr>
      <w:bookmarkStart w:id="1" w:name="_bookmark14"/>
      <w:bookmarkEnd w:id="1"/>
    </w:p>
    <w:p w14:paraId="554C0ABA" w14:textId="77777777" w:rsidR="00CF0B4F" w:rsidRPr="00AD51A9" w:rsidRDefault="00CF0B4F" w:rsidP="00481E8D">
      <w:pPr>
        <w:rPr>
          <w:rFonts w:cs="Arial"/>
        </w:rPr>
      </w:pPr>
    </w:p>
    <w:p w14:paraId="61445E68" w14:textId="77777777" w:rsidR="00CF0B4F" w:rsidRPr="00AD51A9" w:rsidRDefault="00CF0B4F" w:rsidP="00481E8D">
      <w:pPr>
        <w:rPr>
          <w:rFonts w:cs="Arial"/>
        </w:rPr>
      </w:pPr>
    </w:p>
    <w:p w14:paraId="16E697A5" w14:textId="77777777" w:rsidR="00CF0B4F" w:rsidRPr="00AD51A9" w:rsidRDefault="00CF0B4F" w:rsidP="00481E8D">
      <w:pPr>
        <w:rPr>
          <w:rFonts w:cs="Arial"/>
        </w:rPr>
      </w:pPr>
    </w:p>
    <w:p w14:paraId="275462F2" w14:textId="77777777" w:rsidR="00CF0B4F" w:rsidRPr="00AD51A9" w:rsidRDefault="00CF0B4F" w:rsidP="00481E8D">
      <w:pPr>
        <w:rPr>
          <w:rFonts w:cs="Arial"/>
        </w:rPr>
      </w:pPr>
    </w:p>
    <w:p w14:paraId="6B6494C2" w14:textId="77777777" w:rsidR="00CF0B4F" w:rsidRPr="00AD51A9" w:rsidRDefault="00CF0B4F" w:rsidP="00481E8D">
      <w:pPr>
        <w:rPr>
          <w:rFonts w:cs="Arial"/>
        </w:rPr>
      </w:pPr>
    </w:p>
    <w:bookmarkEnd w:id="0"/>
    <w:p w14:paraId="5CE2BA02" w14:textId="77777777" w:rsidR="00CF46E6" w:rsidRPr="00AD51A9" w:rsidRDefault="00CF46E6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 w:rsidRPr="00AD51A9">
        <w:rPr>
          <w:rFonts w:ascii="Calibri" w:eastAsia="Calibri" w:hAnsi="Calibri" w:cs="Calibri"/>
          <w:b/>
          <w:sz w:val="40"/>
          <w:szCs w:val="40"/>
        </w:rPr>
        <w:t>ОТКРЫТЫЕ БАНКОВСКИЕ ИНТЕРФЕЙСЫ</w:t>
      </w:r>
    </w:p>
    <w:p w14:paraId="0106D8CA" w14:textId="77777777" w:rsidR="00CF46E6" w:rsidRPr="00AD51A9" w:rsidRDefault="00CF46E6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7EB76CBC" w14:textId="77777777" w:rsidR="00CF46E6" w:rsidRPr="00AD51A9" w:rsidRDefault="00CF46E6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40D8BE4A" w14:textId="77777777" w:rsidR="008F724A" w:rsidRDefault="008F724A" w:rsidP="008F724A">
      <w:pPr>
        <w:spacing w:after="0"/>
        <w:jc w:val="center"/>
        <w:rPr>
          <w:rFonts w:asciiTheme="minorHAnsi" w:hAnsiTheme="minorHAnsi"/>
          <w:b/>
          <w:bCs/>
          <w:color w:val="404040" w:themeColor="text1" w:themeTint="BF"/>
          <w:sz w:val="36"/>
          <w:szCs w:val="36"/>
        </w:rPr>
      </w:pPr>
      <w:r>
        <w:rPr>
          <w:b/>
          <w:bCs/>
          <w:color w:val="404040" w:themeColor="text1" w:themeTint="BF"/>
          <w:sz w:val="36"/>
          <w:szCs w:val="36"/>
        </w:rPr>
        <w:t xml:space="preserve">Инициирование повторяющихся переводов денежных средств клиента третьей стороной   </w:t>
      </w:r>
    </w:p>
    <w:p w14:paraId="1573DBB0" w14:textId="77777777" w:rsidR="008F724A" w:rsidRDefault="008F724A" w:rsidP="00FF1058">
      <w:pPr>
        <w:spacing w:line="240" w:lineRule="auto"/>
        <w:jc w:val="center"/>
        <w:rPr>
          <w:rFonts w:ascii="Calibri" w:eastAsia="Calibri" w:hAnsi="Calibri" w:cs="Calibri"/>
          <w:b/>
          <w:sz w:val="26"/>
          <w:szCs w:val="26"/>
        </w:rPr>
      </w:pPr>
    </w:p>
    <w:p w14:paraId="1A932B8D" w14:textId="4E04BCF7" w:rsidR="00AB6BA6" w:rsidRPr="001016AF" w:rsidRDefault="008F724A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26"/>
          <w:szCs w:val="26"/>
        </w:rPr>
        <w:t xml:space="preserve">СПЕЦИФИКАЦИЯ </w:t>
      </w:r>
      <w:r>
        <w:rPr>
          <w:rFonts w:ascii="Calibri" w:eastAsia="Calibri" w:hAnsi="Calibri" w:cs="Calibri"/>
          <w:b/>
          <w:sz w:val="26"/>
          <w:szCs w:val="26"/>
          <w:lang w:val="en-US"/>
        </w:rPr>
        <w:t>API</w:t>
      </w:r>
      <w:r w:rsidRPr="005E11E1">
        <w:rPr>
          <w:rFonts w:ascii="Calibri" w:eastAsia="Calibri" w:hAnsi="Calibri" w:cs="Calibri"/>
          <w:b/>
          <w:sz w:val="26"/>
          <w:szCs w:val="26"/>
        </w:rPr>
        <w:t xml:space="preserve"> – </w:t>
      </w:r>
      <w:r>
        <w:rPr>
          <w:rFonts w:ascii="Calibri" w:eastAsia="Calibri" w:hAnsi="Calibri" w:cs="Calibri"/>
          <w:b/>
          <w:sz w:val="26"/>
          <w:szCs w:val="26"/>
        </w:rPr>
        <w:t>ВЕРСИЯ 1.3.0</w:t>
      </w:r>
    </w:p>
    <w:p w14:paraId="1AFA82D6" w14:textId="77777777" w:rsidR="00940D8A" w:rsidRPr="00AD51A9" w:rsidRDefault="00940D8A" w:rsidP="00481E8D">
      <w:pPr>
        <w:rPr>
          <w:rFonts w:cs="Arial"/>
        </w:rPr>
      </w:pPr>
    </w:p>
    <w:p w14:paraId="2AA863EE" w14:textId="77777777" w:rsidR="00AE2366" w:rsidRPr="00AD51A9" w:rsidRDefault="00AE2366" w:rsidP="00481E8D">
      <w:pPr>
        <w:rPr>
          <w:rFonts w:cs="Arial"/>
        </w:rPr>
      </w:pPr>
    </w:p>
    <w:p w14:paraId="190E5AA2" w14:textId="77777777" w:rsidR="00AE2366" w:rsidRPr="00AD51A9" w:rsidRDefault="00AE2366" w:rsidP="00481E8D">
      <w:pPr>
        <w:rPr>
          <w:rFonts w:cs="Arial"/>
        </w:rPr>
      </w:pPr>
    </w:p>
    <w:p w14:paraId="56B7C308" w14:textId="77777777" w:rsidR="00AE2366" w:rsidRPr="00AD51A9" w:rsidRDefault="00AE2366" w:rsidP="00481E8D">
      <w:pPr>
        <w:rPr>
          <w:rFonts w:cs="Arial"/>
        </w:rPr>
      </w:pPr>
    </w:p>
    <w:p w14:paraId="7391ECFD" w14:textId="403D9421" w:rsidR="00EF2ADB" w:rsidRPr="00AD51A9" w:rsidRDefault="00EF2ADB" w:rsidP="00481E8D">
      <w:pPr>
        <w:rPr>
          <w:rFonts w:cs="Arial"/>
        </w:rPr>
      </w:pPr>
    </w:p>
    <w:p w14:paraId="15689753" w14:textId="6881FCC1" w:rsidR="00EF2ADB" w:rsidRPr="00AD51A9" w:rsidRDefault="00EF2ADB" w:rsidP="00481E8D">
      <w:pPr>
        <w:rPr>
          <w:rFonts w:cs="Arial"/>
        </w:rPr>
      </w:pPr>
    </w:p>
    <w:p w14:paraId="07E427AE" w14:textId="64785047" w:rsidR="00EF2ADB" w:rsidRDefault="00EF2ADB" w:rsidP="00481E8D">
      <w:pPr>
        <w:rPr>
          <w:rFonts w:cs="Arial"/>
        </w:rPr>
      </w:pPr>
    </w:p>
    <w:p w14:paraId="76AC999E" w14:textId="681A4F01" w:rsidR="001016AF" w:rsidRDefault="001016AF" w:rsidP="00481E8D">
      <w:pPr>
        <w:rPr>
          <w:rFonts w:cs="Arial"/>
        </w:rPr>
      </w:pPr>
    </w:p>
    <w:p w14:paraId="5455CA0E" w14:textId="520A5C41" w:rsidR="001016AF" w:rsidRDefault="001016AF" w:rsidP="00481E8D">
      <w:pPr>
        <w:rPr>
          <w:rFonts w:cs="Arial"/>
        </w:rPr>
      </w:pPr>
    </w:p>
    <w:p w14:paraId="728211C3" w14:textId="064DE376" w:rsidR="001016AF" w:rsidRDefault="001016AF" w:rsidP="00481E8D">
      <w:pPr>
        <w:rPr>
          <w:rFonts w:cs="Arial"/>
        </w:rPr>
      </w:pPr>
    </w:p>
    <w:p w14:paraId="751BD691" w14:textId="77777777" w:rsidR="001016AF" w:rsidRPr="00AD51A9" w:rsidRDefault="001016AF" w:rsidP="00481E8D">
      <w:pPr>
        <w:rPr>
          <w:rFonts w:cs="Arial"/>
        </w:rPr>
      </w:pPr>
    </w:p>
    <w:p w14:paraId="75246364" w14:textId="1005F21C" w:rsidR="00EF2ADB" w:rsidRPr="00AD51A9" w:rsidRDefault="00EF2ADB" w:rsidP="00481E8D">
      <w:pPr>
        <w:rPr>
          <w:rFonts w:cs="Arial"/>
        </w:rPr>
      </w:pPr>
    </w:p>
    <w:p w14:paraId="4F25DC89" w14:textId="18773B2E" w:rsidR="00EF2ADB" w:rsidRPr="00AD51A9" w:rsidRDefault="00EF2ADB" w:rsidP="00481E8D">
      <w:pPr>
        <w:rPr>
          <w:rFonts w:cs="Arial"/>
        </w:rPr>
      </w:pPr>
    </w:p>
    <w:p w14:paraId="3F7CB415" w14:textId="77777777" w:rsidR="00AE2366" w:rsidRPr="00AD51A9" w:rsidRDefault="00AE2366" w:rsidP="00FF1058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</w:p>
    <w:p w14:paraId="31285E60" w14:textId="5B85068E" w:rsidR="00FF1058" w:rsidRPr="00AD51A9" w:rsidRDefault="00CF46E6" w:rsidP="00FF1058">
      <w:pPr>
        <w:spacing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 w:rsidRPr="00AD51A9">
        <w:rPr>
          <w:rFonts w:ascii="Calibri" w:eastAsia="Calibri" w:hAnsi="Calibri" w:cs="Calibri"/>
          <w:b/>
          <w:sz w:val="24"/>
          <w:szCs w:val="24"/>
        </w:rPr>
        <w:t>МОСКВА 202</w:t>
      </w:r>
      <w:r w:rsidR="00CF28F6" w:rsidRPr="00AD51A9">
        <w:rPr>
          <w:rFonts w:ascii="Calibri" w:eastAsia="Calibri" w:hAnsi="Calibri" w:cs="Calibri"/>
          <w:b/>
          <w:sz w:val="24"/>
          <w:szCs w:val="24"/>
        </w:rPr>
        <w:t>1</w:t>
      </w:r>
    </w:p>
    <w:p w14:paraId="350BFA35" w14:textId="6358A48B" w:rsidR="00CF46E6" w:rsidRPr="00AD51A9" w:rsidRDefault="00FF1058" w:rsidP="00AD762D">
      <w:pPr>
        <w:rPr>
          <w:rFonts w:ascii="Calibri" w:eastAsia="Calibri" w:hAnsi="Calibri" w:cs="Calibri"/>
          <w:b/>
          <w:sz w:val="24"/>
          <w:szCs w:val="24"/>
        </w:rPr>
      </w:pPr>
      <w:r w:rsidRPr="00AD51A9">
        <w:rPr>
          <w:rFonts w:ascii="Calibri" w:eastAsia="Calibri" w:hAnsi="Calibri" w:cs="Calibri"/>
          <w:b/>
          <w:sz w:val="24"/>
          <w:szCs w:val="24"/>
        </w:rPr>
        <w:br w:type="page"/>
      </w:r>
    </w:p>
    <w:sdt>
      <w:sdtPr>
        <w:rPr>
          <w:b/>
          <w:sz w:val="32"/>
          <w:szCs w:val="32"/>
        </w:rPr>
        <w:id w:val="819845314"/>
        <w:docPartObj>
          <w:docPartGallery w:val="Table of Contents"/>
          <w:docPartUnique/>
        </w:docPartObj>
      </w:sdtPr>
      <w:sdtEndPr>
        <w:rPr>
          <w:bCs/>
          <w:sz w:val="20"/>
          <w:szCs w:val="22"/>
        </w:rPr>
      </w:sdtEndPr>
      <w:sdtContent>
        <w:p w14:paraId="0B59C86C" w14:textId="389071E9" w:rsidR="00AD762D" w:rsidRPr="00AD51A9" w:rsidRDefault="00AD762D" w:rsidP="00AD762D">
          <w:pPr>
            <w:rPr>
              <w:b/>
              <w:sz w:val="32"/>
              <w:szCs w:val="32"/>
            </w:rPr>
          </w:pPr>
          <w:r w:rsidRPr="00AD51A9">
            <w:rPr>
              <w:b/>
              <w:sz w:val="32"/>
              <w:szCs w:val="32"/>
            </w:rPr>
            <w:t>Оглавление</w:t>
          </w:r>
        </w:p>
        <w:p w14:paraId="3F7A03EA" w14:textId="65D55372" w:rsidR="0092265F" w:rsidRDefault="00AD762D">
          <w:pPr>
            <w:pStyle w:val="11"/>
            <w:tabs>
              <w:tab w:val="left" w:pos="400"/>
              <w:tab w:val="right" w:leader="dot" w:pos="9901"/>
            </w:tabs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r w:rsidRPr="00AD51A9">
            <w:fldChar w:fldCharType="begin"/>
          </w:r>
          <w:r w:rsidRPr="00AD51A9">
            <w:instrText xml:space="preserve"> TOC \o "1-3" \h \z \u </w:instrText>
          </w:r>
          <w:r w:rsidRPr="00AD51A9">
            <w:fldChar w:fldCharType="separate"/>
          </w:r>
          <w:hyperlink w:anchor="_Toc89959295" w:history="1">
            <w:r w:rsidR="0092265F" w:rsidRPr="004C5D4D">
              <w:rPr>
                <w:rStyle w:val="a5"/>
                <w:rFonts w:cs="Arial"/>
                <w:noProof/>
              </w:rPr>
              <w:t>1</w:t>
            </w:r>
            <w:r w:rsidR="0092265F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Введение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_Toc89959295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46F4FC9A" w14:textId="02B12F1A" w:rsidR="0092265F" w:rsidRDefault="00067A11">
          <w:pPr>
            <w:pStyle w:val="11"/>
            <w:tabs>
              <w:tab w:val="left" w:pos="400"/>
              <w:tab w:val="right" w:leader="dot" w:pos="9901"/>
            </w:tabs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89959296" w:history="1">
            <w:r w:rsidR="0092265F" w:rsidRPr="004C5D4D">
              <w:rPr>
                <w:rStyle w:val="a5"/>
                <w:noProof/>
              </w:rPr>
              <w:t>2</w:t>
            </w:r>
            <w:r w:rsidR="0092265F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Область применения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_Toc89959296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6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3F8B7C8F" w14:textId="18192450" w:rsidR="0092265F" w:rsidRDefault="00067A11">
          <w:pPr>
            <w:pStyle w:val="11"/>
            <w:tabs>
              <w:tab w:val="left" w:pos="400"/>
              <w:tab w:val="right" w:leader="dot" w:pos="9901"/>
            </w:tabs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89959297" w:history="1">
            <w:r w:rsidR="0092265F" w:rsidRPr="004C5D4D">
              <w:rPr>
                <w:rStyle w:val="a5"/>
                <w:noProof/>
              </w:rPr>
              <w:t>3</w:t>
            </w:r>
            <w:r w:rsidR="0092265F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Термины и определения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_Toc89959297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53640E8" w14:textId="1F088EA9" w:rsidR="0092265F" w:rsidRDefault="00067A11">
          <w:pPr>
            <w:pStyle w:val="11"/>
            <w:tabs>
              <w:tab w:val="left" w:pos="400"/>
              <w:tab w:val="right" w:leader="dot" w:pos="9901"/>
            </w:tabs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89959298" w:history="1">
            <w:r w:rsidR="0092265F" w:rsidRPr="004C5D4D">
              <w:rPr>
                <w:rStyle w:val="a5"/>
                <w:noProof/>
              </w:rPr>
              <w:t>4</w:t>
            </w:r>
            <w:r w:rsidR="0092265F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Общие положения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_Toc89959298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D64DEA4" w14:textId="1D212A35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299" w:history="1">
            <w:r w:rsidR="0092265F" w:rsidRPr="004C5D4D">
              <w:rPr>
                <w:rStyle w:val="a5"/>
                <w:noProof/>
              </w:rPr>
              <w:t>4.1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Общее описание процесса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_Toc89959299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1BE3C07" w14:textId="47D34555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0" w:history="1">
            <w:r w:rsidR="0092265F" w:rsidRPr="004C5D4D">
              <w:rPr>
                <w:rStyle w:val="a5"/>
                <w:noProof/>
              </w:rPr>
              <w:t>4.1.1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Введение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_Toc89959300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A11BB87" w14:textId="750E509F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1" w:history="1">
            <w:r w:rsidR="0092265F" w:rsidRPr="004C5D4D">
              <w:rPr>
                <w:rStyle w:val="a5"/>
                <w:rFonts w:cs="Arial"/>
                <w:noProof/>
              </w:rPr>
              <w:t>4.1.2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Требование к обеспечению безопасности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_Toc89959301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553DB7E" w14:textId="131688C2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2" w:history="1">
            <w:r w:rsidR="0092265F" w:rsidRPr="004C5D4D">
              <w:rPr>
                <w:rStyle w:val="a5"/>
                <w:rFonts w:cs="Arial"/>
                <w:noProof/>
              </w:rPr>
              <w:t>4.1.3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Установка Согласия на инициирование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_Toc89959302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D186C7B" w14:textId="518F1FA1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3" w:history="1">
            <w:r w:rsidR="0092265F" w:rsidRPr="004C5D4D">
              <w:rPr>
                <w:rStyle w:val="a5"/>
                <w:noProof/>
              </w:rPr>
              <w:t>4.1.4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Инициирование переводов денежных средств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_Toc89959303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10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D068041" w14:textId="684FDF34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4" w:history="1">
            <w:r w:rsidR="0092265F" w:rsidRPr="004C5D4D">
              <w:rPr>
                <w:rStyle w:val="a5"/>
                <w:noProof/>
              </w:rPr>
              <w:t>4.1.5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Отзыв Согласия на инициирование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_Toc89959304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13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4D7301B9" w14:textId="516C42C7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5" w:history="1">
            <w:r w:rsidR="0092265F" w:rsidRPr="004C5D4D">
              <w:rPr>
                <w:rStyle w:val="a5"/>
                <w:noProof/>
              </w:rPr>
              <w:t>4.2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Альтернативные потоки и потоки с ошибками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_Toc89959305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13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015F451" w14:textId="36D6C398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6" w:history="1">
            <w:r w:rsidR="0092265F" w:rsidRPr="004C5D4D">
              <w:rPr>
                <w:rStyle w:val="a5"/>
                <w:noProof/>
              </w:rPr>
              <w:t>4.2.1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Токен доступа отсутствует или просрочен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_Toc89959306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13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754AA6A8" w14:textId="5CCEA7CF" w:rsidR="0092265F" w:rsidRDefault="00067A11">
          <w:pPr>
            <w:pStyle w:val="3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7" w:history="1">
            <w:r w:rsidR="0092265F" w:rsidRPr="004C5D4D">
              <w:rPr>
                <w:rStyle w:val="a5"/>
                <w:rFonts w:ascii="Times New Roman" w:hAnsi="Times New Roman"/>
                <w:noProof/>
              </w:rPr>
              <w:t>4.2.2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Неполная или не корректная полезная нагрузка запроса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_Toc89959307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13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4BE87610" w14:textId="6AF2312C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8" w:history="1">
            <w:r w:rsidR="0092265F" w:rsidRPr="004C5D4D">
              <w:rPr>
                <w:rStyle w:val="a5"/>
                <w:noProof/>
              </w:rPr>
              <w:t>4.2.3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Отсутствует или не действительна область применения токена доступа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_Toc89959308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14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3006278B" w14:textId="3444A288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09" w:history="1">
            <w:r w:rsidR="0092265F" w:rsidRPr="004C5D4D">
              <w:rPr>
                <w:rStyle w:val="a5"/>
                <w:noProof/>
              </w:rPr>
              <w:t>4.2.4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Недопустимая множественность вызовов API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_Toc89959309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14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7727D044" w14:textId="3B4550AF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10" w:history="1">
            <w:r w:rsidR="0092265F" w:rsidRPr="004C5D4D">
              <w:rPr>
                <w:rStyle w:val="a5"/>
                <w:noProof/>
              </w:rPr>
              <w:t>4.2.5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Ошибка авторизации согласия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_Toc89959310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15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4D6DB990" w14:textId="0FA10B43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11" w:history="1">
            <w:r w:rsidR="0092265F" w:rsidRPr="004C5D4D">
              <w:rPr>
                <w:rStyle w:val="a5"/>
                <w:noProof/>
              </w:rPr>
              <w:t>4.3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Управление версиями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_Toc89959311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16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574A2B5" w14:textId="38ECF644" w:rsidR="0092265F" w:rsidRDefault="00067A11">
          <w:pPr>
            <w:pStyle w:val="11"/>
            <w:tabs>
              <w:tab w:val="left" w:pos="400"/>
              <w:tab w:val="right" w:leader="dot" w:pos="9901"/>
            </w:tabs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89959312" w:history="1">
            <w:r w:rsidR="0092265F" w:rsidRPr="004C5D4D">
              <w:rPr>
                <w:rStyle w:val="a5"/>
                <w:rFonts w:cs="Arial"/>
                <w:noProof/>
              </w:rPr>
              <w:t>5</w:t>
            </w:r>
            <w:r w:rsidR="0092265F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Безопасность и контроль доступа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_Toc89959312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692A19D" w14:textId="5B60C136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13" w:history="1">
            <w:r w:rsidR="0092265F" w:rsidRPr="004C5D4D">
              <w:rPr>
                <w:rStyle w:val="a5"/>
                <w:noProof/>
              </w:rPr>
              <w:t>5.1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Требование к обеспечению безопасности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_Toc89959313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24EF627" w14:textId="6BF707A5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14" w:history="1">
            <w:r w:rsidR="0092265F" w:rsidRPr="004C5D4D">
              <w:rPr>
                <w:rStyle w:val="a5"/>
                <w:rFonts w:cs="Arial"/>
                <w:noProof/>
              </w:rPr>
              <w:t>5.2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Область действия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_Toc89959314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4A460225" w14:textId="6C477CC0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15" w:history="1">
            <w:r w:rsidR="0092265F" w:rsidRPr="004C5D4D">
              <w:rPr>
                <w:rStyle w:val="a5"/>
                <w:rFonts w:cs="Arial"/>
                <w:noProof/>
              </w:rPr>
              <w:t>5.3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Типы предоставления доступа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_Toc89959315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7ACD2652" w14:textId="0A0946DE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16" w:history="1">
            <w:r w:rsidR="0092265F" w:rsidRPr="004C5D4D">
              <w:rPr>
                <w:rStyle w:val="a5"/>
                <w:noProof/>
              </w:rPr>
              <w:t>5.3.1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Тип доступа client credentials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_Toc89959316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B4412AC" w14:textId="6D98BF2F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17" w:history="1">
            <w:r w:rsidR="0092265F" w:rsidRPr="004C5D4D">
              <w:rPr>
                <w:rStyle w:val="a5"/>
                <w:noProof/>
              </w:rPr>
              <w:t>5.3.2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 xml:space="preserve">Тип доступа </w:t>
            </w:r>
            <w:r w:rsidR="0092265F" w:rsidRPr="004C5D4D">
              <w:rPr>
                <w:rStyle w:val="a5"/>
                <w:rFonts w:cs="Arial"/>
                <w:noProof/>
              </w:rPr>
              <w:t>authorization code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_Toc89959317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D8D2620" w14:textId="51EFB9CF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18" w:history="1">
            <w:r w:rsidR="0092265F" w:rsidRPr="004C5D4D">
              <w:rPr>
                <w:rStyle w:val="a5"/>
                <w:noProof/>
              </w:rPr>
              <w:t>5.4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Управление аутентификацией Пользователя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_Toc89959318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AFC8B11" w14:textId="711E8907" w:rsidR="0092265F" w:rsidRDefault="00067A11">
          <w:pPr>
            <w:pStyle w:val="11"/>
            <w:tabs>
              <w:tab w:val="left" w:pos="400"/>
              <w:tab w:val="right" w:leader="dot" w:pos="9901"/>
            </w:tabs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89959319" w:history="1">
            <w:r w:rsidR="0092265F" w:rsidRPr="004C5D4D">
              <w:rPr>
                <w:rStyle w:val="a5"/>
                <w:noProof/>
              </w:rPr>
              <w:t>6</w:t>
            </w:r>
            <w:r w:rsidR="0092265F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Модель данных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_Toc89959319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56FE551" w14:textId="707439B4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0" w:history="1">
            <w:r w:rsidR="0092265F" w:rsidRPr="004C5D4D">
              <w:rPr>
                <w:rStyle w:val="a5"/>
                <w:noProof/>
              </w:rPr>
              <w:t>6.1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Ведение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_Toc89959320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0BD1B9B" w14:textId="7F5A289B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1" w:history="1">
            <w:r w:rsidR="0092265F" w:rsidRPr="004C5D4D">
              <w:rPr>
                <w:rStyle w:val="a5"/>
                <w:noProof/>
              </w:rPr>
              <w:t>6.2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Базовые объекты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_Toc89959321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1D8F895" w14:textId="4CC02952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2" w:history="1">
            <w:r w:rsidR="0092265F" w:rsidRPr="004C5D4D">
              <w:rPr>
                <w:rStyle w:val="a5"/>
                <w:noProof/>
                <w:lang w:val="en-US"/>
              </w:rPr>
              <w:t>6.2.1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Параметры контроля</w:t>
            </w:r>
            <w:r w:rsidR="0092265F" w:rsidRPr="004C5D4D">
              <w:rPr>
                <w:rStyle w:val="a5"/>
                <w:noProof/>
                <w:lang w:val="en-US"/>
              </w:rPr>
              <w:t xml:space="preserve"> (VRPControlParameters)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_Toc89959322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18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7BC5157C" w14:textId="01BDBE93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3" w:history="1">
            <w:r w:rsidR="0092265F" w:rsidRPr="004C5D4D">
              <w:rPr>
                <w:rStyle w:val="a5"/>
                <w:noProof/>
              </w:rPr>
              <w:t>6.2.2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Постоянные реквизиты платежного распоряжения (</w:t>
            </w:r>
            <w:r w:rsidR="0092265F" w:rsidRPr="004C5D4D">
              <w:rPr>
                <w:rStyle w:val="a5"/>
                <w:noProof/>
                <w:lang w:val="en-US"/>
              </w:rPr>
              <w:t>VRPInitiation</w:t>
            </w:r>
            <w:r w:rsidR="0092265F" w:rsidRPr="004C5D4D">
              <w:rPr>
                <w:rStyle w:val="a5"/>
                <w:noProof/>
              </w:rPr>
              <w:t>)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_Toc89959323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21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2D64071" w14:textId="2DE9939A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4" w:history="1">
            <w:r w:rsidR="0092265F" w:rsidRPr="004C5D4D">
              <w:rPr>
                <w:rStyle w:val="a5"/>
                <w:noProof/>
              </w:rPr>
              <w:t>6.2.3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Реквизиты платежного распоряжения</w:t>
            </w:r>
            <w:r w:rsidR="0092265F" w:rsidRPr="004C5D4D">
              <w:rPr>
                <w:rStyle w:val="a5"/>
                <w:noProof/>
                <w:lang w:val="en-US"/>
              </w:rPr>
              <w:t xml:space="preserve"> (</w:t>
            </w:r>
            <w:r w:rsidR="0092265F" w:rsidRPr="004C5D4D">
              <w:rPr>
                <w:rStyle w:val="a5"/>
                <w:noProof/>
              </w:rPr>
              <w:t>VRPInstruction</w:t>
            </w:r>
            <w:r w:rsidR="0092265F" w:rsidRPr="004C5D4D">
              <w:rPr>
                <w:rStyle w:val="a5"/>
                <w:noProof/>
                <w:lang w:val="en-US"/>
              </w:rPr>
              <w:t>)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_Toc89959324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23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0730C57" w14:textId="0A14929B" w:rsidR="0092265F" w:rsidRDefault="00067A11">
          <w:pPr>
            <w:pStyle w:val="11"/>
            <w:tabs>
              <w:tab w:val="left" w:pos="400"/>
              <w:tab w:val="right" w:leader="dot" w:pos="9901"/>
            </w:tabs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89959325" w:history="1">
            <w:r w:rsidR="0092265F" w:rsidRPr="004C5D4D">
              <w:rPr>
                <w:rStyle w:val="a5"/>
                <w:noProof/>
              </w:rPr>
              <w:t>7</w:t>
            </w:r>
            <w:r w:rsidR="0092265F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Согласие на инициирование, спецификация API - v1.3.0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_Toc89959325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29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8AD1E8D" w14:textId="12ECD18C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6" w:history="1">
            <w:r w:rsidR="0092265F" w:rsidRPr="004C5D4D">
              <w:rPr>
                <w:rStyle w:val="a5"/>
                <w:noProof/>
              </w:rPr>
              <w:t>7.1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Конечные точки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_Toc89959326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29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479E2DD" w14:textId="325BEA6C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7" w:history="1">
            <w:r w:rsidR="0092265F" w:rsidRPr="004C5D4D">
              <w:rPr>
                <w:rStyle w:val="a5"/>
                <w:noProof/>
              </w:rPr>
              <w:t>7.1.1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POST /vpr-consents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_Toc89959327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29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300FCD8" w14:textId="44A4225C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8" w:history="1">
            <w:r w:rsidR="0092265F" w:rsidRPr="004C5D4D">
              <w:rPr>
                <w:rStyle w:val="a5"/>
                <w:noProof/>
              </w:rPr>
              <w:t>7.1.2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GET /vpr-consents/{consentId}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_Toc89959328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29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7F0CC06" w14:textId="4BD6C19C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29" w:history="1">
            <w:r w:rsidR="0092265F" w:rsidRPr="004C5D4D">
              <w:rPr>
                <w:rStyle w:val="a5"/>
                <w:noProof/>
              </w:rPr>
              <w:t>7.1.3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DELETE /vpr-consents/{consentId}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_Toc89959329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30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1BCFEF0E" w14:textId="65641436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0" w:history="1">
            <w:r w:rsidR="0092265F" w:rsidRPr="004C5D4D">
              <w:rPr>
                <w:rStyle w:val="a5"/>
                <w:noProof/>
                <w:lang w:val="en-US"/>
              </w:rPr>
              <w:t>7.1.4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  <w:lang w:val="en-US"/>
              </w:rPr>
              <w:t>POST /vrp-consents/{ConsentId}/funds-confirmation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_Toc89959330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30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13129CA4" w14:textId="2C445C7D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1" w:history="1">
            <w:r w:rsidR="0092265F" w:rsidRPr="004C5D4D">
              <w:rPr>
                <w:rStyle w:val="a5"/>
                <w:noProof/>
              </w:rPr>
              <w:t>7.2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Модель данных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_Toc89959331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30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4C100E07" w14:textId="2F87F257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2" w:history="1">
            <w:r w:rsidR="0092265F" w:rsidRPr="004C5D4D">
              <w:rPr>
                <w:rStyle w:val="a5"/>
                <w:noProof/>
              </w:rPr>
              <w:t>7.2.1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VRPConsentRequest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_Toc89959332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30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1EF70334" w14:textId="7ACEC55F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3" w:history="1">
            <w:r w:rsidR="0092265F" w:rsidRPr="004C5D4D">
              <w:rPr>
                <w:rStyle w:val="a5"/>
                <w:noProof/>
              </w:rPr>
              <w:t>7.2.2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VRPConsentResponse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_Toc89959333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32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542A182" w14:textId="17A1D1E7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4" w:history="1">
            <w:r w:rsidR="0092265F" w:rsidRPr="004C5D4D">
              <w:rPr>
                <w:rStyle w:val="a5"/>
                <w:noProof/>
              </w:rPr>
              <w:t>7.2.3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VRPFundsConfirmationRequest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_Toc89959334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34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83AB3DE" w14:textId="77AA1471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5" w:history="1">
            <w:r w:rsidR="0092265F" w:rsidRPr="004C5D4D">
              <w:rPr>
                <w:rStyle w:val="a5"/>
                <w:noProof/>
              </w:rPr>
              <w:t>7.2.4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VRPFundsConfirmationResponse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_Toc89959335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35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F133BF8" w14:textId="33C49CFB" w:rsidR="0092265F" w:rsidRDefault="00067A11">
          <w:pPr>
            <w:pStyle w:val="11"/>
            <w:tabs>
              <w:tab w:val="left" w:pos="400"/>
              <w:tab w:val="right" w:leader="dot" w:pos="9901"/>
            </w:tabs>
            <w:rPr>
              <w:rFonts w:asciiTheme="minorHAnsi" w:hAnsiTheme="minorHAnsi"/>
              <w:b w:val="0"/>
              <w:bCs w:val="0"/>
              <w:iCs w:val="0"/>
              <w:noProof/>
              <w:color w:val="auto"/>
              <w:sz w:val="22"/>
              <w:lang w:eastAsia="ru-RU"/>
            </w:rPr>
          </w:pPr>
          <w:hyperlink w:anchor="_Toc89959336" w:history="1">
            <w:r w:rsidR="0092265F" w:rsidRPr="004C5D4D">
              <w:rPr>
                <w:rStyle w:val="a5"/>
                <w:rFonts w:cs="Arial"/>
                <w:noProof/>
              </w:rPr>
              <w:t>8</w:t>
            </w:r>
            <w:r w:rsidR="0092265F">
              <w:rPr>
                <w:rFonts w:asciiTheme="minorHAnsi" w:hAnsiTheme="minorHAnsi"/>
                <w:b w:val="0"/>
                <w:bCs w:val="0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ППДС, спецификация API — v1.3.0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_Toc89959336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FF0574A" w14:textId="15139169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7" w:history="1">
            <w:r w:rsidR="0092265F" w:rsidRPr="004C5D4D">
              <w:rPr>
                <w:rStyle w:val="a5"/>
                <w:rFonts w:cs="Arial"/>
                <w:noProof/>
              </w:rPr>
              <w:t>8.1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Конечные точки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_Toc89959337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12515C38" w14:textId="574275E2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8" w:history="1">
            <w:r w:rsidR="0092265F" w:rsidRPr="004C5D4D">
              <w:rPr>
                <w:rStyle w:val="a5"/>
                <w:rFonts w:cs="Arial"/>
                <w:noProof/>
              </w:rPr>
              <w:t>8.1.1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POST /vpr-payments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_Toc89959338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64B9BDF" w14:textId="5720D365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39" w:history="1">
            <w:r w:rsidR="0092265F" w:rsidRPr="004C5D4D">
              <w:rPr>
                <w:rStyle w:val="a5"/>
                <w:rFonts w:cs="Arial"/>
                <w:noProof/>
              </w:rPr>
              <w:t>8.1.2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GET /vpr-payments/{VRPId}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_Toc89959339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DA79773" w14:textId="34ADCE06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0" w:history="1">
            <w:r w:rsidR="0092265F" w:rsidRPr="004C5D4D">
              <w:rPr>
                <w:rStyle w:val="a5"/>
                <w:rFonts w:cs="Arial"/>
                <w:noProof/>
                <w:lang w:val="en-US"/>
              </w:rPr>
              <w:t>8.1.3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  <w:lang w:val="en-US"/>
              </w:rPr>
              <w:t>GET /payments/{VRPId}/payment-details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_Toc89959340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1169DDAA" w14:textId="7189DC3A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1" w:history="1">
            <w:r w:rsidR="0092265F" w:rsidRPr="004C5D4D">
              <w:rPr>
                <w:rStyle w:val="a5"/>
                <w:rFonts w:cs="Arial"/>
                <w:noProof/>
              </w:rPr>
              <w:t>8.2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Модель данных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_Toc89959341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5696FCB" w14:textId="5F7DA475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2" w:history="1">
            <w:r w:rsidR="0092265F" w:rsidRPr="004C5D4D">
              <w:rPr>
                <w:rStyle w:val="a5"/>
                <w:noProof/>
              </w:rPr>
              <w:t>8.2.1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VRPRequest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_Toc89959342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38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58F27897" w14:textId="2EC3B95C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3" w:history="1">
            <w:r w:rsidR="0092265F" w:rsidRPr="004C5D4D">
              <w:rPr>
                <w:rStyle w:val="a5"/>
                <w:noProof/>
              </w:rPr>
              <w:t>8.2.2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VRPResponse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_Toc89959343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39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9091B62" w14:textId="786CE618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4" w:history="1">
            <w:r w:rsidR="0092265F" w:rsidRPr="004C5D4D">
              <w:rPr>
                <w:rStyle w:val="a5"/>
                <w:rFonts w:cs="Arial"/>
                <w:noProof/>
              </w:rPr>
              <w:t>8.2.3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rFonts w:cs="Arial"/>
                <w:noProof/>
              </w:rPr>
              <w:t>PaymentDetailsResponse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_Toc89959344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41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1D6C7956" w14:textId="49704204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5" w:history="1">
            <w:r w:rsidR="0092265F" w:rsidRPr="004C5D4D">
              <w:rPr>
                <w:rStyle w:val="a5"/>
                <w:noProof/>
              </w:rPr>
              <w:t>8.3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Примеры использования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_Toc89959345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44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5779FF2" w14:textId="205E48FE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6" w:history="1">
            <w:r w:rsidR="0092265F" w:rsidRPr="004C5D4D">
              <w:rPr>
                <w:rStyle w:val="a5"/>
                <w:noProof/>
              </w:rPr>
              <w:t>8.4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Описание вариантов использования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_Toc89959346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44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39400099" w14:textId="194E606E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7" w:history="1">
            <w:r w:rsidR="0092265F" w:rsidRPr="004C5D4D">
              <w:rPr>
                <w:rStyle w:val="a5"/>
                <w:noProof/>
              </w:rPr>
              <w:t>8.5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Счет плательщика (платежный инструмент) выбран на стороне СППУ.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_Toc89959347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45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6763C6D2" w14:textId="53E04831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8" w:history="1">
            <w:r w:rsidR="0092265F" w:rsidRPr="004C5D4D">
              <w:rPr>
                <w:rStyle w:val="a5"/>
                <w:noProof/>
              </w:rPr>
              <w:t>8.5.1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Запрос Согласия на инициирование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_Toc89959348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45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79CF4CF0" w14:textId="6E6B7259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49" w:history="1">
            <w:r w:rsidR="0092265F" w:rsidRPr="004C5D4D">
              <w:rPr>
                <w:rStyle w:val="a5"/>
                <w:noProof/>
              </w:rPr>
              <w:t>8.5.2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Ответ Согласия на инициирование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_Toc89959349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46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0C78D8C" w14:textId="200819F4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0" w:history="1">
            <w:r w:rsidR="0092265F" w:rsidRPr="004C5D4D">
              <w:rPr>
                <w:rStyle w:val="a5"/>
                <w:noProof/>
              </w:rPr>
              <w:t>8.5.3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Запрос ППДС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_Toc89959350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47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28DFF2A" w14:textId="7FF5A4C0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1" w:history="1">
            <w:r w:rsidR="0092265F" w:rsidRPr="004C5D4D">
              <w:rPr>
                <w:rStyle w:val="a5"/>
                <w:noProof/>
              </w:rPr>
              <w:t>8.5.4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Ответ ППДС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_Toc89959351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49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3C82B6CA" w14:textId="6582DD4F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2" w:history="1">
            <w:r w:rsidR="0092265F" w:rsidRPr="004C5D4D">
              <w:rPr>
                <w:rStyle w:val="a5"/>
                <w:noProof/>
              </w:rPr>
              <w:t>8.6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Счет Плательщика, указанный при авторизации согласия на иницирование, а счет Получателя, указанным при инициировании перевода денежных средств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_Toc89959352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51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7DAB36A0" w14:textId="743D4950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3" w:history="1">
            <w:r w:rsidR="0092265F" w:rsidRPr="004C5D4D">
              <w:rPr>
                <w:rStyle w:val="a5"/>
                <w:noProof/>
              </w:rPr>
              <w:t>8.6.1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Запрос Согласия на инициирование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_Toc89959353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51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C5B90C3" w14:textId="6F9D8B4E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4" w:history="1">
            <w:r w:rsidR="0092265F" w:rsidRPr="004C5D4D">
              <w:rPr>
                <w:rStyle w:val="a5"/>
                <w:noProof/>
              </w:rPr>
              <w:t>8.6.2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Ответ Согласия на инициирование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_Toc89959354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51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4FCD4D66" w14:textId="48E2C27A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5" w:history="1">
            <w:r w:rsidR="0092265F" w:rsidRPr="004C5D4D">
              <w:rPr>
                <w:rStyle w:val="a5"/>
                <w:noProof/>
              </w:rPr>
              <w:t>8.6.3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Авторизация Согласия на инициирование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_Toc89959355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52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121F239D" w14:textId="352664E5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6" w:history="1">
            <w:r w:rsidR="0092265F" w:rsidRPr="004C5D4D">
              <w:rPr>
                <w:rStyle w:val="a5"/>
                <w:noProof/>
              </w:rPr>
              <w:t>8.6.4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Запрос получения ресурса Согласия на инициирование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_Toc89959356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52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4FA6048B" w14:textId="485C6FD7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7" w:history="1">
            <w:r w:rsidR="0092265F" w:rsidRPr="004C5D4D">
              <w:rPr>
                <w:rStyle w:val="a5"/>
                <w:noProof/>
              </w:rPr>
              <w:t>8.6.5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Выбор реквизитов получателя при инициировании перевода денежных средств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_Toc89959357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53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2F091F6A" w14:textId="0E8C8035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8" w:history="1">
            <w:r w:rsidR="0092265F" w:rsidRPr="004C5D4D">
              <w:rPr>
                <w:rStyle w:val="a5"/>
                <w:noProof/>
              </w:rPr>
              <w:t>8.6.6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Запрос ППДС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_Toc89959358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53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C06F3F6" w14:textId="5FA19D8B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59" w:history="1">
            <w:r w:rsidR="0092265F" w:rsidRPr="004C5D4D">
              <w:rPr>
                <w:rStyle w:val="a5"/>
                <w:noProof/>
              </w:rPr>
              <w:t>8.6.7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Ответ ППДС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_Toc89959359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54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1C9DEAA" w14:textId="124F1B95" w:rsidR="0092265F" w:rsidRDefault="00067A11">
          <w:pPr>
            <w:pStyle w:val="21"/>
            <w:tabs>
              <w:tab w:val="left" w:pos="6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60" w:history="1">
            <w:r w:rsidR="0092265F" w:rsidRPr="004C5D4D">
              <w:rPr>
                <w:rStyle w:val="a5"/>
                <w:noProof/>
              </w:rPr>
              <w:t>8.7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Реквизиты получателя, указанные при инициировании перевода денежных средств в виде QR-code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_Toc89959360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56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386FDF5F" w14:textId="7521A75C" w:rsidR="0092265F" w:rsidRDefault="00067A11">
          <w:pPr>
            <w:pStyle w:val="31"/>
            <w:tabs>
              <w:tab w:val="left" w:pos="800"/>
              <w:tab w:val="right" w:leader="dot" w:pos="9901"/>
            </w:tabs>
            <w:rPr>
              <w:rFonts w:asciiTheme="minorHAnsi" w:hAnsiTheme="minorHAnsi"/>
              <w:iCs w:val="0"/>
              <w:noProof/>
              <w:color w:val="auto"/>
              <w:sz w:val="22"/>
              <w:lang w:eastAsia="ru-RU"/>
            </w:rPr>
          </w:pPr>
          <w:hyperlink w:anchor="_Toc89959361" w:history="1">
            <w:r w:rsidR="0092265F" w:rsidRPr="004C5D4D">
              <w:rPr>
                <w:rStyle w:val="a5"/>
                <w:noProof/>
              </w:rPr>
              <w:t>8.7.1</w:t>
            </w:r>
            <w:r w:rsidR="0092265F">
              <w:rPr>
                <w:rFonts w:asciiTheme="minorHAnsi" w:hAnsiTheme="minorHAnsi"/>
                <w:iCs w:val="0"/>
                <w:noProof/>
                <w:color w:val="auto"/>
                <w:sz w:val="22"/>
                <w:lang w:eastAsia="ru-RU"/>
              </w:rPr>
              <w:tab/>
            </w:r>
            <w:r w:rsidR="0092265F" w:rsidRPr="004C5D4D">
              <w:rPr>
                <w:rStyle w:val="a5"/>
                <w:noProof/>
              </w:rPr>
              <w:t>Запрос ППДС</w:t>
            </w:r>
            <w:r w:rsidR="0092265F">
              <w:rPr>
                <w:noProof/>
                <w:webHidden/>
              </w:rPr>
              <w:tab/>
            </w:r>
            <w:r w:rsidR="0092265F">
              <w:rPr>
                <w:noProof/>
                <w:webHidden/>
              </w:rPr>
              <w:fldChar w:fldCharType="begin"/>
            </w:r>
            <w:r w:rsidR="0092265F">
              <w:rPr>
                <w:noProof/>
                <w:webHidden/>
              </w:rPr>
              <w:instrText xml:space="preserve"> PAGEREF _Toc89959361 \h </w:instrText>
            </w:r>
            <w:r w:rsidR="0092265F">
              <w:rPr>
                <w:noProof/>
                <w:webHidden/>
              </w:rPr>
            </w:r>
            <w:r w:rsidR="0092265F">
              <w:rPr>
                <w:noProof/>
                <w:webHidden/>
              </w:rPr>
              <w:fldChar w:fldCharType="separate"/>
            </w:r>
            <w:r w:rsidR="0092265F">
              <w:rPr>
                <w:noProof/>
                <w:webHidden/>
              </w:rPr>
              <w:t>56</w:t>
            </w:r>
            <w:r w:rsidR="0092265F">
              <w:rPr>
                <w:noProof/>
                <w:webHidden/>
              </w:rPr>
              <w:fldChar w:fldCharType="end"/>
            </w:r>
          </w:hyperlink>
        </w:p>
        <w:p w14:paraId="0E6A85EB" w14:textId="03F0972E" w:rsidR="00AD762D" w:rsidRPr="00AD51A9" w:rsidRDefault="00AD762D">
          <w:r w:rsidRPr="00AD51A9">
            <w:rPr>
              <w:b/>
              <w:bCs/>
            </w:rPr>
            <w:fldChar w:fldCharType="end"/>
          </w:r>
        </w:p>
      </w:sdtContent>
    </w:sdt>
    <w:p w14:paraId="7013F17F" w14:textId="6AEB9C03" w:rsidR="00E22D86" w:rsidRPr="00AD51A9" w:rsidRDefault="00E22D86" w:rsidP="00481E8D">
      <w:pPr>
        <w:rPr>
          <w:rFonts w:cs="Arial"/>
        </w:rPr>
      </w:pPr>
    </w:p>
    <w:p w14:paraId="531CA014" w14:textId="77777777" w:rsidR="000D499C" w:rsidRPr="00AD51A9" w:rsidRDefault="000D499C" w:rsidP="00481E8D">
      <w:pPr>
        <w:rPr>
          <w:rFonts w:cs="Arial"/>
        </w:rPr>
        <w:sectPr w:rsidR="000D499C" w:rsidRPr="00AD51A9" w:rsidSect="00B51B29">
          <w:footerReference w:type="even" r:id="rId8"/>
          <w:headerReference w:type="first" r:id="rId9"/>
          <w:pgSz w:w="11899" w:h="16838"/>
          <w:pgMar w:top="778" w:right="1138" w:bottom="778" w:left="850" w:header="709" w:footer="709" w:gutter="0"/>
          <w:cols w:space="708"/>
          <w:titlePg/>
          <w:docGrid w:linePitch="360"/>
        </w:sectPr>
      </w:pPr>
    </w:p>
    <w:p w14:paraId="4E405E93" w14:textId="32C6939E" w:rsidR="00F40458" w:rsidRPr="00AD51A9" w:rsidRDefault="00EE7096" w:rsidP="00AB3340">
      <w:pPr>
        <w:rPr>
          <w:b/>
          <w:sz w:val="28"/>
          <w:szCs w:val="28"/>
        </w:rPr>
      </w:pPr>
      <w:bookmarkStart w:id="2" w:name="scroll-bookmark-1"/>
      <w:bookmarkStart w:id="3" w:name="_bookmark15"/>
      <w:bookmarkStart w:id="4" w:name="scroll-bookmark-2"/>
      <w:bookmarkStart w:id="5" w:name="_Toc43334357"/>
      <w:bookmarkEnd w:id="2"/>
      <w:bookmarkEnd w:id="3"/>
      <w:r w:rsidRPr="00AD51A9">
        <w:rPr>
          <w:b/>
          <w:sz w:val="28"/>
          <w:szCs w:val="28"/>
        </w:rPr>
        <w:t>История изменений</w:t>
      </w:r>
      <w:bookmarkEnd w:id="4"/>
      <w:bookmarkEnd w:id="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232"/>
        <w:gridCol w:w="1681"/>
        <w:gridCol w:w="4562"/>
        <w:gridCol w:w="2426"/>
      </w:tblGrid>
      <w:tr w:rsidR="00964172" w:rsidRPr="00AD51A9" w14:paraId="1352D60E" w14:textId="77777777" w:rsidTr="27A7F8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6791BB3" w14:textId="77777777" w:rsidR="00F40458" w:rsidRPr="00AD51A9" w:rsidRDefault="00EE7096" w:rsidP="00481E8D">
            <w:pPr>
              <w:rPr>
                <w:rFonts w:cs="Arial"/>
              </w:rPr>
            </w:pPr>
            <w:r w:rsidRPr="00AD51A9">
              <w:rPr>
                <w:rFonts w:cs="Arial"/>
              </w:rPr>
              <w:t>Версия</w:t>
            </w:r>
          </w:p>
        </w:tc>
        <w:tc>
          <w:tcPr>
            <w:tcW w:w="0" w:type="auto"/>
          </w:tcPr>
          <w:p w14:paraId="3F2863E4" w14:textId="77777777" w:rsidR="00F40458" w:rsidRPr="00AD51A9" w:rsidRDefault="00EE7096" w:rsidP="00481E8D">
            <w:pPr>
              <w:rPr>
                <w:rFonts w:cs="Arial"/>
              </w:rPr>
            </w:pPr>
            <w:r w:rsidRPr="00AD51A9">
              <w:rPr>
                <w:rFonts w:cs="Arial"/>
              </w:rPr>
              <w:t>Дата</w:t>
            </w:r>
          </w:p>
        </w:tc>
        <w:tc>
          <w:tcPr>
            <w:tcW w:w="0" w:type="auto"/>
          </w:tcPr>
          <w:p w14:paraId="0B8CEEB5" w14:textId="77777777" w:rsidR="00F40458" w:rsidRPr="00AD51A9" w:rsidRDefault="00EE7096" w:rsidP="00481E8D">
            <w:pPr>
              <w:rPr>
                <w:rFonts w:cs="Arial"/>
              </w:rPr>
            </w:pPr>
            <w:r w:rsidRPr="00AD51A9">
              <w:rPr>
                <w:rFonts w:cs="Arial"/>
              </w:rPr>
              <w:t>Автор</w:t>
            </w:r>
          </w:p>
        </w:tc>
        <w:tc>
          <w:tcPr>
            <w:tcW w:w="0" w:type="auto"/>
          </w:tcPr>
          <w:p w14:paraId="38AE572B" w14:textId="77777777" w:rsidR="00F40458" w:rsidRPr="00AD51A9" w:rsidRDefault="00EE7096" w:rsidP="00481E8D">
            <w:pPr>
              <w:rPr>
                <w:rFonts w:cs="Arial"/>
              </w:rPr>
            </w:pPr>
            <w:r w:rsidRPr="00AD51A9">
              <w:rPr>
                <w:rFonts w:cs="Arial"/>
              </w:rPr>
              <w:t>Комментарий</w:t>
            </w:r>
          </w:p>
        </w:tc>
      </w:tr>
      <w:tr w:rsidR="001E6084" w:rsidRPr="00AD51A9" w14:paraId="64364BA4" w14:textId="77777777" w:rsidTr="00957834">
        <w:trPr>
          <w:trHeight w:val="454"/>
        </w:trPr>
        <w:tc>
          <w:tcPr>
            <w:tcW w:w="0" w:type="auto"/>
          </w:tcPr>
          <w:p w14:paraId="179B6D65" w14:textId="3A97FACA" w:rsidR="001E6084" w:rsidRPr="00AD51A9" w:rsidRDefault="001E6084" w:rsidP="001E6084">
            <w:pPr>
              <w:rPr>
                <w:rFonts w:cs="Arial"/>
              </w:rPr>
            </w:pPr>
            <w:r w:rsidRPr="00AD51A9">
              <w:rPr>
                <w:rFonts w:cs="Arial"/>
              </w:rPr>
              <w:t>1.3.0</w:t>
            </w:r>
          </w:p>
        </w:tc>
        <w:tc>
          <w:tcPr>
            <w:tcW w:w="0" w:type="auto"/>
          </w:tcPr>
          <w:p w14:paraId="40C07F80" w14:textId="0873CCBE" w:rsidR="001E6084" w:rsidRPr="00AD51A9" w:rsidRDefault="008F724A" w:rsidP="008F724A">
            <w:pPr>
              <w:rPr>
                <w:rFonts w:cs="Arial"/>
              </w:rPr>
            </w:pPr>
            <w:r>
              <w:rPr>
                <w:rFonts w:cs="Arial"/>
              </w:rPr>
              <w:t>01</w:t>
            </w:r>
            <w:r w:rsidR="001E6084" w:rsidRPr="00AD51A9">
              <w:rPr>
                <w:rFonts w:cs="Arial"/>
              </w:rPr>
              <w:t>.0</w:t>
            </w:r>
            <w:r>
              <w:rPr>
                <w:rFonts w:cs="Arial"/>
              </w:rPr>
              <w:t>9</w:t>
            </w:r>
            <w:r w:rsidR="001E6084" w:rsidRPr="00AD51A9">
              <w:rPr>
                <w:rFonts w:cs="Arial"/>
              </w:rPr>
              <w:t>.2021</w:t>
            </w:r>
          </w:p>
        </w:tc>
        <w:tc>
          <w:tcPr>
            <w:tcW w:w="0" w:type="auto"/>
          </w:tcPr>
          <w:p w14:paraId="33E83A1A" w14:textId="1961BEDA" w:rsidR="001E6084" w:rsidRPr="00AD51A9" w:rsidRDefault="001E6084" w:rsidP="001E6084">
            <w:pPr>
              <w:rPr>
                <w:rFonts w:cs="Arial"/>
              </w:rPr>
            </w:pPr>
            <w:r w:rsidRPr="00AD51A9">
              <w:rPr>
                <w:rFonts w:cs="Arial"/>
              </w:rPr>
              <w:t>АФТ, Направление открытых API</w:t>
            </w:r>
          </w:p>
        </w:tc>
        <w:tc>
          <w:tcPr>
            <w:tcW w:w="0" w:type="auto"/>
          </w:tcPr>
          <w:p w14:paraId="6F09C0CC" w14:textId="13A4789D" w:rsidR="001E6084" w:rsidRPr="00AD51A9" w:rsidRDefault="00957834" w:rsidP="001E6084">
            <w:r w:rsidRPr="00AD51A9">
              <w:t>Новый документ</w:t>
            </w:r>
          </w:p>
        </w:tc>
      </w:tr>
    </w:tbl>
    <w:p w14:paraId="02571B8D" w14:textId="792138FF" w:rsidR="00F40458" w:rsidRPr="00AD51A9" w:rsidRDefault="00EE7096" w:rsidP="00481E8D">
      <w:pPr>
        <w:pStyle w:val="1"/>
        <w:rPr>
          <w:rFonts w:cs="Arial"/>
        </w:rPr>
      </w:pPr>
      <w:bookmarkStart w:id="6" w:name="_bookmark16"/>
      <w:bookmarkStart w:id="7" w:name="scroll-bookmark-3"/>
      <w:bookmarkStart w:id="8" w:name="_Toc43334358"/>
      <w:bookmarkStart w:id="9" w:name="_Toc89959295"/>
      <w:bookmarkEnd w:id="6"/>
      <w:r w:rsidRPr="00AD51A9">
        <w:rPr>
          <w:rFonts w:cs="Arial"/>
        </w:rPr>
        <w:t>Введение</w:t>
      </w:r>
      <w:bookmarkEnd w:id="7"/>
      <w:bookmarkEnd w:id="8"/>
      <w:bookmarkEnd w:id="9"/>
    </w:p>
    <w:p w14:paraId="4EFACD84" w14:textId="28009F14" w:rsidR="00287423" w:rsidRPr="00AD51A9" w:rsidRDefault="001016AF" w:rsidP="00AC3B8A">
      <w:pPr>
        <w:rPr>
          <w:rFonts w:cs="Arial"/>
        </w:rPr>
      </w:pPr>
      <w:r>
        <w:rPr>
          <w:rFonts w:cs="Arial"/>
        </w:rPr>
        <w:t xml:space="preserve">Спецификация </w:t>
      </w:r>
      <w:r w:rsidR="00EE7096" w:rsidRPr="00AD51A9">
        <w:rPr>
          <w:rFonts w:cs="Arial"/>
        </w:rPr>
        <w:t xml:space="preserve">содержит описание </w:t>
      </w:r>
      <w:r>
        <w:rPr>
          <w:rFonts w:cs="Arial"/>
        </w:rPr>
        <w:t>конечных точек, модели данных и контроля доступа к данным</w:t>
      </w:r>
      <w:r w:rsidR="00EE7096" w:rsidRPr="00AD51A9">
        <w:rPr>
          <w:rFonts w:cs="Arial"/>
        </w:rPr>
        <w:t>, которые являются общими для всех AP</w:t>
      </w:r>
      <w:r>
        <w:rPr>
          <w:rFonts w:cs="Arial"/>
        </w:rPr>
        <w:t xml:space="preserve">, определяющих взаимодействия при проведении </w:t>
      </w:r>
      <w:r w:rsidR="00CB4F76">
        <w:rPr>
          <w:rFonts w:cs="Arial"/>
        </w:rPr>
        <w:t>повторяющихся</w:t>
      </w:r>
      <w:r>
        <w:rPr>
          <w:rFonts w:cs="Arial"/>
        </w:rPr>
        <w:t xml:space="preserve"> переводов</w:t>
      </w:r>
      <w:r w:rsidR="008D0F70" w:rsidRPr="00AD51A9">
        <w:rPr>
          <w:rFonts w:cs="Arial"/>
        </w:rPr>
        <w:t xml:space="preserve"> денежных средств </w:t>
      </w:r>
      <w:r w:rsidR="00706426" w:rsidRPr="00AD51A9">
        <w:rPr>
          <w:rFonts w:cs="Arial"/>
        </w:rPr>
        <w:t>с переменными реквизитами</w:t>
      </w:r>
      <w:r w:rsidR="00C62247">
        <w:rPr>
          <w:rFonts w:cs="Arial"/>
        </w:rPr>
        <w:t>, с использование долгосрочного согласия Пользователя</w:t>
      </w:r>
      <w:r w:rsidR="00F813DC">
        <w:rPr>
          <w:rFonts w:cs="Arial"/>
        </w:rPr>
        <w:t xml:space="preserve"> с Параметрами контроля и Постоянными реквизитами платежного распоряжения</w:t>
      </w:r>
      <w:r w:rsidR="00706426" w:rsidRPr="00AD51A9">
        <w:rPr>
          <w:rFonts w:cs="Arial"/>
        </w:rPr>
        <w:t>.</w:t>
      </w:r>
      <w:r w:rsidR="00287423" w:rsidRPr="00AD51A9">
        <w:rPr>
          <w:rFonts w:cs="Arial"/>
        </w:rPr>
        <w:t xml:space="preserve"> </w:t>
      </w:r>
    </w:p>
    <w:p w14:paraId="3143F53C" w14:textId="20F33A43" w:rsidR="00F40458" w:rsidRPr="00AD51A9" w:rsidRDefault="00EE7096" w:rsidP="00AB3340">
      <w:pPr>
        <w:pStyle w:val="1"/>
      </w:pPr>
      <w:bookmarkStart w:id="10" w:name="scroll-bookmark-4"/>
      <w:bookmarkStart w:id="11" w:name="_Toc43334359"/>
      <w:bookmarkStart w:id="12" w:name="_Toc89959296"/>
      <w:r w:rsidRPr="00AD51A9">
        <w:t>Область применения</w:t>
      </w:r>
      <w:bookmarkEnd w:id="10"/>
      <w:bookmarkEnd w:id="11"/>
      <w:bookmarkEnd w:id="12"/>
    </w:p>
    <w:p w14:paraId="6296D0DC" w14:textId="39BC06A8" w:rsidR="00F40458" w:rsidRPr="00AD51A9" w:rsidRDefault="001016AF" w:rsidP="00481E8D">
      <w:pPr>
        <w:rPr>
          <w:rFonts w:cs="Arial"/>
        </w:rPr>
      </w:pPr>
      <w:r>
        <w:rPr>
          <w:rFonts w:cs="Arial"/>
        </w:rPr>
        <w:t>Спецификация API</w:t>
      </w:r>
      <w:r w:rsidR="00EE7096" w:rsidRPr="00AD51A9">
        <w:rPr>
          <w:rFonts w:cs="Arial"/>
        </w:rPr>
        <w:t xml:space="preserve"> рекомендован к использованию организациями при обмене финансовыми </w:t>
      </w:r>
      <w:r w:rsidR="001E6EFE" w:rsidRPr="00AD51A9">
        <w:rPr>
          <w:rFonts w:cs="Arial"/>
        </w:rPr>
        <w:t>сообщениями</w:t>
      </w:r>
      <w:r w:rsidR="00EE7096" w:rsidRPr="00AD51A9">
        <w:rPr>
          <w:rFonts w:cs="Arial"/>
        </w:rPr>
        <w:t>, связанными с</w:t>
      </w:r>
      <w:r w:rsidR="00103EA4" w:rsidRPr="00AD51A9">
        <w:rPr>
          <w:rFonts w:cs="Arial"/>
        </w:rPr>
        <w:t xml:space="preserve"> </w:t>
      </w:r>
      <w:r w:rsidR="007825B2" w:rsidRPr="00AD51A9">
        <w:rPr>
          <w:rFonts w:cs="Arial"/>
        </w:rPr>
        <w:t>периодическими переводами</w:t>
      </w:r>
      <w:r w:rsidR="00EE7096" w:rsidRPr="00AD51A9">
        <w:rPr>
          <w:rFonts w:cs="Arial"/>
        </w:rPr>
        <w:t xml:space="preserve"> денеж</w:t>
      </w:r>
      <w:r w:rsidR="007825B2" w:rsidRPr="00AD51A9">
        <w:rPr>
          <w:rFonts w:cs="Arial"/>
        </w:rPr>
        <w:t>ных средств</w:t>
      </w:r>
      <w:r w:rsidR="00706426" w:rsidRPr="00AD51A9">
        <w:rPr>
          <w:rFonts w:cs="Arial"/>
        </w:rPr>
        <w:t xml:space="preserve"> с переменными реквизитами</w:t>
      </w:r>
      <w:r w:rsidR="007825B2" w:rsidRPr="00AD51A9">
        <w:rPr>
          <w:rFonts w:cs="Arial"/>
        </w:rPr>
        <w:t xml:space="preserve"> в валюте Российской</w:t>
      </w:r>
      <w:r w:rsidR="00EE7096" w:rsidRPr="00AD51A9">
        <w:rPr>
          <w:rFonts w:cs="Arial"/>
        </w:rPr>
        <w:t>.</w:t>
      </w:r>
    </w:p>
    <w:p w14:paraId="4ED76CB3" w14:textId="39D4B8FF" w:rsidR="00F40458" w:rsidRPr="00AD51A9" w:rsidRDefault="001016AF" w:rsidP="00481E8D">
      <w:pPr>
        <w:rPr>
          <w:rFonts w:cs="Arial"/>
        </w:rPr>
      </w:pPr>
      <w:r>
        <w:rPr>
          <w:rFonts w:cs="Arial"/>
        </w:rPr>
        <w:t>Спецификация API</w:t>
      </w:r>
      <w:r w:rsidR="00EE7096" w:rsidRPr="00AD51A9">
        <w:rPr>
          <w:rFonts w:cs="Arial"/>
        </w:rPr>
        <w:t xml:space="preserve"> предназначен:</w:t>
      </w:r>
    </w:p>
    <w:p w14:paraId="1A7A6D27" w14:textId="2DDDEC18" w:rsidR="00F40458" w:rsidRPr="00AD51A9" w:rsidRDefault="00E03E47" w:rsidP="00025664">
      <w:pPr>
        <w:numPr>
          <w:ilvl w:val="0"/>
          <w:numId w:val="2"/>
        </w:numPr>
        <w:rPr>
          <w:rFonts w:cs="Arial"/>
        </w:rPr>
      </w:pPr>
      <w:r w:rsidRPr="00AD51A9">
        <w:rPr>
          <w:rFonts w:cs="Arial"/>
        </w:rPr>
        <w:t xml:space="preserve">для </w:t>
      </w:r>
      <w:r w:rsidR="00EE7096" w:rsidRPr="00AD51A9">
        <w:rPr>
          <w:rFonts w:cs="Arial"/>
        </w:rPr>
        <w:t>участников перевода денежных средств (</w:t>
      </w:r>
      <w:r w:rsidR="003A4FB9" w:rsidRPr="00AD51A9">
        <w:rPr>
          <w:rFonts w:cs="Arial"/>
        </w:rPr>
        <w:t>кредитные организации</w:t>
      </w:r>
      <w:r w:rsidR="00EE7096" w:rsidRPr="00AD51A9">
        <w:rPr>
          <w:rFonts w:cs="Arial"/>
        </w:rPr>
        <w:t xml:space="preserve"> и их клиенты, а также Сторонние </w:t>
      </w:r>
      <w:r w:rsidR="001E6EFE" w:rsidRPr="00AD51A9">
        <w:rPr>
          <w:rFonts w:cs="Arial"/>
          <w:color w:val="231F20"/>
          <w:spacing w:val="-1"/>
        </w:rPr>
        <w:t>поставщики</w:t>
      </w:r>
      <w:r w:rsidR="001E6EFE" w:rsidRPr="00AD51A9">
        <w:rPr>
          <w:rFonts w:cs="Arial"/>
          <w:color w:val="231F20"/>
          <w:spacing w:val="-1"/>
          <w:position w:val="6"/>
          <w:sz w:val="10"/>
          <w:szCs w:val="10"/>
        </w:rPr>
        <w:t>2</w:t>
      </w:r>
      <w:r w:rsidR="001E6EFE" w:rsidRPr="00AD51A9">
        <w:rPr>
          <w:rFonts w:cs="Arial"/>
          <w:color w:val="231F20"/>
          <w:spacing w:val="-1"/>
        </w:rPr>
        <w:t>);</w:t>
      </w:r>
      <w:r w:rsidR="001E6EFE" w:rsidRPr="00AD51A9">
        <w:rPr>
          <w:rFonts w:cs="Arial"/>
          <w:color w:val="231F20"/>
          <w:spacing w:val="55"/>
        </w:rPr>
        <w:t xml:space="preserve"> </w:t>
      </w:r>
    </w:p>
    <w:p w14:paraId="3E013A03" w14:textId="02AB99C3" w:rsidR="00F40458" w:rsidRPr="00AD51A9" w:rsidRDefault="00E03E47" w:rsidP="083E477D">
      <w:pPr>
        <w:numPr>
          <w:ilvl w:val="0"/>
          <w:numId w:val="2"/>
        </w:numPr>
      </w:pPr>
      <w:r w:rsidRPr="00AD51A9">
        <w:rPr>
          <w:rFonts w:cs="Arial"/>
        </w:rPr>
        <w:t xml:space="preserve">для </w:t>
      </w:r>
      <w:r w:rsidR="00EE7096" w:rsidRPr="00AD51A9">
        <w:rPr>
          <w:rFonts w:cs="Arial"/>
        </w:rPr>
        <w:t>разработчиков информационного и программного обеспечения.</w:t>
      </w:r>
    </w:p>
    <w:p w14:paraId="1FA1E175" w14:textId="20BBCBE0" w:rsidR="002324F3" w:rsidRPr="00AD51A9" w:rsidRDefault="004647CB" w:rsidP="00F159B3">
      <w:r>
        <w:t>Положения настоящей</w:t>
      </w:r>
      <w:r w:rsidR="002324F3" w:rsidRPr="00AD51A9">
        <w:t xml:space="preserve"> </w:t>
      </w:r>
      <w:r>
        <w:t xml:space="preserve">спецификации </w:t>
      </w:r>
      <w:r w:rsidR="002324F3" w:rsidRPr="00AD51A9">
        <w:t xml:space="preserve">применяются </w:t>
      </w:r>
      <w:r w:rsidR="00FE5C5A" w:rsidRPr="00AD51A9">
        <w:t>на добровольной</w:t>
      </w:r>
      <w:r w:rsidR="002324F3" w:rsidRPr="00AD51A9">
        <w:t xml:space="preserve"> основе, если только в отношении конкретных положений обязательность их применения не установлена нормативными актами Банка России или условиями договоров.</w:t>
      </w:r>
    </w:p>
    <w:p w14:paraId="7E4F7700" w14:textId="3EAF793C" w:rsidR="000F4EBC" w:rsidRPr="00AD51A9" w:rsidRDefault="000F4EBC" w:rsidP="000F4EBC">
      <w:r w:rsidRPr="00AD51A9">
        <w:t xml:space="preserve">Положения </w:t>
      </w:r>
      <w:r w:rsidR="004647CB">
        <w:t>настоящей</w:t>
      </w:r>
      <w:r w:rsidR="004647CB" w:rsidRPr="00AD51A9">
        <w:t xml:space="preserve"> </w:t>
      </w:r>
      <w:r w:rsidR="004647CB">
        <w:t xml:space="preserve">спецификации </w:t>
      </w:r>
      <w:r w:rsidRPr="00AD51A9">
        <w:t>применяются совместно со следующими документами:</w:t>
      </w:r>
    </w:p>
    <w:p w14:paraId="49952A45" w14:textId="4DFC5594" w:rsidR="000F4EBC" w:rsidRPr="00AD51A9" w:rsidRDefault="000F4EBC" w:rsidP="00B417CB">
      <w:pPr>
        <w:pStyle w:val="afe"/>
        <w:numPr>
          <w:ilvl w:val="0"/>
          <w:numId w:val="5"/>
        </w:numPr>
      </w:pPr>
      <w:r w:rsidRPr="00AD51A9">
        <w:t>СТО БР ФАПИ.СЕК-1.6-2020 </w:t>
      </w:r>
      <w:r w:rsidR="001016AF">
        <w:t>Спецификация API</w:t>
      </w:r>
      <w:r w:rsidRPr="00AD51A9">
        <w:t xml:space="preserve"> Банка России "Безопасность финансовых (банковских) операций. Прикладные программные интерфейсы обеспечения безопасности финансовых сервисов на основе протокола OpenID" (далее ФАПИ.СЕК).</w:t>
      </w:r>
    </w:p>
    <w:p w14:paraId="7A8368DD" w14:textId="18EA2974" w:rsidR="000F4EBC" w:rsidRPr="00AD51A9" w:rsidRDefault="000F4EBC" w:rsidP="00B417CB">
      <w:pPr>
        <w:pStyle w:val="afe"/>
        <w:numPr>
          <w:ilvl w:val="0"/>
          <w:numId w:val="5"/>
        </w:numPr>
      </w:pPr>
      <w:r w:rsidRPr="00AD51A9">
        <w:t>СТО БР ФАПИ.ПАОК-1.0-2021 </w:t>
      </w:r>
      <w:r w:rsidR="001016AF">
        <w:t>Спецификация API</w:t>
      </w:r>
      <w:r w:rsidRPr="00AD51A9">
        <w:t xml:space="preserve"> Банка России "Безопасность финансовых (банковских) операций. Обеспечения безопасности финансовых сервисов при инициации OpenID Connect клиентом потока аутентификации по отдельному каналу" (далее ФАПИ.ПАОК).</w:t>
      </w:r>
    </w:p>
    <w:p w14:paraId="45DF0E18" w14:textId="3C5834E9" w:rsidR="00944150" w:rsidRPr="001016AF" w:rsidRDefault="000F4EBC" w:rsidP="00B417CB">
      <w:pPr>
        <w:pStyle w:val="afe"/>
        <w:numPr>
          <w:ilvl w:val="0"/>
          <w:numId w:val="5"/>
        </w:numPr>
        <w:spacing w:after="160"/>
        <w:rPr>
          <w:rFonts w:cs="Arial"/>
        </w:rPr>
      </w:pPr>
      <w:r w:rsidRPr="00AD51A9">
        <w:t>СТО БР Открытые банковские интерфейсы.</w:t>
      </w:r>
      <w:r w:rsidR="00BF4604" w:rsidRPr="00AD51A9">
        <w:t xml:space="preserve"> </w:t>
      </w:r>
      <w:r w:rsidRPr="00AD51A9">
        <w:t>Профили API в режиме чтения и записи.</w:t>
      </w:r>
    </w:p>
    <w:p w14:paraId="70F4E92B" w14:textId="4A632A26" w:rsidR="00C62247" w:rsidRPr="00AD51A9" w:rsidRDefault="00C62247" w:rsidP="008F724A">
      <w:pPr>
        <w:pStyle w:val="afe"/>
        <w:numPr>
          <w:ilvl w:val="0"/>
          <w:numId w:val="5"/>
        </w:numPr>
      </w:pPr>
      <w:r w:rsidRPr="00AD51A9">
        <w:t>СТО БР Открытые банковские интерфейсы</w:t>
      </w:r>
      <w:r w:rsidR="008F724A">
        <w:t xml:space="preserve">. </w:t>
      </w:r>
      <w:r w:rsidR="008F724A" w:rsidRPr="008F724A">
        <w:t>Инициирование повторяющихся переводов денежных средств клиента третьей стороной</w:t>
      </w:r>
      <w:r w:rsidRPr="00924FBA">
        <w:t>. Правила взаимодействия</w:t>
      </w:r>
      <w:r w:rsidRPr="00AD51A9">
        <w:t>.</w:t>
      </w:r>
    </w:p>
    <w:p w14:paraId="1EF2A5B7" w14:textId="77777777" w:rsidR="001016AF" w:rsidRPr="00AD51A9" w:rsidRDefault="001016AF" w:rsidP="001016AF">
      <w:pPr>
        <w:pStyle w:val="afe"/>
        <w:spacing w:after="160"/>
        <w:ind w:left="360"/>
        <w:rPr>
          <w:rFonts w:cs="Arial"/>
        </w:rPr>
      </w:pPr>
    </w:p>
    <w:p w14:paraId="3E6E9AD7" w14:textId="49D76948" w:rsidR="00F40458" w:rsidRPr="00AD51A9" w:rsidRDefault="00EE7096" w:rsidP="00AB3340">
      <w:pPr>
        <w:pStyle w:val="1"/>
      </w:pPr>
      <w:bookmarkStart w:id="13" w:name="scroll-bookmark-5"/>
      <w:bookmarkStart w:id="14" w:name="_Toc43334360"/>
      <w:bookmarkStart w:id="15" w:name="_Toc89959297"/>
      <w:r w:rsidRPr="00AD51A9">
        <w:t>Термины и определения</w:t>
      </w:r>
      <w:bookmarkEnd w:id="13"/>
      <w:bookmarkEnd w:id="14"/>
      <w:bookmarkEnd w:id="15"/>
    </w:p>
    <w:p w14:paraId="3436FE2D" w14:textId="01E19CF6" w:rsidR="00F40458" w:rsidRPr="00AD51A9" w:rsidRDefault="004F72FE" w:rsidP="00481E8D">
      <w:pPr>
        <w:rPr>
          <w:rFonts w:cs="Arial"/>
        </w:rPr>
      </w:pPr>
      <w:r w:rsidRPr="00AD51A9">
        <w:t xml:space="preserve">В </w:t>
      </w:r>
      <w:r w:rsidR="008F724A">
        <w:t>спецификации</w:t>
      </w:r>
      <w:r w:rsidRPr="00AD51A9">
        <w:t xml:space="preserve"> применяются термины и определения </w:t>
      </w:r>
      <w:r w:rsidR="008F724A">
        <w:t xml:space="preserve">в соответствии со стандартами </w:t>
      </w:r>
      <w:r w:rsidR="008F724A" w:rsidRPr="002D30B4">
        <w:t>ФАПИ.СЕК</w:t>
      </w:r>
      <w:r w:rsidR="008F724A">
        <w:t xml:space="preserve">, </w:t>
      </w:r>
      <w:r w:rsidR="008F724A" w:rsidRPr="002D30B4">
        <w:t xml:space="preserve">ФАПИ.ПАОК, </w:t>
      </w:r>
      <w:r w:rsidR="008F724A">
        <w:t>«</w:t>
      </w:r>
      <w:r w:rsidR="008F724A" w:rsidRPr="007B33B3">
        <w:t>Открытые банковские интерфейсы. Общие положения</w:t>
      </w:r>
      <w:r w:rsidR="008F724A">
        <w:t>»</w:t>
      </w:r>
      <w:r w:rsidR="008F724A" w:rsidRPr="007B33B3">
        <w:t xml:space="preserve"> </w:t>
      </w:r>
      <w:r w:rsidR="008F724A" w:rsidRPr="002D30B4">
        <w:t>а также</w:t>
      </w:r>
      <w:r w:rsidR="008F724A">
        <w:t xml:space="preserve"> следующие</w:t>
      </w:r>
      <w:r w:rsidRPr="00AD51A9">
        <w:t>: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037"/>
        <w:gridCol w:w="7864"/>
      </w:tblGrid>
      <w:tr w:rsidR="00CB4F76" w:rsidRPr="00AD51A9" w14:paraId="32F1322F" w14:textId="77777777" w:rsidTr="00706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0" w:type="auto"/>
            <w:hideMark/>
          </w:tcPr>
          <w:p w14:paraId="13AD22A7" w14:textId="77777777" w:rsidR="00AC3B8A" w:rsidRPr="00AD51A9" w:rsidRDefault="00AC3B8A" w:rsidP="00706426">
            <w:pPr>
              <w:rPr>
                <w:b/>
              </w:rPr>
            </w:pPr>
            <w:bookmarkStart w:id="16" w:name="_bookmark17"/>
            <w:bookmarkStart w:id="17" w:name="scroll-bookmark-7"/>
            <w:bookmarkEnd w:id="16"/>
            <w:r w:rsidRPr="00AD51A9">
              <w:rPr>
                <w:b/>
              </w:rPr>
              <w:t>Наименование</w:t>
            </w:r>
          </w:p>
        </w:tc>
        <w:tc>
          <w:tcPr>
            <w:tcW w:w="0" w:type="auto"/>
            <w:hideMark/>
          </w:tcPr>
          <w:p w14:paraId="74170A40" w14:textId="77777777" w:rsidR="00AC3B8A" w:rsidRPr="00AD51A9" w:rsidRDefault="00AC3B8A" w:rsidP="00706426">
            <w:pPr>
              <w:rPr>
                <w:b/>
              </w:rPr>
            </w:pPr>
            <w:r w:rsidRPr="00AD51A9">
              <w:rPr>
                <w:b/>
              </w:rPr>
              <w:t>Описание</w:t>
            </w:r>
          </w:p>
        </w:tc>
      </w:tr>
      <w:tr w:rsidR="00CB4F76" w:rsidRPr="00AD51A9" w14:paraId="0FC00B41" w14:textId="77777777" w:rsidTr="00706426">
        <w:trPr>
          <w:trHeight w:val="20"/>
        </w:trPr>
        <w:tc>
          <w:tcPr>
            <w:tcW w:w="0" w:type="auto"/>
          </w:tcPr>
          <w:p w14:paraId="409C6656" w14:textId="630C6B64" w:rsidR="00AC3B8A" w:rsidRPr="00AD51A9" w:rsidRDefault="00CE3E7F" w:rsidP="00706426">
            <w:r w:rsidRPr="00AD51A9">
              <w:t>Периодический платежный</w:t>
            </w:r>
            <w:r w:rsidR="00225C7B" w:rsidRPr="00AD51A9">
              <w:t xml:space="preserve"> сервис</w:t>
            </w:r>
          </w:p>
        </w:tc>
        <w:tc>
          <w:tcPr>
            <w:tcW w:w="0" w:type="auto"/>
          </w:tcPr>
          <w:p w14:paraId="4B0EBEF1" w14:textId="58C9E138" w:rsidR="00AC3B8A" w:rsidRPr="00AD51A9" w:rsidRDefault="00446EC9" w:rsidP="00706426">
            <w:r>
              <w:t>Сервис,</w:t>
            </w:r>
            <w:r w:rsidR="001F616A" w:rsidRPr="00AD51A9">
              <w:t xml:space="preserve"> предоставляющий доступ к счету Пользователя, с целью инициирования периодических переводов денежных средств </w:t>
            </w:r>
            <w:r w:rsidR="001F616A" w:rsidRPr="00AD51A9">
              <w:rPr>
                <w:rFonts w:cs="Arial"/>
              </w:rPr>
              <w:t xml:space="preserve">с переменными реквизитами </w:t>
            </w:r>
            <w:r w:rsidR="001F616A" w:rsidRPr="00AD51A9">
              <w:t xml:space="preserve">от имени и по поручению Пользователя в режиме реального времени с заранее установленным согласием Пользователя на параметры контроля проведения </w:t>
            </w:r>
            <w:r w:rsidR="00EB75FA">
              <w:t>перевода денежных средств</w:t>
            </w:r>
            <w:r w:rsidR="001F616A" w:rsidRPr="00AD51A9">
              <w:t xml:space="preserve"> и общие реквизиты повторяющихся платежных распоряжений</w:t>
            </w:r>
          </w:p>
        </w:tc>
      </w:tr>
      <w:tr w:rsidR="005E3B4C" w:rsidRPr="00AD51A9" w14:paraId="2DA87CF4" w14:textId="77777777" w:rsidTr="00706426">
        <w:trPr>
          <w:trHeight w:val="20"/>
        </w:trPr>
        <w:tc>
          <w:tcPr>
            <w:tcW w:w="0" w:type="auto"/>
          </w:tcPr>
          <w:p w14:paraId="7B742982" w14:textId="77777777" w:rsidR="005E3B4C" w:rsidRPr="005E3B4C" w:rsidRDefault="005E3B4C" w:rsidP="005E3B4C">
            <w:pPr>
              <w:pStyle w:val="TableParagraph"/>
              <w:spacing w:line="252" w:lineRule="auto"/>
              <w:rPr>
                <w:rFonts w:ascii="Arial" w:eastAsiaTheme="minorEastAsia" w:hAnsi="Arial"/>
                <w:sz w:val="20"/>
              </w:rPr>
            </w:pPr>
            <w:r w:rsidRPr="005E3B4C">
              <w:rPr>
                <w:rFonts w:ascii="Arial" w:eastAsiaTheme="minorEastAsia" w:hAnsi="Arial"/>
                <w:sz w:val="20"/>
              </w:rPr>
              <w:t xml:space="preserve">Согласие на инициирование </w:t>
            </w:r>
          </w:p>
          <w:p w14:paraId="1A0786DA" w14:textId="32696633" w:rsidR="005E3B4C" w:rsidRPr="00AD51A9" w:rsidRDefault="005E3B4C" w:rsidP="005E3B4C">
            <w:r w:rsidRPr="005E3B4C">
              <w:t>(Согласие)</w:t>
            </w:r>
          </w:p>
        </w:tc>
        <w:tc>
          <w:tcPr>
            <w:tcW w:w="0" w:type="auto"/>
          </w:tcPr>
          <w:p w14:paraId="2DCD0794" w14:textId="108283AE" w:rsidR="005E3B4C" w:rsidRDefault="005E3B4C" w:rsidP="005E3B4C">
            <w:r w:rsidRPr="005E3B4C">
              <w:t>Предоставление Пользователем согласия Поставщику платежных услуг на инициирование переводов денежных средств Сторонним поставщиком от имени и по поручению Пользователя</w:t>
            </w:r>
          </w:p>
        </w:tc>
      </w:tr>
      <w:tr w:rsidR="00CB4F76" w:rsidRPr="00AD51A9" w14:paraId="501E84AA" w14:textId="77777777" w:rsidTr="00706426">
        <w:trPr>
          <w:trHeight w:val="20"/>
        </w:trPr>
        <w:tc>
          <w:tcPr>
            <w:tcW w:w="0" w:type="auto"/>
          </w:tcPr>
          <w:p w14:paraId="22CB7D4A" w14:textId="7156D90E" w:rsidR="005E3B4C" w:rsidRPr="00AD51A9" w:rsidRDefault="005E3B4C" w:rsidP="005E3B4C">
            <w:r>
              <w:rPr>
                <w:rFonts w:cs="Arial"/>
              </w:rPr>
              <w:t>Параметры контроля</w:t>
            </w:r>
          </w:p>
        </w:tc>
        <w:tc>
          <w:tcPr>
            <w:tcW w:w="0" w:type="auto"/>
          </w:tcPr>
          <w:p w14:paraId="739256F2" w14:textId="04A01CAF" w:rsidR="005E3B4C" w:rsidRDefault="005E3B4C" w:rsidP="005E3B4C">
            <w:r w:rsidRPr="00FD6933">
              <w:rPr>
                <w:rFonts w:eastAsia="Calibri" w:cstheme="minorHAnsi"/>
                <w:color w:val="404040" w:themeColor="text1" w:themeTint="BF"/>
              </w:rPr>
              <w:t>Параметры, устанавливаемые Пользователем</w:t>
            </w:r>
            <w:r>
              <w:rPr>
                <w:rFonts w:eastAsia="Calibri" w:cstheme="minorHAnsi"/>
                <w:color w:val="404040" w:themeColor="text1" w:themeTint="BF"/>
              </w:rPr>
              <w:t>, которые о</w:t>
            </w:r>
            <w:r w:rsidRPr="00FD6933">
              <w:rPr>
                <w:rFonts w:eastAsia="Calibri" w:cstheme="minorHAnsi"/>
                <w:color w:val="404040" w:themeColor="text1" w:themeTint="BF"/>
              </w:rPr>
              <w:t xml:space="preserve">пределяют различные критерии осуществления перевода денежных средств, не соблюдение которых автоматически приведет к отказу от выполнения данного перевода </w:t>
            </w:r>
            <w:r>
              <w:rPr>
                <w:rFonts w:eastAsia="Calibri" w:cstheme="minorHAnsi"/>
                <w:color w:val="404040" w:themeColor="text1" w:themeTint="BF"/>
              </w:rPr>
              <w:t>СППУ</w:t>
            </w:r>
            <w:r w:rsidRPr="00FD6933">
              <w:rPr>
                <w:rFonts w:eastAsia="Calibri" w:cstheme="minorHAnsi"/>
                <w:color w:val="404040" w:themeColor="text1" w:themeTint="BF"/>
              </w:rPr>
              <w:t xml:space="preserve"> и </w:t>
            </w:r>
            <w:r>
              <w:rPr>
                <w:rFonts w:eastAsia="Calibri" w:cstheme="minorHAnsi"/>
                <w:color w:val="404040" w:themeColor="text1" w:themeTint="BF"/>
              </w:rPr>
              <w:t>ППИУ</w:t>
            </w:r>
          </w:p>
        </w:tc>
      </w:tr>
      <w:tr w:rsidR="00CB4F76" w:rsidRPr="00AD51A9" w14:paraId="087D1A82" w14:textId="77777777" w:rsidTr="00706426">
        <w:trPr>
          <w:trHeight w:val="20"/>
        </w:trPr>
        <w:tc>
          <w:tcPr>
            <w:tcW w:w="0" w:type="auto"/>
          </w:tcPr>
          <w:p w14:paraId="00EB290D" w14:textId="17AB2923" w:rsidR="005E3B4C" w:rsidRPr="00AD51A9" w:rsidRDefault="005E3B4C" w:rsidP="005E3B4C">
            <w:r>
              <w:t xml:space="preserve">Постоянные </w:t>
            </w:r>
            <w:r w:rsidRPr="00AD51A9">
              <w:rPr>
                <w:rFonts w:cs="Arial"/>
              </w:rPr>
              <w:t>р</w:t>
            </w:r>
            <w:r>
              <w:rPr>
                <w:rFonts w:cs="Arial"/>
              </w:rPr>
              <w:t>еквизиты</w:t>
            </w:r>
          </w:p>
        </w:tc>
        <w:tc>
          <w:tcPr>
            <w:tcW w:w="0" w:type="auto"/>
          </w:tcPr>
          <w:p w14:paraId="58928820" w14:textId="789739B2" w:rsidR="005E3B4C" w:rsidRDefault="005E3B4C" w:rsidP="005E3B4C">
            <w:r w:rsidRPr="00826616">
              <w:t xml:space="preserve">Реквизиты платежного распоряжения, </w:t>
            </w:r>
            <w:r>
              <w:t>установленные в Согласии на инициирование, которые должны оставаться неизменными для каждого Перевода денежных средств</w:t>
            </w:r>
          </w:p>
        </w:tc>
      </w:tr>
    </w:tbl>
    <w:p w14:paraId="1A3AD65E" w14:textId="351E171D" w:rsidR="008069A5" w:rsidRPr="00AD51A9" w:rsidRDefault="008069A5" w:rsidP="00402ABC">
      <w:pPr>
        <w:pStyle w:val="a6"/>
      </w:pPr>
      <w:r w:rsidRPr="00AD51A9">
        <w:t xml:space="preserve">Таблица </w:t>
      </w:r>
      <w:r w:rsidR="00B80D35" w:rsidRPr="00AD51A9">
        <w:fldChar w:fldCharType="begin"/>
      </w:r>
      <w:r w:rsidR="00B80D35" w:rsidRPr="00AD51A9">
        <w:instrText xml:space="preserve"> SEQ Таблица \* ARABIC </w:instrText>
      </w:r>
      <w:r w:rsidR="00B80D35" w:rsidRPr="00AD51A9">
        <w:fldChar w:fldCharType="separate"/>
      </w:r>
      <w:r w:rsidR="005F2246">
        <w:rPr>
          <w:noProof/>
        </w:rPr>
        <w:t>1</w:t>
      </w:r>
      <w:r w:rsidR="00B80D35" w:rsidRPr="00AD51A9">
        <w:fldChar w:fldCharType="end"/>
      </w:r>
      <w:r w:rsidRPr="00AD51A9">
        <w:t xml:space="preserve"> Термины и определения</w:t>
      </w:r>
    </w:p>
    <w:p w14:paraId="57C967A2" w14:textId="2A72350F" w:rsidR="00F40458" w:rsidRPr="00AD51A9" w:rsidRDefault="00AB3340" w:rsidP="00AB3340">
      <w:pPr>
        <w:pStyle w:val="1"/>
      </w:pPr>
      <w:bookmarkStart w:id="18" w:name="_bookmark18"/>
      <w:bookmarkStart w:id="19" w:name="_bookmark19"/>
      <w:bookmarkStart w:id="20" w:name="_bookmark20"/>
      <w:bookmarkStart w:id="21" w:name="_bookmark21"/>
      <w:bookmarkStart w:id="22" w:name="_bookmark22"/>
      <w:bookmarkStart w:id="23" w:name="_bookmark23"/>
      <w:bookmarkStart w:id="24" w:name="_bookmark24"/>
      <w:bookmarkStart w:id="25" w:name="_bookmark25"/>
      <w:bookmarkStart w:id="26" w:name="_bookmark26"/>
      <w:bookmarkStart w:id="27" w:name="_bookmark27"/>
      <w:bookmarkStart w:id="28" w:name="_bookmark28"/>
      <w:bookmarkStart w:id="29" w:name="_bookmark29"/>
      <w:bookmarkStart w:id="30" w:name="_bookmark30"/>
      <w:bookmarkStart w:id="31" w:name="_bookmark31"/>
      <w:bookmarkStart w:id="32" w:name="_Toc89959298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r w:rsidRPr="00AD51A9">
        <w:t>Общие положения</w:t>
      </w:r>
      <w:bookmarkEnd w:id="32"/>
    </w:p>
    <w:p w14:paraId="2AEC6CF3" w14:textId="3FC5E4AD" w:rsidR="00A947B8" w:rsidRPr="00AD51A9" w:rsidRDefault="00A947B8" w:rsidP="00A947B8">
      <w:pPr>
        <w:pStyle w:val="2"/>
      </w:pPr>
      <w:bookmarkStart w:id="33" w:name="scroll-bookmark-166"/>
      <w:bookmarkStart w:id="34" w:name="_Toc43334397"/>
      <w:bookmarkStart w:id="35" w:name="_Toc89959299"/>
      <w:r w:rsidRPr="00AD51A9">
        <w:t>Общее описание процесса</w:t>
      </w:r>
      <w:bookmarkEnd w:id="33"/>
      <w:bookmarkEnd w:id="34"/>
      <w:bookmarkEnd w:id="35"/>
    </w:p>
    <w:p w14:paraId="714768B8" w14:textId="19A8EBC6" w:rsidR="00703F40" w:rsidRPr="00AD51A9" w:rsidRDefault="00703F40" w:rsidP="00A457C2">
      <w:pPr>
        <w:pStyle w:val="3"/>
      </w:pPr>
      <w:bookmarkStart w:id="36" w:name="_Toc89959300"/>
      <w:r w:rsidRPr="00AD51A9">
        <w:t>Введение</w:t>
      </w:r>
      <w:bookmarkEnd w:id="36"/>
    </w:p>
    <w:p w14:paraId="7960005D" w14:textId="4F4D6029" w:rsidR="00AD3AE1" w:rsidRPr="00AD51A9" w:rsidRDefault="00AD3AE1" w:rsidP="00AD3AE1">
      <w:pPr>
        <w:rPr>
          <w:rFonts w:cs="Arial"/>
        </w:rPr>
      </w:pPr>
      <w:r>
        <w:t>Спецификация API</w:t>
      </w:r>
      <w:r w:rsidRPr="00AD51A9">
        <w:t xml:space="preserve"> определяет </w:t>
      </w:r>
      <w:r>
        <w:t xml:space="preserve">поток взаимодействия </w:t>
      </w:r>
      <w:r w:rsidRPr="0016392D">
        <w:rPr>
          <w:rFonts w:cs="Arial"/>
        </w:rPr>
        <w:t>при инициировании переводов денежных средств через</w:t>
      </w:r>
      <w:r>
        <w:rPr>
          <w:rFonts w:cs="Arial"/>
        </w:rPr>
        <w:t xml:space="preserve"> периодический</w:t>
      </w:r>
      <w:r w:rsidRPr="0016392D">
        <w:rPr>
          <w:rFonts w:cs="Arial"/>
        </w:rPr>
        <w:t xml:space="preserve"> платежный сервис Среды Открытых банковских интерфейсов, которы</w:t>
      </w:r>
      <w:r>
        <w:rPr>
          <w:rFonts w:cs="Arial"/>
        </w:rPr>
        <w:t>й позволяе</w:t>
      </w:r>
      <w:r w:rsidRPr="0016392D">
        <w:rPr>
          <w:rFonts w:cs="Arial"/>
        </w:rPr>
        <w:t>т СППУ:</w:t>
      </w:r>
    </w:p>
    <w:p w14:paraId="72FAEDD0" w14:textId="3E4C88FC" w:rsidR="00AD3AE1" w:rsidRPr="00AD51A9" w:rsidRDefault="00AD3AE1" w:rsidP="00B417CB">
      <w:pPr>
        <w:pStyle w:val="afe"/>
        <w:numPr>
          <w:ilvl w:val="0"/>
          <w:numId w:val="6"/>
        </w:numPr>
        <w:rPr>
          <w:rFonts w:cs="Arial"/>
        </w:rPr>
      </w:pPr>
      <w:r w:rsidRPr="00AD51A9">
        <w:rPr>
          <w:rFonts w:cs="Arial"/>
        </w:rPr>
        <w:t>Созда</w:t>
      </w:r>
      <w:r>
        <w:rPr>
          <w:rFonts w:cs="Arial"/>
        </w:rPr>
        <w:t>ть и установить</w:t>
      </w:r>
      <w:r w:rsidRPr="00AD51A9">
        <w:rPr>
          <w:rFonts w:cs="Arial"/>
        </w:rPr>
        <w:t xml:space="preserve"> </w:t>
      </w:r>
      <w:r w:rsidR="00664223">
        <w:rPr>
          <w:rFonts w:cs="Arial"/>
        </w:rPr>
        <w:t>Согласие на инициирование</w:t>
      </w:r>
      <w:r>
        <w:rPr>
          <w:rFonts w:cs="Arial"/>
        </w:rPr>
        <w:t xml:space="preserve"> с требуемыми П</w:t>
      </w:r>
      <w:r w:rsidRPr="00AD51A9">
        <w:rPr>
          <w:rFonts w:cs="Arial"/>
        </w:rPr>
        <w:t>араметрами</w:t>
      </w:r>
      <w:r>
        <w:rPr>
          <w:rFonts w:cs="Arial"/>
        </w:rPr>
        <w:t xml:space="preserve"> контроля и </w:t>
      </w:r>
      <w:r>
        <w:t>Постоянными</w:t>
      </w:r>
      <w:r w:rsidRPr="00AD51A9">
        <w:t xml:space="preserve"> </w:t>
      </w:r>
      <w:r w:rsidRPr="00AD51A9">
        <w:rPr>
          <w:rFonts w:cs="Arial"/>
        </w:rPr>
        <w:t>реквизитами;</w:t>
      </w:r>
    </w:p>
    <w:p w14:paraId="47033150" w14:textId="36754BAB" w:rsidR="00AD3AE1" w:rsidRPr="00AD51A9" w:rsidRDefault="00AD3AE1" w:rsidP="00B417CB">
      <w:pPr>
        <w:pStyle w:val="afe"/>
        <w:numPr>
          <w:ilvl w:val="0"/>
          <w:numId w:val="6"/>
        </w:numPr>
        <w:rPr>
          <w:rFonts w:cs="Arial"/>
        </w:rPr>
      </w:pPr>
      <w:r w:rsidRPr="00AD51A9">
        <w:rPr>
          <w:rFonts w:cs="Arial"/>
        </w:rPr>
        <w:t>и</w:t>
      </w:r>
      <w:r>
        <w:rPr>
          <w:rFonts w:cs="Arial"/>
        </w:rPr>
        <w:t>нициировать</w:t>
      </w:r>
      <w:r w:rsidRPr="00AD51A9">
        <w:rPr>
          <w:rFonts w:cs="Arial"/>
        </w:rPr>
        <w:t xml:space="preserve"> повторяющихся переводов денежных средств на основании </w:t>
      </w:r>
      <w:r w:rsidR="00F67A3E">
        <w:rPr>
          <w:rFonts w:cs="Arial"/>
        </w:rPr>
        <w:t>Согласия на инициирование</w:t>
      </w:r>
      <w:r w:rsidRPr="00AD51A9">
        <w:rPr>
          <w:rFonts w:cs="Arial"/>
        </w:rPr>
        <w:t>;</w:t>
      </w:r>
    </w:p>
    <w:p w14:paraId="6087ABD8" w14:textId="008BDA1C" w:rsidR="00AD3AE1" w:rsidRPr="00AD51A9" w:rsidRDefault="00AD3AE1" w:rsidP="00B417CB">
      <w:pPr>
        <w:pStyle w:val="afe"/>
        <w:numPr>
          <w:ilvl w:val="0"/>
          <w:numId w:val="6"/>
        </w:numPr>
        <w:rPr>
          <w:rFonts w:cs="Arial"/>
        </w:rPr>
      </w:pPr>
      <w:r w:rsidRPr="00AD51A9">
        <w:rPr>
          <w:rFonts w:cs="Arial"/>
        </w:rPr>
        <w:t>запрос</w:t>
      </w:r>
      <w:r>
        <w:rPr>
          <w:rFonts w:cs="Arial"/>
        </w:rPr>
        <w:t>ить</w:t>
      </w:r>
      <w:r w:rsidRPr="00AD51A9">
        <w:rPr>
          <w:rFonts w:cs="Arial"/>
        </w:rPr>
        <w:t xml:space="preserve"> наличия необходимого количества денежных средств на счете Плательщика, который связан с </w:t>
      </w:r>
      <w:r w:rsidR="00F67A3E">
        <w:rPr>
          <w:rFonts w:cs="Arial"/>
        </w:rPr>
        <w:t>Согласием на инициирование</w:t>
      </w:r>
      <w:r w:rsidRPr="00AD51A9">
        <w:rPr>
          <w:rFonts w:cs="Arial"/>
        </w:rPr>
        <w:t>;</w:t>
      </w:r>
    </w:p>
    <w:p w14:paraId="7F7B0DC0" w14:textId="69701244" w:rsidR="00AD3AE1" w:rsidRPr="00AD51A9" w:rsidRDefault="00AD3AE1" w:rsidP="00B417CB">
      <w:pPr>
        <w:pStyle w:val="afe"/>
        <w:numPr>
          <w:ilvl w:val="0"/>
          <w:numId w:val="6"/>
        </w:numPr>
        <w:rPr>
          <w:rFonts w:cs="Arial"/>
        </w:rPr>
      </w:pPr>
      <w:r>
        <w:rPr>
          <w:rFonts w:cs="Arial"/>
        </w:rPr>
        <w:t>получать</w:t>
      </w:r>
      <w:r w:rsidRPr="00AD51A9">
        <w:rPr>
          <w:rFonts w:cs="Arial"/>
        </w:rPr>
        <w:t xml:space="preserve"> информации о состоянии </w:t>
      </w:r>
      <w:r w:rsidR="00F67A3E">
        <w:rPr>
          <w:rFonts w:cs="Arial"/>
        </w:rPr>
        <w:t>Согласия на инициирование</w:t>
      </w:r>
      <w:r>
        <w:rPr>
          <w:rFonts w:cs="Arial"/>
        </w:rPr>
        <w:t xml:space="preserve"> и </w:t>
      </w:r>
      <w:r w:rsidRPr="00AD51A9">
        <w:rPr>
          <w:rFonts w:cs="Arial"/>
        </w:rPr>
        <w:t>о состоянии исполнения перевода денежных средств;</w:t>
      </w:r>
    </w:p>
    <w:p w14:paraId="2ECB7224" w14:textId="01BBED0E" w:rsidR="00AD3AE1" w:rsidRPr="00AD51A9" w:rsidRDefault="00AD3AE1" w:rsidP="00B417CB">
      <w:pPr>
        <w:pStyle w:val="afe"/>
        <w:numPr>
          <w:ilvl w:val="0"/>
          <w:numId w:val="6"/>
        </w:numPr>
        <w:rPr>
          <w:rFonts w:cs="Arial"/>
        </w:rPr>
      </w:pPr>
      <w:r>
        <w:rPr>
          <w:rFonts w:cs="Arial"/>
        </w:rPr>
        <w:t>удалять</w:t>
      </w:r>
      <w:r w:rsidRPr="00AD51A9">
        <w:rPr>
          <w:rFonts w:cs="Arial"/>
        </w:rPr>
        <w:t xml:space="preserve"> </w:t>
      </w:r>
      <w:r w:rsidR="00F67A3E">
        <w:rPr>
          <w:rFonts w:cs="Arial"/>
        </w:rPr>
        <w:t>Согласия на инициирование</w:t>
      </w:r>
      <w:r>
        <w:rPr>
          <w:rFonts w:cs="Arial"/>
        </w:rPr>
        <w:t>, в случае, если его отозвал пользователь</w:t>
      </w:r>
      <w:r w:rsidR="00546D39">
        <w:rPr>
          <w:rFonts w:cs="Arial"/>
        </w:rPr>
        <w:t>.</w:t>
      </w:r>
    </w:p>
    <w:p w14:paraId="78614766" w14:textId="77777777" w:rsidR="00F63D5C" w:rsidRPr="0016392D" w:rsidRDefault="00F63D5C" w:rsidP="00F63D5C">
      <w:pPr>
        <w:pStyle w:val="3"/>
        <w:rPr>
          <w:rFonts w:cs="Arial"/>
        </w:rPr>
      </w:pPr>
      <w:bookmarkStart w:id="37" w:name="_Toc75435698"/>
      <w:bookmarkStart w:id="38" w:name="_Toc89959301"/>
      <w:r w:rsidRPr="0016392D">
        <w:rPr>
          <w:rFonts w:cs="Arial"/>
        </w:rPr>
        <w:t>Требование к обеспечению безопасности</w:t>
      </w:r>
      <w:bookmarkEnd w:id="37"/>
      <w:bookmarkEnd w:id="38"/>
    </w:p>
    <w:p w14:paraId="46FCFDB4" w14:textId="77777777" w:rsidR="00F63D5C" w:rsidRPr="0016392D" w:rsidRDefault="00F63D5C" w:rsidP="00F63D5C">
      <w:r w:rsidRPr="27A7F880">
        <w:t>Все взаимодействия при инициировании переводов денежных средств через платежный сервис Среды Открытых банковских интерфейсов должны соответствовать требованиям обеспечения безопасности финансовых сервисов при доступе к данным в режиме чтения и записи, определенным в главе 7 ФАПИ.СЕК.</w:t>
      </w:r>
    </w:p>
    <w:p w14:paraId="64EA7056" w14:textId="30FCEAEA" w:rsidR="00F63D5C" w:rsidRDefault="0003175E" w:rsidP="0003175E">
      <w:pPr>
        <w:pStyle w:val="3"/>
        <w:rPr>
          <w:rFonts w:cs="Arial"/>
        </w:rPr>
      </w:pPr>
      <w:bookmarkStart w:id="39" w:name="_Toc89959302"/>
      <w:r>
        <w:rPr>
          <w:rFonts w:cs="Arial"/>
        </w:rPr>
        <w:t xml:space="preserve">Установка </w:t>
      </w:r>
      <w:r w:rsidR="00664223">
        <w:rPr>
          <w:rFonts w:cs="Arial"/>
        </w:rPr>
        <w:t>Согласия на инициирование</w:t>
      </w:r>
      <w:bookmarkEnd w:id="39"/>
    </w:p>
    <w:p w14:paraId="7251E4FC" w14:textId="66C0F951" w:rsidR="00562888" w:rsidRPr="0016392D" w:rsidRDefault="00562888" w:rsidP="00562888">
      <w:pPr>
        <w:rPr>
          <w:rFonts w:cs="Arial"/>
        </w:rPr>
      </w:pPr>
      <w:r w:rsidRPr="0016392D">
        <w:rPr>
          <w:rFonts w:cs="Arial"/>
        </w:rPr>
        <w:t xml:space="preserve">На рисунке 1 представлена диаграмма последовательности потока </w:t>
      </w:r>
      <w:r>
        <w:rPr>
          <w:rFonts w:cs="Arial"/>
        </w:rPr>
        <w:t xml:space="preserve">установки </w:t>
      </w:r>
      <w:r w:rsidR="00664223">
        <w:rPr>
          <w:rFonts w:cs="Arial"/>
        </w:rPr>
        <w:t xml:space="preserve">Согласия на </w:t>
      </w:r>
      <w:r w:rsidR="00F67A3E">
        <w:rPr>
          <w:rFonts w:cs="Arial"/>
        </w:rPr>
        <w:t>инициирование</w:t>
      </w:r>
      <w:r w:rsidR="004D606B">
        <w:rPr>
          <w:rFonts w:cs="Arial"/>
        </w:rPr>
        <w:t xml:space="preserve"> повторяющегося перевода денежных средств (далее - ППДС)</w:t>
      </w:r>
      <w:r w:rsidR="00F67A3E">
        <w:rPr>
          <w:rFonts w:cs="Arial"/>
        </w:rPr>
        <w:t>,</w:t>
      </w:r>
      <w:r>
        <w:rPr>
          <w:rFonts w:cs="Arial"/>
        </w:rPr>
        <w:t xml:space="preserve"> включающая в себя нижеперечисленные шаги и действия.</w:t>
      </w:r>
    </w:p>
    <w:p w14:paraId="52E3389E" w14:textId="18283693" w:rsidR="00546D39" w:rsidRPr="0016392D" w:rsidRDefault="00546D39" w:rsidP="00546D39">
      <w:pPr>
        <w:rPr>
          <w:rFonts w:cs="Arial"/>
        </w:rPr>
      </w:pPr>
      <w:r w:rsidRPr="0016392D">
        <w:rPr>
          <w:rFonts w:cs="Arial"/>
        </w:rPr>
        <w:t xml:space="preserve">Шаг 1: Подтверждение намерения </w:t>
      </w:r>
      <w:r>
        <w:rPr>
          <w:rFonts w:cs="Arial"/>
        </w:rPr>
        <w:t xml:space="preserve">использовать </w:t>
      </w:r>
      <w:r w:rsidR="00CB4F76">
        <w:rPr>
          <w:rFonts w:cs="Arial"/>
        </w:rPr>
        <w:t>ППДС</w:t>
      </w:r>
      <w:r w:rsidRPr="0016392D" w:rsidDel="00F857F2">
        <w:rPr>
          <w:rFonts w:cs="Arial"/>
        </w:rPr>
        <w:t xml:space="preserve"> </w:t>
      </w:r>
    </w:p>
    <w:p w14:paraId="71FFE049" w14:textId="26C86392" w:rsidR="00546D39" w:rsidRPr="009F2582" w:rsidRDefault="00546D39" w:rsidP="00B417CB">
      <w:pPr>
        <w:numPr>
          <w:ilvl w:val="0"/>
          <w:numId w:val="9"/>
        </w:numPr>
        <w:rPr>
          <w:rFonts w:cs="Arial"/>
          <w:color w:val="231F20"/>
          <w:spacing w:val="27"/>
        </w:rPr>
      </w:pPr>
      <w:r w:rsidRPr="0016392D">
        <w:rPr>
          <w:rFonts w:cs="Arial"/>
        </w:rPr>
        <w:t xml:space="preserve">Начало потока.   Пользователь подтверждает СППУ намерение </w:t>
      </w:r>
      <w:r>
        <w:rPr>
          <w:rFonts w:cs="Arial"/>
        </w:rPr>
        <w:t xml:space="preserve">использовать </w:t>
      </w:r>
      <w:r w:rsidR="005E11E1">
        <w:rPr>
          <w:rFonts w:cs="Arial"/>
        </w:rPr>
        <w:t>Повторяющиеся</w:t>
      </w:r>
      <w:r>
        <w:rPr>
          <w:rFonts w:cs="Arial"/>
        </w:rPr>
        <w:t xml:space="preserve"> переводы </w:t>
      </w:r>
      <w:r w:rsidRPr="0016392D">
        <w:rPr>
          <w:rFonts w:cs="Arial"/>
        </w:rPr>
        <w:t xml:space="preserve">денежных средств </w:t>
      </w:r>
      <w:r>
        <w:rPr>
          <w:rFonts w:cs="Arial"/>
        </w:rPr>
        <w:t xml:space="preserve">и установить </w:t>
      </w:r>
      <w:r w:rsidR="00664223">
        <w:rPr>
          <w:rFonts w:cs="Arial"/>
        </w:rPr>
        <w:t>Согласие на инициирование</w:t>
      </w:r>
      <w:r w:rsidR="009F2582">
        <w:rPr>
          <w:rFonts w:cs="Arial"/>
        </w:rPr>
        <w:t>.</w:t>
      </w:r>
      <w:r w:rsidRPr="0016392D">
        <w:rPr>
          <w:rFonts w:cs="Arial"/>
        </w:rPr>
        <w:t xml:space="preserve"> </w:t>
      </w:r>
      <w:r w:rsidR="0072030A">
        <w:rPr>
          <w:rFonts w:cs="Arial"/>
        </w:rPr>
        <w:t xml:space="preserve">Пользователь определяет </w:t>
      </w:r>
      <w:r w:rsidR="009F2582">
        <w:rPr>
          <w:rFonts w:cs="Arial"/>
        </w:rPr>
        <w:t xml:space="preserve">Параметры контроля и Постоянные </w:t>
      </w:r>
      <w:r w:rsidRPr="0016392D">
        <w:rPr>
          <w:rFonts w:cs="Arial"/>
        </w:rPr>
        <w:t>реквизиты платежного распоряжения</w:t>
      </w:r>
      <w:r w:rsidR="009F2582">
        <w:rPr>
          <w:rFonts w:cs="Arial"/>
          <w:color w:val="231F20"/>
        </w:rPr>
        <w:t xml:space="preserve">. На данном этапе Пользователь может определить инструмент проведения </w:t>
      </w:r>
      <w:r w:rsidR="00EB75FA">
        <w:rPr>
          <w:rFonts w:cs="Arial"/>
          <w:color w:val="231F20"/>
        </w:rPr>
        <w:t>перевода денежных средств</w:t>
      </w:r>
      <w:r w:rsidR="009F2582">
        <w:rPr>
          <w:rFonts w:cs="Arial"/>
          <w:color w:val="231F20"/>
        </w:rPr>
        <w:t xml:space="preserve"> (указав номер банковского счета, данные платежной карты, номер телефона), или Пользователь может это сделать позднее, на этапе взаимодействия с ПП</w:t>
      </w:r>
      <w:r w:rsidR="001A2F70">
        <w:rPr>
          <w:rFonts w:cs="Arial"/>
          <w:color w:val="231F20"/>
        </w:rPr>
        <w:t>И</w:t>
      </w:r>
      <w:r w:rsidR="009F2582">
        <w:rPr>
          <w:rFonts w:cs="Arial"/>
          <w:color w:val="231F20"/>
        </w:rPr>
        <w:t>У.</w:t>
      </w:r>
    </w:p>
    <w:p w14:paraId="396442CB" w14:textId="40FC4ED5" w:rsidR="009F2582" w:rsidRPr="00A70181" w:rsidRDefault="001A2F70" w:rsidP="001A2F70">
      <w:r>
        <w:t>Шаг 2:</w:t>
      </w:r>
      <w:r w:rsidR="009F2582" w:rsidRPr="00A70181">
        <w:t xml:space="preserve"> </w:t>
      </w:r>
      <w:r w:rsidR="0003175E">
        <w:t>Создание</w:t>
      </w:r>
      <w:r>
        <w:t xml:space="preserve"> </w:t>
      </w:r>
      <w:r w:rsidR="00664223">
        <w:t>Согласия на инициирование</w:t>
      </w:r>
    </w:p>
    <w:p w14:paraId="5663456E" w14:textId="6AB35C57" w:rsidR="009F2582" w:rsidRPr="00A70181" w:rsidRDefault="009F2582" w:rsidP="00B417CB">
      <w:pPr>
        <w:pStyle w:val="afe"/>
        <w:numPr>
          <w:ilvl w:val="0"/>
          <w:numId w:val="10"/>
        </w:numPr>
        <w:rPr>
          <w:rFonts w:cs="Arial"/>
        </w:rPr>
      </w:pPr>
      <w:r w:rsidRPr="00A70181">
        <w:rPr>
          <w:rFonts w:cs="Arial"/>
        </w:rPr>
        <w:t xml:space="preserve">Между </w:t>
      </w:r>
      <w:r w:rsidR="001A2F70">
        <w:t>СППУ</w:t>
      </w:r>
      <w:r w:rsidRPr="00A70181">
        <w:t xml:space="preserve"> </w:t>
      </w:r>
      <w:r w:rsidRPr="00A70181">
        <w:rPr>
          <w:rFonts w:cs="Arial"/>
        </w:rPr>
        <w:t xml:space="preserve">и сервером авторизации </w:t>
      </w:r>
      <w:r>
        <w:rPr>
          <w:rFonts w:cs="Arial"/>
        </w:rPr>
        <w:t>ППИУ</w:t>
      </w:r>
      <w:r w:rsidRPr="00A70181">
        <w:rPr>
          <w:rFonts w:cs="Arial"/>
        </w:rPr>
        <w:t xml:space="preserve"> устанавливается защищенный канал связи</w:t>
      </w:r>
      <w:r w:rsidRPr="00A70181">
        <w:rPr>
          <w:rFonts w:cs="Arial"/>
          <w:color w:val="231F20"/>
          <w:spacing w:val="-3"/>
        </w:rPr>
        <w:t>.</w:t>
      </w:r>
    </w:p>
    <w:p w14:paraId="396B6514" w14:textId="427F41AA" w:rsidR="009F2582" w:rsidRPr="00A70181" w:rsidRDefault="001A2F70" w:rsidP="00B417CB">
      <w:pPr>
        <w:pStyle w:val="afe"/>
        <w:numPr>
          <w:ilvl w:val="0"/>
          <w:numId w:val="10"/>
        </w:numPr>
        <w:rPr>
          <w:rFonts w:cs="Arial"/>
        </w:rPr>
      </w:pPr>
      <w:r>
        <w:t>СППУ</w:t>
      </w:r>
      <w:r w:rsidR="009F2582" w:rsidRPr="00A70181">
        <w:rPr>
          <w:rFonts w:cs="Arial"/>
        </w:rPr>
        <w:t xml:space="preserve">, используя тип доступа client credentials получает на сервере авторизации </w:t>
      </w:r>
      <w:r w:rsidR="009F2582">
        <w:rPr>
          <w:rFonts w:cs="Arial"/>
        </w:rPr>
        <w:t>ППИУ</w:t>
      </w:r>
      <w:r w:rsidR="009F2582" w:rsidRPr="00A70181">
        <w:rPr>
          <w:rFonts w:cs="Arial"/>
        </w:rPr>
        <w:t xml:space="preserve"> токен доступа (access token</w:t>
      </w:r>
      <w:r w:rsidR="009F2582" w:rsidRPr="00A70181">
        <w:rPr>
          <w:rFonts w:cs="Arial"/>
          <w:color w:val="231F20"/>
          <w:spacing w:val="-1"/>
        </w:rPr>
        <w:t>).</w:t>
      </w:r>
    </w:p>
    <w:p w14:paraId="68117B1E" w14:textId="4EC4E0B6" w:rsidR="009F2582" w:rsidRPr="00A70181" w:rsidRDefault="009F2582" w:rsidP="00B417CB">
      <w:pPr>
        <w:pStyle w:val="afe"/>
        <w:numPr>
          <w:ilvl w:val="0"/>
          <w:numId w:val="10"/>
        </w:numPr>
        <w:rPr>
          <w:rFonts w:cs="Arial"/>
        </w:rPr>
      </w:pPr>
      <w:r w:rsidRPr="00A70181">
        <w:rPr>
          <w:rFonts w:cs="Arial"/>
          <w:color w:val="000000" w:themeColor="text1"/>
        </w:rPr>
        <w:t xml:space="preserve">Между </w:t>
      </w:r>
      <w:r w:rsidR="001A2F70">
        <w:t>СППУ</w:t>
      </w:r>
      <w:r w:rsidRPr="00A70181">
        <w:rPr>
          <w:rFonts w:cs="Arial"/>
          <w:color w:val="000000" w:themeColor="text1"/>
        </w:rPr>
        <w:t xml:space="preserve"> и сервером ресурсов </w:t>
      </w:r>
      <w:r>
        <w:rPr>
          <w:rFonts w:cs="Arial"/>
          <w:color w:val="000000" w:themeColor="text1"/>
        </w:rPr>
        <w:t>ППИУ</w:t>
      </w:r>
      <w:r w:rsidRPr="00A70181">
        <w:rPr>
          <w:rFonts w:cs="Arial"/>
          <w:color w:val="000000" w:themeColor="text1"/>
        </w:rPr>
        <w:t xml:space="preserve"> устанавливается защищенный канал </w:t>
      </w:r>
      <w:r w:rsidRPr="00A70181">
        <w:rPr>
          <w:rFonts w:cs="Arial"/>
        </w:rPr>
        <w:t>связи</w:t>
      </w:r>
      <w:r w:rsidRPr="00A70181">
        <w:rPr>
          <w:rFonts w:cs="Arial"/>
          <w:spacing w:val="-3"/>
        </w:rPr>
        <w:t>.</w:t>
      </w:r>
    </w:p>
    <w:p w14:paraId="01AD195A" w14:textId="3580D36D" w:rsidR="009F2582" w:rsidRPr="00A70181" w:rsidRDefault="001A2F70" w:rsidP="00B417CB">
      <w:pPr>
        <w:pStyle w:val="afe"/>
        <w:numPr>
          <w:ilvl w:val="0"/>
          <w:numId w:val="10"/>
        </w:numPr>
        <w:spacing w:line="240" w:lineRule="auto"/>
      </w:pPr>
      <w:r>
        <w:t>СППУ</w:t>
      </w:r>
      <w:r w:rsidR="009F2582" w:rsidRPr="004E56E5">
        <w:rPr>
          <w:rFonts w:cs="Arial"/>
        </w:rPr>
        <w:t xml:space="preserve"> с помощью запроса </w:t>
      </w:r>
      <w:r w:rsidR="00C53478" w:rsidRPr="00C53478">
        <w:rPr>
          <w:rFonts w:cs="Arial"/>
        </w:rPr>
        <w:t>POST /vrp-consents</w:t>
      </w:r>
      <w:r w:rsidR="009F2582" w:rsidRPr="004E56E5">
        <w:rPr>
          <w:rFonts w:cs="Arial"/>
        </w:rPr>
        <w:t xml:space="preserve">, используя токен доступа для авторизации, создает на сервере ресурсов ППИУ новый ресурс </w:t>
      </w:r>
      <w:r w:rsidR="00664223">
        <w:t>Согласия на инициирование</w:t>
      </w:r>
      <w:r w:rsidR="0072030A" w:rsidRPr="004E56E5">
        <w:rPr>
          <w:rFonts w:cs="Arial"/>
        </w:rPr>
        <w:t>, содержащий определённые Пользователем Параметры контроля и Постоянные реквизиты платежного распоряжения.</w:t>
      </w:r>
      <w:r w:rsidR="009F2582" w:rsidRPr="004E56E5">
        <w:rPr>
          <w:rFonts w:cs="Arial"/>
        </w:rPr>
        <w:t xml:space="preserve"> Это информирует ППИУ о том, что один из его Пользователей намерен </w:t>
      </w:r>
      <w:r w:rsidR="0072030A" w:rsidRPr="004E56E5">
        <w:rPr>
          <w:rFonts w:cs="Arial"/>
        </w:rPr>
        <w:t>выполнять периодические переводы денежных средств через</w:t>
      </w:r>
      <w:r w:rsidR="009F2582" w:rsidRPr="004E56E5">
        <w:rPr>
          <w:rFonts w:cs="Arial"/>
        </w:rPr>
        <w:t xml:space="preserve"> </w:t>
      </w:r>
      <w:r w:rsidRPr="004E56E5">
        <w:rPr>
          <w:rFonts w:cs="Arial"/>
        </w:rPr>
        <w:t>СППУ</w:t>
      </w:r>
      <w:r w:rsidR="009F2582" w:rsidRPr="004E56E5">
        <w:rPr>
          <w:rFonts w:cs="Arial"/>
        </w:rPr>
        <w:t xml:space="preserve">. ППИУ </w:t>
      </w:r>
      <w:r w:rsidR="004E56E5" w:rsidRPr="004E56E5">
        <w:rPr>
          <w:rFonts w:cs="Arial"/>
        </w:rPr>
        <w:t xml:space="preserve">проверяет реквизитный запроса, определяет возможность предоставлять периодический платежный сервис для указанного Пользователя и в случае положительной проверки </w:t>
      </w:r>
      <w:r w:rsidR="009F2582" w:rsidRPr="004E56E5">
        <w:rPr>
          <w:rFonts w:cs="Arial"/>
        </w:rPr>
        <w:t xml:space="preserve">передает в ответе </w:t>
      </w:r>
      <w:r w:rsidRPr="004E56E5">
        <w:rPr>
          <w:rFonts w:cs="Arial"/>
        </w:rPr>
        <w:t>СППУ</w:t>
      </w:r>
      <w:r w:rsidR="009F2582" w:rsidRPr="004E56E5">
        <w:rPr>
          <w:rFonts w:cs="Arial"/>
        </w:rPr>
        <w:t xml:space="preserve"> информацию о создании ресурса </w:t>
      </w:r>
      <w:r w:rsidR="00664223">
        <w:t>Согласия на инициирование</w:t>
      </w:r>
      <w:r w:rsidR="0072030A" w:rsidRPr="004E56E5">
        <w:rPr>
          <w:rFonts w:cs="Arial"/>
        </w:rPr>
        <w:t xml:space="preserve"> </w:t>
      </w:r>
      <w:r w:rsidR="009F2582" w:rsidRPr="004E56E5">
        <w:rPr>
          <w:rFonts w:cs="Arial"/>
        </w:rPr>
        <w:t>с идентификатором consentId.</w:t>
      </w:r>
    </w:p>
    <w:p w14:paraId="69E9A9E3" w14:textId="046B1131" w:rsidR="001A2F70" w:rsidRPr="0016392D" w:rsidRDefault="009B0111" w:rsidP="009B0111">
      <w:pPr>
        <w:rPr>
          <w:rFonts w:cs="Arial"/>
        </w:rPr>
      </w:pPr>
      <w:r>
        <w:rPr>
          <w:rFonts w:cs="Arial"/>
        </w:rPr>
        <w:t>Шаг 3: Авторизация С</w:t>
      </w:r>
      <w:r w:rsidR="001A2F70" w:rsidRPr="0016392D">
        <w:rPr>
          <w:rFonts w:cs="Arial"/>
        </w:rPr>
        <w:t>огласия</w:t>
      </w:r>
      <w:r>
        <w:rPr>
          <w:rFonts w:cs="Arial"/>
        </w:rPr>
        <w:t xml:space="preserve"> </w:t>
      </w:r>
      <w:r>
        <w:t>на инициирование</w:t>
      </w:r>
    </w:p>
    <w:p w14:paraId="44275BCE" w14:textId="26429A3C" w:rsidR="001A2F70" w:rsidRPr="00CB55A5" w:rsidRDefault="001A2F70" w:rsidP="001A2F70">
      <w:pPr>
        <w:rPr>
          <w:rFonts w:cs="Arial"/>
        </w:rPr>
      </w:pPr>
      <w:r w:rsidRPr="0016392D">
        <w:rPr>
          <w:rFonts w:cs="Arial"/>
        </w:rPr>
        <w:t xml:space="preserve">СППУ запрашивает у Пользователя авторизацию </w:t>
      </w:r>
      <w:r w:rsidR="00664223">
        <w:t>Согласия на инициирование</w:t>
      </w:r>
      <w:r w:rsidRPr="0016392D">
        <w:rPr>
          <w:rFonts w:cs="Arial"/>
        </w:rPr>
        <w:t xml:space="preserve"> с </w:t>
      </w:r>
      <w:r w:rsidR="0072030A" w:rsidRPr="0016392D">
        <w:rPr>
          <w:rFonts w:cs="Arial"/>
        </w:rPr>
        <w:t>использованием</w:t>
      </w:r>
      <w:r w:rsidRPr="0016392D">
        <w:rPr>
          <w:rFonts w:cs="Arial"/>
        </w:rPr>
        <w:t xml:space="preserve"> потока перенаправления</w:t>
      </w:r>
      <w:r w:rsidR="00CB55A5" w:rsidRPr="00CB55A5">
        <w:rPr>
          <w:rFonts w:cs="Arial"/>
        </w:rPr>
        <w:t>:</w:t>
      </w:r>
    </w:p>
    <w:p w14:paraId="6E7C3D5C" w14:textId="273986B6" w:rsidR="001A2F70" w:rsidRPr="0016392D" w:rsidRDefault="001A2F70" w:rsidP="00B417CB">
      <w:pPr>
        <w:pStyle w:val="afe"/>
        <w:numPr>
          <w:ilvl w:val="0"/>
          <w:numId w:val="11"/>
        </w:numPr>
        <w:rPr>
          <w:rFonts w:cs="Arial"/>
        </w:rPr>
      </w:pPr>
      <w:r w:rsidRPr="0016392D">
        <w:rPr>
          <w:rFonts w:cs="Arial"/>
        </w:rPr>
        <w:t xml:space="preserve">СППУ перенаправляет Пользователя на страницу </w:t>
      </w:r>
      <w:r>
        <w:rPr>
          <w:rFonts w:cs="Arial"/>
        </w:rPr>
        <w:t>ППИУ</w:t>
      </w:r>
      <w:r w:rsidRPr="0016392D">
        <w:rPr>
          <w:rFonts w:cs="Arial"/>
        </w:rPr>
        <w:t>;</w:t>
      </w:r>
    </w:p>
    <w:p w14:paraId="2F4AEE6E" w14:textId="6161F092" w:rsidR="001A2F70" w:rsidRPr="0016392D" w:rsidRDefault="001A2F70" w:rsidP="00B417CB">
      <w:pPr>
        <w:pStyle w:val="afe"/>
        <w:numPr>
          <w:ilvl w:val="0"/>
          <w:numId w:val="11"/>
        </w:numPr>
        <w:rPr>
          <w:rFonts w:cs="Arial"/>
        </w:rPr>
      </w:pPr>
      <w:r w:rsidRPr="0016392D">
        <w:rPr>
          <w:rFonts w:cs="Arial"/>
        </w:rPr>
        <w:t xml:space="preserve">перенаправление содержит consentId, созданный на предыдущем шаге, что позволяет </w:t>
      </w:r>
      <w:r>
        <w:rPr>
          <w:rFonts w:cs="Arial"/>
        </w:rPr>
        <w:t>ППИУ</w:t>
      </w:r>
      <w:r w:rsidRPr="0016392D">
        <w:rPr>
          <w:rFonts w:cs="Arial"/>
        </w:rPr>
        <w:t xml:space="preserve"> в последствии идентифицировать согласие </w:t>
      </w:r>
      <w:r w:rsidR="00EB75FA">
        <w:t>на инициирование</w:t>
      </w:r>
      <w:r w:rsidRPr="0016392D">
        <w:rPr>
          <w:rFonts w:cs="Arial"/>
        </w:rPr>
        <w:t>;</w:t>
      </w:r>
    </w:p>
    <w:p w14:paraId="68A9BD1D" w14:textId="77777777" w:rsidR="001A2F70" w:rsidRPr="0016392D" w:rsidRDefault="001A2F70" w:rsidP="00B417CB">
      <w:pPr>
        <w:pStyle w:val="afe"/>
        <w:numPr>
          <w:ilvl w:val="0"/>
          <w:numId w:val="11"/>
        </w:numPr>
        <w:rPr>
          <w:rFonts w:cs="Arial"/>
        </w:rPr>
      </w:pPr>
      <w:r>
        <w:rPr>
          <w:rFonts w:cs="Arial"/>
        </w:rPr>
        <w:t>ППИУ</w:t>
      </w:r>
      <w:r w:rsidRPr="0016392D">
        <w:rPr>
          <w:rFonts w:cs="Arial"/>
        </w:rPr>
        <w:t xml:space="preserve"> аутентифицирует Пользователя;</w:t>
      </w:r>
    </w:p>
    <w:p w14:paraId="52C8E27E" w14:textId="77777777" w:rsidR="001A2F70" w:rsidRPr="0016392D" w:rsidRDefault="001A2F70" w:rsidP="00B417CB">
      <w:pPr>
        <w:pStyle w:val="afe"/>
        <w:numPr>
          <w:ilvl w:val="0"/>
          <w:numId w:val="11"/>
        </w:numPr>
        <w:rPr>
          <w:rFonts w:cs="Arial"/>
        </w:rPr>
      </w:pPr>
      <w:r w:rsidRPr="0016392D">
        <w:rPr>
          <w:rFonts w:cs="Arial"/>
        </w:rPr>
        <w:t xml:space="preserve">пользователь выбирает счет </w:t>
      </w:r>
      <w:r w:rsidRPr="0016392D">
        <w:rPr>
          <w:rFonts w:cs="Arial"/>
          <w:color w:val="231F20"/>
          <w:spacing w:val="-3"/>
          <w:w w:val="105"/>
        </w:rPr>
        <w:t xml:space="preserve">для списания денежных средств </w:t>
      </w:r>
      <w:r w:rsidRPr="0016392D">
        <w:rPr>
          <w:rFonts w:cs="Arial"/>
        </w:rPr>
        <w:t>(если счет не был выбран ранее на шаге 1</w:t>
      </w:r>
      <w:r w:rsidRPr="0016392D">
        <w:rPr>
          <w:rFonts w:cs="Arial"/>
          <w:color w:val="231F20"/>
          <w:w w:val="105"/>
        </w:rPr>
        <w:t>);</w:t>
      </w:r>
    </w:p>
    <w:p w14:paraId="7FA5D742" w14:textId="4865FF9E" w:rsidR="001A2F70" w:rsidRPr="0016392D" w:rsidRDefault="001A2F70" w:rsidP="00B417CB">
      <w:pPr>
        <w:pStyle w:val="afe"/>
        <w:numPr>
          <w:ilvl w:val="0"/>
          <w:numId w:val="11"/>
        </w:numPr>
        <w:rPr>
          <w:rFonts w:cs="Arial"/>
        </w:rPr>
      </w:pPr>
      <w:r>
        <w:rPr>
          <w:rFonts w:cs="Arial"/>
        </w:rPr>
        <w:t>ППИУ</w:t>
      </w:r>
      <w:r w:rsidRPr="0016392D">
        <w:rPr>
          <w:rFonts w:cs="Arial"/>
        </w:rPr>
        <w:t xml:space="preserve"> обновляет статус ресурса </w:t>
      </w:r>
      <w:r w:rsidR="00664223">
        <w:t>Согласия на инициирование</w:t>
      </w:r>
      <w:r w:rsidRPr="0016392D">
        <w:rPr>
          <w:rFonts w:cs="Arial"/>
        </w:rPr>
        <w:t>, фиксируя</w:t>
      </w:r>
      <w:r w:rsidRPr="0016392D">
        <w:rPr>
          <w:rFonts w:cs="Arial"/>
          <w:color w:val="231F20"/>
          <w:spacing w:val="-3"/>
          <w:w w:val="105"/>
        </w:rPr>
        <w:t>,</w:t>
      </w:r>
      <w:r w:rsidRPr="0016392D">
        <w:rPr>
          <w:rFonts w:cs="Arial"/>
        </w:rPr>
        <w:t xml:space="preserve"> что согласие было авторизовано;</w:t>
      </w:r>
    </w:p>
    <w:p w14:paraId="183FF6DD" w14:textId="77777777" w:rsidR="001A2F70" w:rsidRPr="0016392D" w:rsidRDefault="001A2F70" w:rsidP="00B417CB">
      <w:pPr>
        <w:pStyle w:val="afe"/>
        <w:numPr>
          <w:ilvl w:val="0"/>
          <w:numId w:val="11"/>
        </w:numPr>
        <w:rPr>
          <w:rFonts w:cs="Arial"/>
        </w:rPr>
      </w:pPr>
      <w:r w:rsidRPr="27A7F880">
        <w:rPr>
          <w:rFonts w:cs="Arial"/>
        </w:rPr>
        <w:t>По завершению авторизации согласия, Пользователь перенаправляется обратно к СППУ с кодом авторизации (authorization</w:t>
      </w:r>
      <w:r w:rsidRPr="27A7F880">
        <w:rPr>
          <w:rFonts w:cs="Arial"/>
          <w:color w:val="231F20"/>
        </w:rPr>
        <w:t xml:space="preserve"> </w:t>
      </w:r>
      <w:r w:rsidRPr="27A7F880">
        <w:rPr>
          <w:rFonts w:cs="Arial"/>
        </w:rPr>
        <w:t>code);</w:t>
      </w:r>
    </w:p>
    <w:p w14:paraId="68EE47BC" w14:textId="77777777" w:rsidR="001A2F70" w:rsidRPr="0016392D" w:rsidRDefault="001A2F70" w:rsidP="00B417CB">
      <w:pPr>
        <w:pStyle w:val="afe"/>
        <w:numPr>
          <w:ilvl w:val="0"/>
          <w:numId w:val="11"/>
        </w:numPr>
        <w:rPr>
          <w:rFonts w:cs="Arial"/>
        </w:rPr>
      </w:pPr>
      <w:r w:rsidRPr="0016392D">
        <w:rPr>
          <w:rFonts w:cs="Arial"/>
        </w:rPr>
        <w:t xml:space="preserve">между СППУ и сервером авторизации </w:t>
      </w:r>
      <w:r>
        <w:rPr>
          <w:rFonts w:cs="Arial"/>
        </w:rPr>
        <w:t>ППИУ</w:t>
      </w:r>
      <w:r w:rsidRPr="0016392D">
        <w:rPr>
          <w:rFonts w:cs="Arial"/>
        </w:rPr>
        <w:t xml:space="preserve"> устанавливается защищенный канал связи</w:t>
      </w:r>
      <w:r w:rsidRPr="0016392D">
        <w:rPr>
          <w:rFonts w:cs="Arial"/>
          <w:color w:val="231F20"/>
          <w:spacing w:val="-3"/>
        </w:rPr>
        <w:t>;</w:t>
      </w:r>
    </w:p>
    <w:p w14:paraId="1842F421" w14:textId="45E2A87F" w:rsidR="001A2F70" w:rsidRPr="001F220A" w:rsidRDefault="001A2F70" w:rsidP="00B417CB">
      <w:pPr>
        <w:pStyle w:val="afe"/>
        <w:numPr>
          <w:ilvl w:val="0"/>
          <w:numId w:val="11"/>
        </w:numPr>
        <w:rPr>
          <w:rFonts w:cs="Arial"/>
        </w:rPr>
      </w:pPr>
      <w:r w:rsidRPr="0016392D">
        <w:rPr>
          <w:rFonts w:cs="Arial"/>
        </w:rPr>
        <w:t xml:space="preserve">СППУ обменивает на сервере авторизации </w:t>
      </w:r>
      <w:r>
        <w:rPr>
          <w:rFonts w:cs="Arial"/>
        </w:rPr>
        <w:t>ППИУ</w:t>
      </w:r>
      <w:r w:rsidRPr="0016392D">
        <w:rPr>
          <w:rFonts w:cs="Arial"/>
        </w:rPr>
        <w:t xml:space="preserve"> код авторизации (authorization</w:t>
      </w:r>
      <w:r w:rsidRPr="0016392D">
        <w:rPr>
          <w:rFonts w:cs="Arial"/>
          <w:color w:val="231F20"/>
          <w:spacing w:val="-2"/>
          <w:w w:val="105"/>
        </w:rPr>
        <w:t xml:space="preserve"> </w:t>
      </w:r>
      <w:r w:rsidRPr="0016392D">
        <w:rPr>
          <w:rFonts w:cs="Arial"/>
        </w:rPr>
        <w:t xml:space="preserve">code) на токен </w:t>
      </w:r>
      <w:r w:rsidRPr="0016392D">
        <w:rPr>
          <w:rFonts w:cs="Arial"/>
          <w:color w:val="231F20"/>
          <w:w w:val="105"/>
        </w:rPr>
        <w:t>до</w:t>
      </w:r>
      <w:r w:rsidRPr="0016392D">
        <w:rPr>
          <w:rFonts w:cs="Arial"/>
          <w:color w:val="231F20"/>
        </w:rPr>
        <w:t>ступа</w:t>
      </w:r>
      <w:r w:rsidRPr="0016392D">
        <w:rPr>
          <w:rFonts w:cs="Arial"/>
        </w:rPr>
        <w:t xml:space="preserve"> (access token</w:t>
      </w:r>
      <w:r w:rsidRPr="0016392D">
        <w:rPr>
          <w:rFonts w:cs="Arial"/>
          <w:color w:val="231F20"/>
          <w:spacing w:val="-1"/>
        </w:rPr>
        <w:t>)</w:t>
      </w:r>
      <w:r w:rsidR="00EB75FA">
        <w:rPr>
          <w:rFonts w:cs="Arial"/>
        </w:rPr>
        <w:t>, связанным с авторизованным С</w:t>
      </w:r>
      <w:r w:rsidRPr="0016392D">
        <w:rPr>
          <w:rFonts w:cs="Arial"/>
        </w:rPr>
        <w:t xml:space="preserve">огласием на </w:t>
      </w:r>
      <w:r w:rsidR="00EB75FA">
        <w:rPr>
          <w:rFonts w:cs="Arial"/>
        </w:rPr>
        <w:t>инициирование</w:t>
      </w:r>
      <w:r w:rsidRPr="0016392D">
        <w:rPr>
          <w:rFonts w:cs="Arial"/>
          <w:color w:val="231F20"/>
          <w:spacing w:val="-1"/>
        </w:rPr>
        <w:t>.</w:t>
      </w:r>
    </w:p>
    <w:p w14:paraId="03DD9422" w14:textId="7E698485" w:rsidR="001F220A" w:rsidRDefault="001F220A" w:rsidP="001F220A">
      <w:pPr>
        <w:rPr>
          <w:rFonts w:cs="Arial"/>
        </w:rPr>
      </w:pPr>
      <w:r w:rsidRPr="001F220A">
        <w:rPr>
          <w:rFonts w:cs="Arial"/>
        </w:rPr>
        <w:t>Шаг 4: Получение информации о состоянии</w:t>
      </w:r>
      <w:r>
        <w:rPr>
          <w:rFonts w:cs="Arial"/>
        </w:rPr>
        <w:t xml:space="preserve"> </w:t>
      </w:r>
      <w:r w:rsidR="00664223">
        <w:t>Согласия на инициирование</w:t>
      </w:r>
    </w:p>
    <w:p w14:paraId="01AB8DE1" w14:textId="51CCED30" w:rsidR="005B18BB" w:rsidRPr="00A70181" w:rsidRDefault="005B18BB" w:rsidP="001F220A">
      <w:r>
        <w:rPr>
          <w:rFonts w:cs="Arial"/>
        </w:rPr>
        <w:t>После успешной авторизации согласия Пользователь на стороне ППИУ СППИУ должен запросить информацию о состоянии согласия с целью определить дополнительные параметры, которые выбрал Пользователь на стороне ППИУ, связанные с представленным согласием (</w:t>
      </w:r>
      <w:r>
        <w:rPr>
          <w:lang w:val="en-US" w:eastAsia="ru-RU"/>
        </w:rPr>
        <w:t>DebtorAccount</w:t>
      </w:r>
      <w:r>
        <w:rPr>
          <w:rFonts w:cs="Arial"/>
        </w:rPr>
        <w:t>).</w:t>
      </w:r>
    </w:p>
    <w:p w14:paraId="1238D847" w14:textId="77777777" w:rsidR="001F220A" w:rsidRPr="0016392D" w:rsidRDefault="001F220A" w:rsidP="001F220A">
      <w:pPr>
        <w:numPr>
          <w:ilvl w:val="0"/>
          <w:numId w:val="14"/>
        </w:numPr>
        <w:rPr>
          <w:rFonts w:cs="Arial"/>
          <w:color w:val="000000" w:themeColor="text1"/>
        </w:rPr>
      </w:pPr>
      <w:r w:rsidRPr="0016392D">
        <w:rPr>
          <w:rFonts w:cs="Arial"/>
          <w:color w:val="000000" w:themeColor="text1"/>
        </w:rPr>
        <w:t xml:space="preserve">Между СППУ и сервером ресурсов </w:t>
      </w:r>
      <w:r>
        <w:rPr>
          <w:rFonts w:cs="Arial"/>
          <w:color w:val="000000" w:themeColor="text1"/>
        </w:rPr>
        <w:t>ППИУ</w:t>
      </w:r>
      <w:r w:rsidRPr="0016392D">
        <w:rPr>
          <w:rFonts w:cs="Arial"/>
          <w:color w:val="000000" w:themeColor="text1"/>
        </w:rPr>
        <w:t xml:space="preserve"> устанавливается защищенный канал связи</w:t>
      </w:r>
      <w:r w:rsidRPr="0016392D">
        <w:rPr>
          <w:rFonts w:cs="Arial"/>
          <w:spacing w:val="-3"/>
        </w:rPr>
        <w:t>.</w:t>
      </w:r>
    </w:p>
    <w:p w14:paraId="29CDD15E" w14:textId="212E8D23" w:rsidR="001F220A" w:rsidRPr="00562888" w:rsidRDefault="001F220A" w:rsidP="005B18BB">
      <w:pPr>
        <w:numPr>
          <w:ilvl w:val="0"/>
          <w:numId w:val="14"/>
        </w:numPr>
        <w:rPr>
          <w:rFonts w:cs="Arial"/>
        </w:rPr>
      </w:pPr>
      <w:r w:rsidRPr="27A7F880">
        <w:rPr>
          <w:rFonts w:cs="Arial"/>
        </w:rPr>
        <w:t xml:space="preserve">СППУ, используя для авторизации полученный на шаге </w:t>
      </w:r>
      <w:r>
        <w:rPr>
          <w:rFonts w:cs="Arial"/>
        </w:rPr>
        <w:t>2</w:t>
      </w:r>
      <w:r w:rsidRPr="27A7F880">
        <w:rPr>
          <w:rFonts w:cs="Arial"/>
        </w:rPr>
        <w:t xml:space="preserve"> токен доступа</w:t>
      </w:r>
      <w:r>
        <w:rPr>
          <w:rFonts w:cs="Arial"/>
        </w:rPr>
        <w:t xml:space="preserve"> получает информацию о </w:t>
      </w:r>
      <w:r w:rsidR="005B18BB">
        <w:rPr>
          <w:rFonts w:cs="Arial"/>
        </w:rPr>
        <w:t xml:space="preserve">состоянии </w:t>
      </w:r>
      <w:r w:rsidR="00664223">
        <w:rPr>
          <w:rFonts w:cs="Arial"/>
        </w:rPr>
        <w:t>Согласия на инициирование</w:t>
      </w:r>
      <w:r w:rsidR="005B18BB" w:rsidRPr="0016392D">
        <w:rPr>
          <w:rFonts w:cs="Arial"/>
        </w:rPr>
        <w:t xml:space="preserve"> </w:t>
      </w:r>
      <w:r w:rsidR="005B18BB">
        <w:rPr>
          <w:rFonts w:cs="Arial"/>
          <w:lang w:val="en-US"/>
        </w:rPr>
        <w:t>consentId</w:t>
      </w:r>
      <w:r>
        <w:rPr>
          <w:rFonts w:cs="Arial"/>
        </w:rPr>
        <w:t xml:space="preserve"> </w:t>
      </w:r>
      <w:r>
        <w:rPr>
          <w:rFonts w:cs="Arial"/>
          <w:lang w:val="en-US"/>
        </w:rPr>
        <w:t>c</w:t>
      </w:r>
      <w:r w:rsidRPr="005E11E1">
        <w:rPr>
          <w:rFonts w:cs="Arial"/>
        </w:rPr>
        <w:t xml:space="preserve"> </w:t>
      </w:r>
      <w:r w:rsidR="005B18BB">
        <w:rPr>
          <w:rFonts w:cs="Arial"/>
        </w:rPr>
        <w:t>помощью запроса</w:t>
      </w:r>
      <w:r>
        <w:rPr>
          <w:rFonts w:cs="Arial"/>
        </w:rPr>
        <w:t xml:space="preserve"> </w:t>
      </w:r>
      <w:r w:rsidR="005B18BB" w:rsidRPr="005B18BB">
        <w:rPr>
          <w:lang w:eastAsia="ru-RU"/>
        </w:rPr>
        <w:t>GET /vpr-consents/{consentId}</w:t>
      </w:r>
      <w:r>
        <w:rPr>
          <w:lang w:eastAsia="ru-RU"/>
        </w:rPr>
        <w:t>.</w:t>
      </w:r>
      <w:r w:rsidR="005B18BB">
        <w:rPr>
          <w:lang w:eastAsia="ru-RU"/>
        </w:rPr>
        <w:t xml:space="preserve"> В ответе ППИУ возвращает СПИУ ресурс </w:t>
      </w:r>
      <w:r w:rsidR="00664223">
        <w:rPr>
          <w:lang w:eastAsia="ru-RU"/>
        </w:rPr>
        <w:t xml:space="preserve">Согласия на </w:t>
      </w:r>
      <w:r w:rsidR="009B0111">
        <w:rPr>
          <w:lang w:eastAsia="ru-RU"/>
        </w:rPr>
        <w:t>инициирование,</w:t>
      </w:r>
      <w:r w:rsidR="005B18BB">
        <w:rPr>
          <w:lang w:eastAsia="ru-RU"/>
        </w:rPr>
        <w:t xml:space="preserve"> а </w:t>
      </w:r>
      <w:r w:rsidR="009B0111">
        <w:rPr>
          <w:lang w:eastAsia="ru-RU"/>
        </w:rPr>
        <w:t>также</w:t>
      </w:r>
      <w:r w:rsidR="005B18BB">
        <w:rPr>
          <w:lang w:eastAsia="ru-RU"/>
        </w:rPr>
        <w:t xml:space="preserve"> информацию о счете плательщика (</w:t>
      </w:r>
      <w:r w:rsidR="005B18BB">
        <w:rPr>
          <w:lang w:val="en-US" w:eastAsia="ru-RU"/>
        </w:rPr>
        <w:t>DebtorAccount</w:t>
      </w:r>
      <w:r w:rsidR="005B18BB">
        <w:rPr>
          <w:lang w:eastAsia="ru-RU"/>
        </w:rPr>
        <w:t>), если он не был получен на шаге 1.</w:t>
      </w:r>
    </w:p>
    <w:p w14:paraId="57A2827C" w14:textId="4E0D0082" w:rsidR="001F220A" w:rsidRPr="001F220A" w:rsidRDefault="00067A11" w:rsidP="001F220A">
      <w:pPr>
        <w:rPr>
          <w:rFonts w:cs="Arial"/>
        </w:rPr>
      </w:pPr>
      <w:r>
        <w:rPr>
          <w:rFonts w:cs="Arial"/>
        </w:rPr>
        <w:pict w14:anchorId="4D0305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25pt;height:587.9pt">
            <v:imagedata r:id="rId10" o:title="VPR-API-consent-setup"/>
          </v:shape>
        </w:pict>
      </w:r>
    </w:p>
    <w:p w14:paraId="6B003DAA" w14:textId="1D773BD7" w:rsidR="00562888" w:rsidRPr="0016392D" w:rsidRDefault="00562888" w:rsidP="00562888">
      <w:pPr>
        <w:pStyle w:val="a6"/>
      </w:pPr>
      <w:r w:rsidRPr="0016392D">
        <w:t xml:space="preserve">Рисунок </w:t>
      </w:r>
      <w:r w:rsidRPr="0016392D">
        <w:fldChar w:fldCharType="begin"/>
      </w:r>
      <w:r w:rsidRPr="0016392D">
        <w:instrText xml:space="preserve"> SEQ Рисунок \* ARABIC </w:instrText>
      </w:r>
      <w:r w:rsidRPr="0016392D">
        <w:fldChar w:fldCharType="separate"/>
      </w:r>
      <w:r w:rsidR="005F2246">
        <w:rPr>
          <w:noProof/>
        </w:rPr>
        <w:t>1</w:t>
      </w:r>
      <w:r w:rsidRPr="0016392D">
        <w:fldChar w:fldCharType="end"/>
      </w:r>
      <w:r w:rsidRPr="0016392D">
        <w:t xml:space="preserve"> - Диаграмма последовательности потока </w:t>
      </w:r>
      <w:r>
        <w:t xml:space="preserve">установки </w:t>
      </w:r>
      <w:r w:rsidR="00664223">
        <w:t>Согласия на инициирование</w:t>
      </w:r>
    </w:p>
    <w:p w14:paraId="3AEE9E93" w14:textId="658E6386" w:rsidR="00014FC0" w:rsidRDefault="00014FC0" w:rsidP="00014FC0">
      <w:pPr>
        <w:pStyle w:val="3"/>
      </w:pPr>
      <w:bookmarkStart w:id="40" w:name="_Toc89959303"/>
      <w:r>
        <w:t>Инициирование</w:t>
      </w:r>
      <w:r w:rsidRPr="00AD51A9">
        <w:t xml:space="preserve"> перевод</w:t>
      </w:r>
      <w:r>
        <w:t>ов</w:t>
      </w:r>
      <w:r w:rsidRPr="00AD51A9">
        <w:t xml:space="preserve"> денежных средств</w:t>
      </w:r>
      <w:bookmarkEnd w:id="40"/>
      <w:r w:rsidRPr="004E56E5">
        <w:t xml:space="preserve"> </w:t>
      </w:r>
    </w:p>
    <w:p w14:paraId="7986767C" w14:textId="70CAAA9E" w:rsidR="00562888" w:rsidRPr="0016392D" w:rsidRDefault="00196C95" w:rsidP="00562888">
      <w:pPr>
        <w:rPr>
          <w:rFonts w:cs="Arial"/>
        </w:rPr>
      </w:pPr>
      <w:r>
        <w:rPr>
          <w:rFonts w:cs="Arial"/>
        </w:rPr>
        <w:t>В данном процессе</w:t>
      </w:r>
      <w:r w:rsidRPr="00196C95">
        <w:rPr>
          <w:rFonts w:cs="Arial"/>
        </w:rPr>
        <w:t xml:space="preserve"> предполагается, что Пользователь уже авторизовал </w:t>
      </w:r>
      <w:r w:rsidR="00664223">
        <w:rPr>
          <w:rFonts w:cs="Arial"/>
        </w:rPr>
        <w:t>Согласие на инициирование</w:t>
      </w:r>
      <w:r w:rsidRPr="00196C95">
        <w:rPr>
          <w:rFonts w:cs="Arial"/>
        </w:rPr>
        <w:t>.</w:t>
      </w:r>
      <w:r w:rsidR="00562888">
        <w:rPr>
          <w:rFonts w:cs="Arial"/>
        </w:rPr>
        <w:t xml:space="preserve"> </w:t>
      </w:r>
      <w:r w:rsidR="00562888" w:rsidRPr="0016392D">
        <w:rPr>
          <w:rFonts w:cs="Arial"/>
        </w:rPr>
        <w:t xml:space="preserve">На рисунке </w:t>
      </w:r>
      <w:r w:rsidR="00562888">
        <w:rPr>
          <w:rFonts w:cs="Arial"/>
        </w:rPr>
        <w:t>2</w:t>
      </w:r>
      <w:r w:rsidR="00562888" w:rsidRPr="0016392D">
        <w:rPr>
          <w:rFonts w:cs="Arial"/>
        </w:rPr>
        <w:t xml:space="preserve"> представлена диаграмма последовательности потока </w:t>
      </w:r>
      <w:r w:rsidR="00562888" w:rsidRPr="0016392D">
        <w:t xml:space="preserve">инициирования </w:t>
      </w:r>
      <w:r w:rsidR="00562888">
        <w:t>перевода денежных средств</w:t>
      </w:r>
      <w:r w:rsidR="00562888">
        <w:rPr>
          <w:rFonts w:cs="Arial"/>
        </w:rPr>
        <w:t>, включающая в себя нижеперечисленные шаги и действия.</w:t>
      </w:r>
    </w:p>
    <w:p w14:paraId="5F07CE33" w14:textId="097ECCB5" w:rsidR="004E56E5" w:rsidRDefault="004E56E5" w:rsidP="004E56E5">
      <w:pPr>
        <w:rPr>
          <w:rFonts w:cs="Arial"/>
        </w:rPr>
      </w:pPr>
      <w:r w:rsidRPr="004E56E5">
        <w:rPr>
          <w:rFonts w:cs="Arial"/>
        </w:rPr>
        <w:t xml:space="preserve">Шаг </w:t>
      </w:r>
      <w:r w:rsidR="00014FC0">
        <w:rPr>
          <w:rFonts w:cs="Arial"/>
        </w:rPr>
        <w:t>1</w:t>
      </w:r>
      <w:r w:rsidRPr="004E56E5">
        <w:rPr>
          <w:rFonts w:cs="Arial"/>
        </w:rPr>
        <w:t xml:space="preserve">: </w:t>
      </w:r>
      <w:r w:rsidR="00FA44E1">
        <w:rPr>
          <w:rFonts w:cs="Arial"/>
        </w:rPr>
        <w:t>Создание платежного распоряжения</w:t>
      </w:r>
      <w:r w:rsidR="00C53478" w:rsidRPr="004E56E5">
        <w:rPr>
          <w:rFonts w:cs="Arial"/>
        </w:rPr>
        <w:t xml:space="preserve"> </w:t>
      </w:r>
    </w:p>
    <w:p w14:paraId="1B22964E" w14:textId="64986673" w:rsidR="00196C95" w:rsidRDefault="00196C95" w:rsidP="00B417CB">
      <w:pPr>
        <w:pStyle w:val="afe"/>
        <w:numPr>
          <w:ilvl w:val="0"/>
          <w:numId w:val="15"/>
        </w:numPr>
        <w:rPr>
          <w:rFonts w:cs="Arial"/>
        </w:rPr>
      </w:pPr>
      <w:r w:rsidRPr="00196C95">
        <w:rPr>
          <w:rFonts w:cs="Arial"/>
        </w:rPr>
        <w:t xml:space="preserve">СППУ с участием и без участия Пользователя может инициировать переводы денежных средств сгенерировав </w:t>
      </w:r>
      <w:r w:rsidR="00AC4BC5" w:rsidRPr="00196C95">
        <w:rPr>
          <w:rFonts w:cs="Arial"/>
        </w:rPr>
        <w:t>платёжное</w:t>
      </w:r>
      <w:r w:rsidRPr="00196C95">
        <w:rPr>
          <w:rFonts w:cs="Arial"/>
        </w:rPr>
        <w:t xml:space="preserve"> распоряжение на основании полученного от Пользователя </w:t>
      </w:r>
      <w:r w:rsidR="00664223">
        <w:rPr>
          <w:rFonts w:cs="Arial"/>
        </w:rPr>
        <w:t>Согласия на инициирование</w:t>
      </w:r>
    </w:p>
    <w:p w14:paraId="00C12FF0" w14:textId="4593BA48" w:rsidR="00FA44E1" w:rsidRDefault="00FA44E1" w:rsidP="00196C95">
      <w:pPr>
        <w:rPr>
          <w:rFonts w:cs="Arial"/>
        </w:rPr>
      </w:pPr>
      <w:r w:rsidRPr="00196C95">
        <w:rPr>
          <w:rFonts w:cs="Arial"/>
        </w:rPr>
        <w:t xml:space="preserve">Шаг </w:t>
      </w:r>
      <w:r w:rsidR="00196C95">
        <w:rPr>
          <w:rFonts w:cs="Arial"/>
        </w:rPr>
        <w:t>2</w:t>
      </w:r>
      <w:r w:rsidRPr="00196C95">
        <w:rPr>
          <w:rFonts w:cs="Arial"/>
        </w:rPr>
        <w:t xml:space="preserve">: Подтверждение наличия необходимого количества денежных средств </w:t>
      </w:r>
      <w:r w:rsidR="00196C95">
        <w:rPr>
          <w:rFonts w:cs="Arial"/>
        </w:rPr>
        <w:t>(опциональный)</w:t>
      </w:r>
    </w:p>
    <w:p w14:paraId="065DAD37" w14:textId="77777777" w:rsidR="00196C95" w:rsidRPr="0016392D" w:rsidRDefault="00196C95" w:rsidP="00B417CB">
      <w:pPr>
        <w:numPr>
          <w:ilvl w:val="0"/>
          <w:numId w:val="13"/>
        </w:numPr>
        <w:rPr>
          <w:rFonts w:cs="Arial"/>
          <w:color w:val="000000" w:themeColor="text1"/>
        </w:rPr>
      </w:pPr>
      <w:r w:rsidRPr="0016392D">
        <w:rPr>
          <w:rFonts w:cs="Arial"/>
          <w:color w:val="000000" w:themeColor="text1"/>
        </w:rPr>
        <w:t xml:space="preserve">Между СППУ и сервером ресурсов </w:t>
      </w:r>
      <w:r>
        <w:rPr>
          <w:rFonts w:cs="Arial"/>
          <w:color w:val="000000" w:themeColor="text1"/>
        </w:rPr>
        <w:t>ППИУ</w:t>
      </w:r>
      <w:r w:rsidRPr="0016392D">
        <w:rPr>
          <w:rFonts w:cs="Arial"/>
          <w:color w:val="000000" w:themeColor="text1"/>
        </w:rPr>
        <w:t xml:space="preserve"> устанавливается защищенный канал связи</w:t>
      </w:r>
      <w:r w:rsidRPr="0016392D">
        <w:rPr>
          <w:rFonts w:cs="Arial"/>
          <w:spacing w:val="-3"/>
        </w:rPr>
        <w:t>.</w:t>
      </w:r>
    </w:p>
    <w:p w14:paraId="664F6CCB" w14:textId="0D4007E7" w:rsidR="001A2F70" w:rsidRPr="004E56E5" w:rsidRDefault="004E56E5" w:rsidP="00B417CB">
      <w:pPr>
        <w:pStyle w:val="afe"/>
        <w:numPr>
          <w:ilvl w:val="0"/>
          <w:numId w:val="15"/>
        </w:numPr>
        <w:rPr>
          <w:rFonts w:cs="Arial"/>
        </w:rPr>
      </w:pPr>
      <w:r w:rsidRPr="004E56E5">
        <w:rPr>
          <w:rFonts w:cs="Arial"/>
        </w:rPr>
        <w:t>В случае необходимости, СППУ может запросить ППИУ информацию о наличии необходимого количества денежных средств на</w:t>
      </w:r>
      <w:r w:rsidR="00C53478">
        <w:rPr>
          <w:rFonts w:cs="Arial"/>
        </w:rPr>
        <w:t xml:space="preserve"> связанного с </w:t>
      </w:r>
      <w:r w:rsidR="00F67A3E">
        <w:rPr>
          <w:rFonts w:cs="Arial"/>
        </w:rPr>
        <w:t>Согласием на инициирование</w:t>
      </w:r>
      <w:r w:rsidR="00C53478" w:rsidRPr="004E56E5">
        <w:rPr>
          <w:rFonts w:cs="Arial"/>
        </w:rPr>
        <w:t xml:space="preserve"> </w:t>
      </w:r>
      <w:r w:rsidRPr="004E56E5">
        <w:rPr>
          <w:rFonts w:cs="Arial"/>
        </w:rPr>
        <w:t>счете Плательщика</w:t>
      </w:r>
      <w:r>
        <w:rPr>
          <w:rFonts w:cs="Arial"/>
        </w:rPr>
        <w:t xml:space="preserve"> </w:t>
      </w:r>
      <w:r w:rsidRPr="004E56E5">
        <w:rPr>
          <w:rFonts w:cs="Arial"/>
        </w:rPr>
        <w:t xml:space="preserve">с помощью запроса </w:t>
      </w:r>
      <w:r w:rsidR="00C53478" w:rsidRPr="001016AF">
        <w:rPr>
          <w:lang w:val="en-US" w:eastAsia="ru-RU"/>
        </w:rPr>
        <w:t>POST</w:t>
      </w:r>
      <w:r w:rsidR="00C53478" w:rsidRPr="00C53478">
        <w:rPr>
          <w:lang w:eastAsia="ru-RU"/>
        </w:rPr>
        <w:t xml:space="preserve"> /</w:t>
      </w:r>
      <w:r w:rsidR="00C53478" w:rsidRPr="001016AF">
        <w:rPr>
          <w:lang w:val="en-US" w:eastAsia="ru-RU"/>
        </w:rPr>
        <w:t>vrp</w:t>
      </w:r>
      <w:r w:rsidR="00C53478" w:rsidRPr="00C53478">
        <w:rPr>
          <w:lang w:eastAsia="ru-RU"/>
        </w:rPr>
        <w:t>-</w:t>
      </w:r>
      <w:r w:rsidR="00C53478" w:rsidRPr="001016AF">
        <w:rPr>
          <w:lang w:val="en-US" w:eastAsia="ru-RU"/>
        </w:rPr>
        <w:t>consents</w:t>
      </w:r>
      <w:r w:rsidR="00C53478" w:rsidRPr="00C53478">
        <w:rPr>
          <w:lang w:eastAsia="ru-RU"/>
        </w:rPr>
        <w:t>/:</w:t>
      </w:r>
      <w:r w:rsidR="00C53478" w:rsidRPr="001016AF">
        <w:rPr>
          <w:lang w:val="en-US" w:eastAsia="ru-RU"/>
        </w:rPr>
        <w:t>consentId</w:t>
      </w:r>
      <w:r w:rsidR="00C53478" w:rsidRPr="00C53478">
        <w:rPr>
          <w:lang w:eastAsia="ru-RU"/>
        </w:rPr>
        <w:t>/</w:t>
      </w:r>
      <w:r w:rsidR="00C53478" w:rsidRPr="001016AF">
        <w:rPr>
          <w:lang w:val="en-US" w:eastAsia="ru-RU"/>
        </w:rPr>
        <w:t>funds</w:t>
      </w:r>
      <w:r w:rsidR="00C53478" w:rsidRPr="00C53478">
        <w:rPr>
          <w:lang w:eastAsia="ru-RU"/>
        </w:rPr>
        <w:t>-</w:t>
      </w:r>
      <w:r w:rsidR="00C53478" w:rsidRPr="001016AF">
        <w:rPr>
          <w:lang w:val="en-US" w:eastAsia="ru-RU"/>
        </w:rPr>
        <w:t>confirmation</w:t>
      </w:r>
      <w:r w:rsidRPr="004E56E5">
        <w:rPr>
          <w:rFonts w:cs="Arial"/>
        </w:rPr>
        <w:t xml:space="preserve">, используя </w:t>
      </w:r>
      <w:r>
        <w:rPr>
          <w:rFonts w:cs="Arial"/>
        </w:rPr>
        <w:t xml:space="preserve">полученный на шаге 2 </w:t>
      </w:r>
      <w:r w:rsidRPr="004E56E5">
        <w:rPr>
          <w:rFonts w:cs="Arial"/>
        </w:rPr>
        <w:t>токен доступа для авторизации. ПП</w:t>
      </w:r>
      <w:r w:rsidR="00C53478">
        <w:rPr>
          <w:rFonts w:cs="Arial"/>
        </w:rPr>
        <w:t>И</w:t>
      </w:r>
      <w:r w:rsidRPr="004E56E5">
        <w:rPr>
          <w:rFonts w:cs="Arial"/>
        </w:rPr>
        <w:t xml:space="preserve">У может зарезервировать данные средства для исполнения </w:t>
      </w:r>
      <w:r w:rsidR="00EB75FA">
        <w:rPr>
          <w:rFonts w:cs="Arial"/>
        </w:rPr>
        <w:t>перевода денежных средств</w:t>
      </w:r>
      <w:r w:rsidRPr="004E56E5">
        <w:rPr>
          <w:rFonts w:cs="Arial"/>
        </w:rPr>
        <w:t>.</w:t>
      </w:r>
    </w:p>
    <w:p w14:paraId="100D955F" w14:textId="00E89F5B" w:rsidR="001A2F70" w:rsidRDefault="001A2F70" w:rsidP="001A2F70">
      <w:pPr>
        <w:rPr>
          <w:rFonts w:cs="Arial"/>
        </w:rPr>
      </w:pPr>
      <w:r w:rsidRPr="0016392D">
        <w:rPr>
          <w:rFonts w:cs="Arial"/>
        </w:rPr>
        <w:t xml:space="preserve">Шаг </w:t>
      </w:r>
      <w:r w:rsidR="00546EC7">
        <w:rPr>
          <w:rFonts w:cs="Arial"/>
        </w:rPr>
        <w:t>3</w:t>
      </w:r>
      <w:r w:rsidRPr="0016392D">
        <w:rPr>
          <w:rFonts w:cs="Arial"/>
        </w:rPr>
        <w:t>: Проведение платежа</w:t>
      </w:r>
    </w:p>
    <w:p w14:paraId="6ABAB0F0" w14:textId="77777777" w:rsidR="00B00CB3" w:rsidRPr="0016392D" w:rsidRDefault="00B00CB3" w:rsidP="00B417CB">
      <w:pPr>
        <w:numPr>
          <w:ilvl w:val="0"/>
          <w:numId w:val="13"/>
        </w:numPr>
        <w:rPr>
          <w:rFonts w:cs="Arial"/>
          <w:color w:val="000000" w:themeColor="text1"/>
        </w:rPr>
      </w:pPr>
      <w:r w:rsidRPr="0016392D">
        <w:rPr>
          <w:rFonts w:cs="Arial"/>
          <w:color w:val="000000" w:themeColor="text1"/>
        </w:rPr>
        <w:t xml:space="preserve">Между СППУ и сервером ресурсов </w:t>
      </w:r>
      <w:r>
        <w:rPr>
          <w:rFonts w:cs="Arial"/>
          <w:color w:val="000000" w:themeColor="text1"/>
        </w:rPr>
        <w:t>ППИУ</w:t>
      </w:r>
      <w:r w:rsidRPr="0016392D">
        <w:rPr>
          <w:rFonts w:cs="Arial"/>
          <w:color w:val="000000" w:themeColor="text1"/>
        </w:rPr>
        <w:t xml:space="preserve"> устанавливается защищенный канал связи</w:t>
      </w:r>
      <w:r w:rsidRPr="0016392D">
        <w:rPr>
          <w:rFonts w:cs="Arial"/>
          <w:spacing w:val="-3"/>
        </w:rPr>
        <w:t>.</w:t>
      </w:r>
    </w:p>
    <w:p w14:paraId="1B43966A" w14:textId="3682F9F8" w:rsidR="00B00CB3" w:rsidRPr="00B00CB3" w:rsidRDefault="00B00CB3" w:rsidP="00B417CB">
      <w:pPr>
        <w:pStyle w:val="afe"/>
        <w:numPr>
          <w:ilvl w:val="0"/>
          <w:numId w:val="13"/>
        </w:numPr>
        <w:rPr>
          <w:rFonts w:cs="Arial"/>
          <w:color w:val="000000" w:themeColor="text1"/>
        </w:rPr>
      </w:pPr>
      <w:r w:rsidRPr="00B00CB3">
        <w:rPr>
          <w:rFonts w:cs="Arial"/>
          <w:color w:val="000000" w:themeColor="text1"/>
        </w:rPr>
        <w:t xml:space="preserve">СППУ генерирует платежное распоряжение, с реквизитами, определенными в </w:t>
      </w:r>
      <w:r w:rsidR="009B0111">
        <w:rPr>
          <w:rFonts w:cs="Arial"/>
          <w:color w:val="000000" w:themeColor="text1"/>
        </w:rPr>
        <w:t>Согласии на инициирование</w:t>
      </w:r>
      <w:r w:rsidRPr="00B00CB3">
        <w:rPr>
          <w:rFonts w:cs="Arial"/>
          <w:color w:val="000000" w:themeColor="text1"/>
        </w:rPr>
        <w:t xml:space="preserve"> и дополненными из контекста проведения </w:t>
      </w:r>
      <w:r w:rsidR="00EB75FA">
        <w:rPr>
          <w:rFonts w:cs="Arial"/>
          <w:color w:val="000000" w:themeColor="text1"/>
        </w:rPr>
        <w:t>перевода денежных средств</w:t>
      </w:r>
      <w:r w:rsidRPr="00B00CB3">
        <w:rPr>
          <w:rFonts w:cs="Arial"/>
          <w:color w:val="000000" w:themeColor="text1"/>
        </w:rPr>
        <w:t>.</w:t>
      </w:r>
    </w:p>
    <w:p w14:paraId="13B6571D" w14:textId="397CDF42" w:rsidR="00B00CB3" w:rsidRPr="00B00CB3" w:rsidRDefault="00B00CB3" w:rsidP="007F0720">
      <w:pPr>
        <w:numPr>
          <w:ilvl w:val="0"/>
          <w:numId w:val="12"/>
        </w:numPr>
        <w:rPr>
          <w:rFonts w:cs="Arial"/>
        </w:rPr>
      </w:pPr>
      <w:r w:rsidRPr="0016392D">
        <w:rPr>
          <w:rFonts w:cs="Arial"/>
        </w:rPr>
        <w:t xml:space="preserve">СППУ с помощью запроса </w:t>
      </w:r>
      <w:r w:rsidRPr="00B00CB3">
        <w:rPr>
          <w:rFonts w:cs="Arial"/>
        </w:rPr>
        <w:t>POST /vpr-payments</w:t>
      </w:r>
      <w:r w:rsidRPr="0016392D">
        <w:rPr>
          <w:rFonts w:cs="Arial"/>
        </w:rPr>
        <w:t>, используя для авторизации полученный на шаге 3 токен доступа,</w:t>
      </w:r>
      <w:r w:rsidRPr="0016392D" w:rsidDel="00C45E30">
        <w:rPr>
          <w:rFonts w:cs="Arial"/>
        </w:rPr>
        <w:t xml:space="preserve"> </w:t>
      </w:r>
      <w:r w:rsidRPr="0016392D">
        <w:rPr>
          <w:rFonts w:cs="Arial"/>
        </w:rPr>
        <w:t xml:space="preserve">создает на сервере ресурсов </w:t>
      </w:r>
      <w:r>
        <w:rPr>
          <w:rFonts w:cs="Arial"/>
        </w:rPr>
        <w:t>ППИУ</w:t>
      </w:r>
      <w:r w:rsidRPr="0016392D">
        <w:rPr>
          <w:rFonts w:cs="Arial"/>
        </w:rPr>
        <w:t xml:space="preserve"> </w:t>
      </w:r>
      <w:r w:rsidR="00201D82">
        <w:rPr>
          <w:rFonts w:cs="Arial"/>
        </w:rPr>
        <w:t>ресурс ППДС</w:t>
      </w:r>
      <w:r w:rsidRPr="00B00CB3">
        <w:rPr>
          <w:rFonts w:cs="Arial"/>
        </w:rPr>
        <w:t>;</w:t>
      </w:r>
    </w:p>
    <w:p w14:paraId="3437CF2D" w14:textId="738EDF76" w:rsidR="007F0720" w:rsidRDefault="0068151A" w:rsidP="007F0720">
      <w:pPr>
        <w:numPr>
          <w:ilvl w:val="0"/>
          <w:numId w:val="12"/>
        </w:numPr>
        <w:rPr>
          <w:rFonts w:cs="Arial"/>
        </w:rPr>
      </w:pPr>
      <w:r>
        <w:rPr>
          <w:rFonts w:cs="Arial"/>
        </w:rPr>
        <w:t>ППИУ</w:t>
      </w:r>
      <w:r w:rsidR="00B00CB3" w:rsidRPr="00B00CB3">
        <w:rPr>
          <w:rFonts w:cs="Arial"/>
        </w:rPr>
        <w:t xml:space="preserve"> уведомляет Пользователя о необходимости авторизовать проведение </w:t>
      </w:r>
      <w:r w:rsidR="00EB75FA">
        <w:rPr>
          <w:rFonts w:cs="Arial"/>
        </w:rPr>
        <w:t>перевода денежных средств</w:t>
      </w:r>
      <w:r w:rsidR="007F0720" w:rsidRPr="00330286">
        <w:rPr>
          <w:rFonts w:cs="Arial"/>
        </w:rPr>
        <w:t>;</w:t>
      </w:r>
    </w:p>
    <w:p w14:paraId="784C8831" w14:textId="462428EB" w:rsidR="00B00CB3" w:rsidRPr="00330286" w:rsidRDefault="007F0720" w:rsidP="00330286">
      <w:pPr>
        <w:spacing w:after="0" w:line="264" w:lineRule="auto"/>
        <w:ind w:firstLine="425"/>
        <w:jc w:val="both"/>
        <w:rPr>
          <w:rFonts w:cstheme="minorHAnsi"/>
          <w:color w:val="404040" w:themeColor="text1" w:themeTint="BF"/>
        </w:rPr>
      </w:pPr>
      <w:r>
        <w:rPr>
          <w:rFonts w:cs="Arial"/>
        </w:rPr>
        <w:t>(Примечание</w:t>
      </w:r>
      <w:r w:rsidRPr="00330286">
        <w:rPr>
          <w:rFonts w:cs="Arial"/>
        </w:rPr>
        <w:t xml:space="preserve">: </w:t>
      </w:r>
      <w:r>
        <w:rPr>
          <w:rFonts w:cstheme="minorHAnsi"/>
          <w:color w:val="404040" w:themeColor="text1" w:themeTint="BF"/>
        </w:rPr>
        <w:t>в случае установки Согласия с Постоянными реквизитами ППИУ должен произвести аутентификацию Пользователя и подтверждение платежа только при первом переводе денежных средств в рамках данного согласия и в дальнейшем принимать решения о необходимости проводить аутентификацию Пользователя и подтверждение им платежа исходя из оценки рисков контекста проведения платежа</w:t>
      </w:r>
      <w:r>
        <w:rPr>
          <w:rFonts w:cs="Arial"/>
        </w:rPr>
        <w:t>)</w:t>
      </w:r>
    </w:p>
    <w:p w14:paraId="2B11C447" w14:textId="73C722BF" w:rsidR="00B00CB3" w:rsidRPr="00B00CB3" w:rsidRDefault="00B00CB3" w:rsidP="007F0720">
      <w:pPr>
        <w:numPr>
          <w:ilvl w:val="0"/>
          <w:numId w:val="12"/>
        </w:numPr>
        <w:rPr>
          <w:rFonts w:cs="Arial"/>
        </w:rPr>
      </w:pPr>
      <w:r w:rsidRPr="00B00CB3">
        <w:rPr>
          <w:rFonts w:cs="Arial"/>
        </w:rPr>
        <w:t xml:space="preserve">Пользователь передает </w:t>
      </w:r>
      <w:r w:rsidR="0068151A">
        <w:rPr>
          <w:rFonts w:cs="Arial"/>
        </w:rPr>
        <w:t>ППИУ</w:t>
      </w:r>
      <w:r w:rsidRPr="00B00CB3">
        <w:rPr>
          <w:rFonts w:cs="Arial"/>
        </w:rPr>
        <w:t xml:space="preserve"> свои учетные данные и контекст проведения </w:t>
      </w:r>
      <w:r w:rsidR="00EB75FA">
        <w:rPr>
          <w:rFonts w:cs="Arial"/>
        </w:rPr>
        <w:t>перевода денежных средств</w:t>
      </w:r>
      <w:r w:rsidRPr="00B00CB3">
        <w:rPr>
          <w:rFonts w:cs="Arial"/>
        </w:rPr>
        <w:t>;</w:t>
      </w:r>
    </w:p>
    <w:p w14:paraId="63A390A9" w14:textId="01879AC7" w:rsidR="00B00CB3" w:rsidRPr="00B00CB3" w:rsidRDefault="00B00CB3" w:rsidP="007F0720">
      <w:pPr>
        <w:numPr>
          <w:ilvl w:val="0"/>
          <w:numId w:val="12"/>
        </w:numPr>
        <w:rPr>
          <w:rFonts w:cs="Arial"/>
        </w:rPr>
      </w:pPr>
      <w:r w:rsidRPr="00B00CB3">
        <w:rPr>
          <w:rFonts w:cs="Arial"/>
        </w:rPr>
        <w:t xml:space="preserve"> </w:t>
      </w:r>
      <w:r w:rsidR="0068151A">
        <w:rPr>
          <w:rFonts w:cs="Arial"/>
        </w:rPr>
        <w:t>ППИУ</w:t>
      </w:r>
      <w:r w:rsidRPr="00B00CB3">
        <w:rPr>
          <w:rFonts w:cs="Arial"/>
        </w:rPr>
        <w:t xml:space="preserve"> на основании представленной информации оценивает риски и определяет возможность проведения </w:t>
      </w:r>
      <w:r w:rsidR="00EB75FA">
        <w:rPr>
          <w:rFonts w:cs="Arial"/>
        </w:rPr>
        <w:t>перевода денежных средств</w:t>
      </w:r>
      <w:r w:rsidRPr="00B00CB3">
        <w:rPr>
          <w:rFonts w:cs="Arial"/>
        </w:rPr>
        <w:t xml:space="preserve"> без усиленной аутентификации;</w:t>
      </w:r>
    </w:p>
    <w:p w14:paraId="14F19E6E" w14:textId="2AB75043" w:rsidR="00B00CB3" w:rsidRPr="00B00CB3" w:rsidRDefault="00B00CB3" w:rsidP="007F0720">
      <w:pPr>
        <w:numPr>
          <w:ilvl w:val="0"/>
          <w:numId w:val="12"/>
        </w:numPr>
        <w:rPr>
          <w:rFonts w:cs="Arial"/>
        </w:rPr>
      </w:pPr>
      <w:r w:rsidRPr="00B00CB3">
        <w:rPr>
          <w:rFonts w:cs="Arial"/>
        </w:rPr>
        <w:t xml:space="preserve">В случае необходимости, пользователь проходит усиленную аутентификацию на стороне </w:t>
      </w:r>
      <w:r w:rsidR="0068151A">
        <w:rPr>
          <w:rFonts w:cs="Arial"/>
        </w:rPr>
        <w:t>ППИУ</w:t>
      </w:r>
      <w:r w:rsidRPr="00B00CB3">
        <w:rPr>
          <w:rFonts w:cs="Arial"/>
        </w:rPr>
        <w:t>;</w:t>
      </w:r>
    </w:p>
    <w:p w14:paraId="14579F2E" w14:textId="060B7089" w:rsidR="00B00CB3" w:rsidRPr="00AD51A9" w:rsidRDefault="00B00CB3" w:rsidP="00B417CB">
      <w:pPr>
        <w:pStyle w:val="afe"/>
        <w:numPr>
          <w:ilvl w:val="0"/>
          <w:numId w:val="8"/>
        </w:numPr>
        <w:ind w:left="360"/>
      </w:pPr>
      <w:r w:rsidRPr="00AD51A9">
        <w:t>Платеж принят к исполнению и ПП</w:t>
      </w:r>
      <w:r w:rsidR="009667AE">
        <w:t>И</w:t>
      </w:r>
      <w:r w:rsidRPr="00AD51A9">
        <w:t xml:space="preserve">У возвращает СППУ </w:t>
      </w:r>
      <w:r w:rsidR="00201D82">
        <w:t>ресурс ППДС</w:t>
      </w:r>
      <w:r w:rsidRPr="00AD51A9">
        <w:t xml:space="preserve"> с указанием его состояния.</w:t>
      </w:r>
    </w:p>
    <w:p w14:paraId="075B9461" w14:textId="6EC11048" w:rsidR="001A2F70" w:rsidRPr="0016392D" w:rsidRDefault="00546EC7" w:rsidP="009667AE">
      <w:pPr>
        <w:rPr>
          <w:rFonts w:cs="Arial"/>
        </w:rPr>
      </w:pPr>
      <w:r>
        <w:rPr>
          <w:rFonts w:cs="Arial"/>
        </w:rPr>
        <w:t>Шаг 4</w:t>
      </w:r>
      <w:r w:rsidR="001A2F70" w:rsidRPr="0016392D">
        <w:rPr>
          <w:rFonts w:cs="Arial"/>
        </w:rPr>
        <w:t xml:space="preserve">: Получение </w:t>
      </w:r>
      <w:r>
        <w:rPr>
          <w:rFonts w:cs="Arial"/>
        </w:rPr>
        <w:t>информации о</w:t>
      </w:r>
      <w:r w:rsidR="001A2F70" w:rsidRPr="0016392D">
        <w:rPr>
          <w:rFonts w:cs="Arial"/>
        </w:rPr>
        <w:t xml:space="preserve"> </w:t>
      </w:r>
      <w:r w:rsidR="009667AE" w:rsidRPr="00AD51A9">
        <w:rPr>
          <w:rFonts w:cs="Arial"/>
        </w:rPr>
        <w:t>состоянии исполнения</w:t>
      </w:r>
      <w:r>
        <w:rPr>
          <w:rFonts w:cs="Arial"/>
        </w:rPr>
        <w:t xml:space="preserve"> перевода денежных средств</w:t>
      </w:r>
    </w:p>
    <w:p w14:paraId="5F5804E9" w14:textId="77777777" w:rsidR="001A2F70" w:rsidRPr="0016392D" w:rsidRDefault="001A2F70" w:rsidP="00B417CB">
      <w:pPr>
        <w:numPr>
          <w:ilvl w:val="0"/>
          <w:numId w:val="14"/>
        </w:numPr>
        <w:rPr>
          <w:rFonts w:cs="Arial"/>
          <w:color w:val="000000" w:themeColor="text1"/>
        </w:rPr>
      </w:pPr>
      <w:r w:rsidRPr="0016392D">
        <w:rPr>
          <w:rFonts w:cs="Arial"/>
          <w:color w:val="000000" w:themeColor="text1"/>
        </w:rPr>
        <w:t xml:space="preserve">Между СППУ и сервером ресурсов </w:t>
      </w:r>
      <w:r>
        <w:rPr>
          <w:rFonts w:cs="Arial"/>
          <w:color w:val="000000" w:themeColor="text1"/>
        </w:rPr>
        <w:t>ППИУ</w:t>
      </w:r>
      <w:r w:rsidRPr="0016392D">
        <w:rPr>
          <w:rFonts w:cs="Arial"/>
          <w:color w:val="000000" w:themeColor="text1"/>
        </w:rPr>
        <w:t xml:space="preserve"> устанавливается защищенный канал связи</w:t>
      </w:r>
      <w:r w:rsidRPr="0016392D">
        <w:rPr>
          <w:rFonts w:cs="Arial"/>
          <w:spacing w:val="-3"/>
        </w:rPr>
        <w:t>.</w:t>
      </w:r>
    </w:p>
    <w:p w14:paraId="4EC136E9" w14:textId="3CBBF3BE" w:rsidR="001A2F70" w:rsidRPr="00562888" w:rsidRDefault="001A2F70" w:rsidP="00B417CB">
      <w:pPr>
        <w:numPr>
          <w:ilvl w:val="0"/>
          <w:numId w:val="14"/>
        </w:numPr>
        <w:rPr>
          <w:rFonts w:cs="Arial"/>
        </w:rPr>
      </w:pPr>
      <w:r w:rsidRPr="27A7F880">
        <w:rPr>
          <w:rFonts w:cs="Arial"/>
        </w:rPr>
        <w:t xml:space="preserve">СППУ, используя для авторизации полученный на шаге </w:t>
      </w:r>
      <w:r w:rsidR="009667AE">
        <w:rPr>
          <w:rFonts w:cs="Arial"/>
        </w:rPr>
        <w:t>2</w:t>
      </w:r>
      <w:r w:rsidRPr="27A7F880">
        <w:rPr>
          <w:rFonts w:cs="Arial"/>
        </w:rPr>
        <w:t xml:space="preserve"> токен доступа</w:t>
      </w:r>
      <w:r w:rsidR="00546EC7">
        <w:rPr>
          <w:rFonts w:cs="Arial"/>
        </w:rPr>
        <w:t xml:space="preserve"> получает информацию о состоянии </w:t>
      </w:r>
      <w:r w:rsidR="0094642A" w:rsidRPr="00AD51A9">
        <w:rPr>
          <w:rFonts w:cs="Arial"/>
        </w:rPr>
        <w:t xml:space="preserve">исполнения перевода денежных средств </w:t>
      </w:r>
      <w:r w:rsidRPr="27A7F880">
        <w:rPr>
          <w:rFonts w:cs="Arial"/>
        </w:rPr>
        <w:t xml:space="preserve">с идентификатором </w:t>
      </w:r>
      <w:r w:rsidR="0094642A" w:rsidRPr="0094642A">
        <w:rPr>
          <w:rFonts w:cs="Arial"/>
        </w:rPr>
        <w:t>VRPId</w:t>
      </w:r>
      <w:r w:rsidR="005E11E1">
        <w:rPr>
          <w:rFonts w:cs="Arial"/>
        </w:rPr>
        <w:t xml:space="preserve"> </w:t>
      </w:r>
      <w:r w:rsidR="005E11E1">
        <w:rPr>
          <w:rFonts w:cs="Arial"/>
          <w:lang w:val="en-US"/>
        </w:rPr>
        <w:t>c</w:t>
      </w:r>
      <w:r w:rsidR="005E11E1" w:rsidRPr="005E11E1">
        <w:rPr>
          <w:rFonts w:cs="Arial"/>
        </w:rPr>
        <w:t xml:space="preserve"> </w:t>
      </w:r>
      <w:r w:rsidR="00546EC7">
        <w:rPr>
          <w:rFonts w:cs="Arial"/>
        </w:rPr>
        <w:t>помощью запросов</w:t>
      </w:r>
      <w:r w:rsidR="005E11E1">
        <w:rPr>
          <w:rFonts w:cs="Arial"/>
        </w:rPr>
        <w:t xml:space="preserve"> </w:t>
      </w:r>
      <w:r w:rsidR="005E11E1" w:rsidRPr="00AD51A9">
        <w:rPr>
          <w:lang w:eastAsia="ru-RU"/>
        </w:rPr>
        <w:t>GET /vpr-payments/:</w:t>
      </w:r>
      <w:r w:rsidR="003F5EEE">
        <w:rPr>
          <w:lang w:eastAsia="ru-RU"/>
        </w:rPr>
        <w:t>VRP</w:t>
      </w:r>
      <w:r w:rsidR="00817586">
        <w:rPr>
          <w:lang w:eastAsia="ru-RU"/>
        </w:rPr>
        <w:t>Id</w:t>
      </w:r>
      <w:r w:rsidR="00546EC7">
        <w:rPr>
          <w:rFonts w:cs="Arial"/>
        </w:rPr>
        <w:t xml:space="preserve"> и </w:t>
      </w:r>
      <w:r w:rsidR="00546EC7" w:rsidRPr="001016AF">
        <w:rPr>
          <w:lang w:val="en-US" w:eastAsia="ru-RU"/>
        </w:rPr>
        <w:t>GET</w:t>
      </w:r>
      <w:r w:rsidR="00546EC7" w:rsidRPr="00546EC7">
        <w:rPr>
          <w:lang w:eastAsia="ru-RU"/>
        </w:rPr>
        <w:t xml:space="preserve"> /</w:t>
      </w:r>
      <w:r w:rsidR="00546EC7" w:rsidRPr="001016AF">
        <w:rPr>
          <w:lang w:val="en-US" w:eastAsia="ru-RU"/>
        </w:rPr>
        <w:t>vpr</w:t>
      </w:r>
      <w:r w:rsidR="00546EC7" w:rsidRPr="00546EC7">
        <w:rPr>
          <w:lang w:eastAsia="ru-RU"/>
        </w:rPr>
        <w:t>-</w:t>
      </w:r>
      <w:r w:rsidR="00546EC7" w:rsidRPr="001016AF">
        <w:rPr>
          <w:lang w:val="en-US" w:eastAsia="ru-RU"/>
        </w:rPr>
        <w:t>payments</w:t>
      </w:r>
      <w:r w:rsidR="00546EC7" w:rsidRPr="00546EC7">
        <w:rPr>
          <w:lang w:eastAsia="ru-RU"/>
        </w:rPr>
        <w:t>/:</w:t>
      </w:r>
      <w:r w:rsidR="003F5EEE">
        <w:rPr>
          <w:lang w:val="en-US" w:eastAsia="ru-RU"/>
        </w:rPr>
        <w:t>VRP</w:t>
      </w:r>
      <w:r w:rsidR="00817586">
        <w:rPr>
          <w:lang w:val="en-US" w:eastAsia="ru-RU"/>
        </w:rPr>
        <w:t>Id</w:t>
      </w:r>
      <w:r w:rsidR="00546EC7" w:rsidRPr="00546EC7">
        <w:rPr>
          <w:lang w:eastAsia="ru-RU"/>
        </w:rPr>
        <w:t>/</w:t>
      </w:r>
      <w:r w:rsidR="00546EC7" w:rsidRPr="001016AF">
        <w:rPr>
          <w:lang w:val="en-US" w:eastAsia="ru-RU"/>
        </w:rPr>
        <w:t>payment</w:t>
      </w:r>
      <w:r w:rsidR="00546EC7" w:rsidRPr="00546EC7">
        <w:rPr>
          <w:lang w:eastAsia="ru-RU"/>
        </w:rPr>
        <w:t>-</w:t>
      </w:r>
      <w:r w:rsidR="00546EC7" w:rsidRPr="001016AF">
        <w:rPr>
          <w:lang w:val="en-US" w:eastAsia="ru-RU"/>
        </w:rPr>
        <w:t>details</w:t>
      </w:r>
      <w:r w:rsidR="00546EC7">
        <w:rPr>
          <w:lang w:eastAsia="ru-RU"/>
        </w:rPr>
        <w:t>.</w:t>
      </w:r>
    </w:p>
    <w:p w14:paraId="68507F7F" w14:textId="2736CA48" w:rsidR="00562888" w:rsidRPr="0016392D" w:rsidRDefault="00067A11" w:rsidP="00562888">
      <w:pPr>
        <w:rPr>
          <w:rFonts w:cs="Arial"/>
        </w:rPr>
      </w:pPr>
      <w:r>
        <w:rPr>
          <w:rFonts w:cs="Arial"/>
        </w:rPr>
        <w:pict w14:anchorId="2FEADB0F">
          <v:shape id="_x0000_i1026" type="#_x0000_t75" style="width:495.25pt;height:721.9pt">
            <v:imagedata r:id="rId11" o:title="VPR-API-payments-setup-nodelegate"/>
          </v:shape>
        </w:pict>
      </w:r>
    </w:p>
    <w:p w14:paraId="4869031D" w14:textId="2A9CBE49" w:rsidR="00AC6128" w:rsidRPr="00792BBA" w:rsidRDefault="00562888" w:rsidP="00792BBA">
      <w:pPr>
        <w:pStyle w:val="a6"/>
        <w:rPr>
          <w:rFonts w:cs="Arial"/>
          <w:color w:val="231F20"/>
          <w:spacing w:val="27"/>
        </w:rPr>
      </w:pPr>
      <w:r w:rsidRPr="0016392D">
        <w:t xml:space="preserve">Рисунок </w:t>
      </w:r>
      <w:r w:rsidRPr="0016392D">
        <w:fldChar w:fldCharType="begin"/>
      </w:r>
      <w:r w:rsidRPr="0016392D">
        <w:instrText xml:space="preserve"> SEQ Рисунок \* ARABIC </w:instrText>
      </w:r>
      <w:r w:rsidRPr="0016392D">
        <w:fldChar w:fldCharType="separate"/>
      </w:r>
      <w:r w:rsidR="005F2246">
        <w:rPr>
          <w:noProof/>
        </w:rPr>
        <w:t>2</w:t>
      </w:r>
      <w:r w:rsidRPr="0016392D">
        <w:fldChar w:fldCharType="end"/>
      </w:r>
      <w:r w:rsidRPr="0016392D">
        <w:t xml:space="preserve"> - Диаграмма последовательности потока инициирования </w:t>
      </w:r>
      <w:r>
        <w:t>перевода денежных средств</w:t>
      </w:r>
    </w:p>
    <w:p w14:paraId="1D25E56D" w14:textId="2A22025F" w:rsidR="00F93624" w:rsidRPr="00AD51A9" w:rsidRDefault="00F93624" w:rsidP="00695705">
      <w:pPr>
        <w:pStyle w:val="3"/>
      </w:pPr>
      <w:bookmarkStart w:id="41" w:name="_Toc89959304"/>
      <w:r w:rsidRPr="00AD51A9">
        <w:t xml:space="preserve">Отзыв </w:t>
      </w:r>
      <w:r w:rsidR="00664223">
        <w:t>Согласия на инициирование</w:t>
      </w:r>
      <w:bookmarkEnd w:id="41"/>
    </w:p>
    <w:p w14:paraId="557E009A" w14:textId="6ABA1468" w:rsidR="00F93624" w:rsidRPr="00792BBA" w:rsidRDefault="00F93624" w:rsidP="00843CAD">
      <w:pPr>
        <w:rPr>
          <w:rFonts w:cs="Arial"/>
        </w:rPr>
      </w:pPr>
      <w:r w:rsidRPr="00AD51A9">
        <w:rPr>
          <w:rFonts w:cs="Arial"/>
        </w:rPr>
        <w:t xml:space="preserve">Пользователь </w:t>
      </w:r>
      <w:r w:rsidR="003A34AE" w:rsidRPr="00AD51A9">
        <w:t>в любой момент времени</w:t>
      </w:r>
      <w:r w:rsidR="003A34AE" w:rsidRPr="00AD51A9">
        <w:rPr>
          <w:rFonts w:cs="Arial"/>
        </w:rPr>
        <w:t xml:space="preserve"> </w:t>
      </w:r>
      <w:r w:rsidRPr="00AD51A9">
        <w:rPr>
          <w:rFonts w:cs="Arial"/>
        </w:rPr>
        <w:t xml:space="preserve">может отозвать </w:t>
      </w:r>
      <w:r w:rsidR="00664223">
        <w:rPr>
          <w:rFonts w:cs="Arial"/>
        </w:rPr>
        <w:t>Согласия на инициирование</w:t>
      </w:r>
      <w:r w:rsidRPr="00AD51A9">
        <w:rPr>
          <w:rFonts w:cs="Arial"/>
        </w:rPr>
        <w:t xml:space="preserve"> на стороне СППУ и</w:t>
      </w:r>
      <w:r w:rsidR="00796B58" w:rsidRPr="00AD51A9">
        <w:rPr>
          <w:rFonts w:cs="Arial"/>
        </w:rPr>
        <w:t xml:space="preserve"> СППУ </w:t>
      </w:r>
      <w:r w:rsidR="00763724" w:rsidRPr="00AD51A9">
        <w:rPr>
          <w:rFonts w:cs="Arial"/>
        </w:rPr>
        <w:t xml:space="preserve">удаляет ресурс </w:t>
      </w:r>
      <w:r w:rsidR="00664223">
        <w:rPr>
          <w:rFonts w:cs="Arial"/>
        </w:rPr>
        <w:t>Согласия на инициирование</w:t>
      </w:r>
      <w:r w:rsidR="00763724" w:rsidRPr="00AD51A9">
        <w:rPr>
          <w:rFonts w:cs="Arial"/>
        </w:rPr>
        <w:t xml:space="preserve"> на стороне</w:t>
      </w:r>
      <w:r w:rsidR="00796B58" w:rsidRPr="00AD51A9">
        <w:rPr>
          <w:rFonts w:cs="Arial"/>
        </w:rPr>
        <w:t xml:space="preserve"> </w:t>
      </w:r>
      <w:r w:rsidR="0068151A">
        <w:rPr>
          <w:rFonts w:cs="Arial"/>
        </w:rPr>
        <w:t>ППИУ</w:t>
      </w:r>
      <w:r w:rsidR="00792BBA">
        <w:rPr>
          <w:rFonts w:cs="Arial"/>
        </w:rPr>
        <w:t xml:space="preserve"> используя запрос </w:t>
      </w:r>
      <w:r w:rsidR="00792BBA" w:rsidRPr="00AD51A9">
        <w:rPr>
          <w:lang w:eastAsia="ru-RU"/>
        </w:rPr>
        <w:t>DELETE /vpr-consents/:consentId</w:t>
      </w:r>
      <w:r w:rsidR="00763724" w:rsidRPr="00AD51A9">
        <w:rPr>
          <w:rFonts w:cs="Arial"/>
        </w:rPr>
        <w:t>.</w:t>
      </w:r>
      <w:r w:rsidR="00792BBA" w:rsidRPr="00792BBA">
        <w:rPr>
          <w:rFonts w:cs="Arial"/>
        </w:rPr>
        <w:t xml:space="preserve"> </w:t>
      </w:r>
      <w:r w:rsidR="00843CAD">
        <w:rPr>
          <w:rFonts w:cs="Arial"/>
        </w:rPr>
        <w:t xml:space="preserve">ППИУ </w:t>
      </w:r>
      <w:r w:rsidR="00843CAD" w:rsidRPr="00843CAD">
        <w:rPr>
          <w:rFonts w:cs="Arial"/>
        </w:rPr>
        <w:t>услуг обязан дополнительно информировать Пользователя по своим каналам об удалении согласия.</w:t>
      </w:r>
      <w:r w:rsidR="00843CAD">
        <w:rPr>
          <w:rFonts w:cs="Arial"/>
        </w:rPr>
        <w:t xml:space="preserve"> </w:t>
      </w:r>
      <w:r w:rsidR="00792BBA">
        <w:rPr>
          <w:rFonts w:cs="Arial"/>
        </w:rPr>
        <w:t xml:space="preserve">Диаграмма взаимодействия при отзыве </w:t>
      </w:r>
      <w:r w:rsidR="00664223">
        <w:rPr>
          <w:rFonts w:cs="Arial"/>
        </w:rPr>
        <w:t>Согласия на инициирование</w:t>
      </w:r>
      <w:r w:rsidR="00792BBA">
        <w:rPr>
          <w:rFonts w:cs="Arial"/>
        </w:rPr>
        <w:t xml:space="preserve"> представлена на рисунке 3.</w:t>
      </w:r>
    </w:p>
    <w:p w14:paraId="3F3B6DBE" w14:textId="213EDBF1" w:rsidR="00763724" w:rsidRPr="00792BBA" w:rsidRDefault="00067A11" w:rsidP="00F93624">
      <w:pPr>
        <w:rPr>
          <w:rFonts w:cs="Arial"/>
        </w:rPr>
      </w:pPr>
      <w:r>
        <w:rPr>
          <w:rFonts w:cs="Arial"/>
        </w:rPr>
        <w:pict w14:anchorId="48F6E2CE">
          <v:shape id="_x0000_i1027" type="#_x0000_t75" style="width:494.6pt;height:276.75pt">
            <v:imagedata r:id="rId12" o:title="VPR-API-consent-revoke"/>
          </v:shape>
        </w:pict>
      </w:r>
    </w:p>
    <w:p w14:paraId="6919120D" w14:textId="248DA0DD" w:rsidR="00F93624" w:rsidRPr="00AD51A9" w:rsidRDefault="00F93624" w:rsidP="00F93624">
      <w:pPr>
        <w:pStyle w:val="a6"/>
      </w:pPr>
      <w:r w:rsidRPr="00AD51A9">
        <w:t xml:space="preserve">Рисунок </w:t>
      </w:r>
      <w:r w:rsidRPr="00AD51A9">
        <w:fldChar w:fldCharType="begin"/>
      </w:r>
      <w:r w:rsidRPr="00AD51A9">
        <w:instrText xml:space="preserve"> SEQ Рисунок \* ARABIC </w:instrText>
      </w:r>
      <w:r w:rsidRPr="00AD51A9">
        <w:fldChar w:fldCharType="separate"/>
      </w:r>
      <w:r w:rsidR="005F2246">
        <w:rPr>
          <w:noProof/>
        </w:rPr>
        <w:t>3</w:t>
      </w:r>
      <w:r w:rsidRPr="00AD51A9">
        <w:rPr>
          <w:noProof/>
        </w:rPr>
        <w:fldChar w:fldCharType="end"/>
      </w:r>
      <w:r w:rsidRPr="00AD51A9">
        <w:t xml:space="preserve"> – Взаимодействие при отзыве </w:t>
      </w:r>
      <w:r w:rsidR="00664223">
        <w:t>Согласия на инициирование</w:t>
      </w:r>
    </w:p>
    <w:p w14:paraId="2815BB07" w14:textId="77777777" w:rsidR="005F2246" w:rsidRPr="00AD51A9" w:rsidRDefault="005F2246" w:rsidP="005F2246">
      <w:pPr>
        <w:pStyle w:val="2"/>
      </w:pPr>
      <w:bookmarkStart w:id="42" w:name="_bookmark32"/>
      <w:bookmarkStart w:id="43" w:name="_bookmark35"/>
      <w:bookmarkStart w:id="44" w:name="_Toc75076063"/>
      <w:bookmarkStart w:id="45" w:name="_Toc75086874"/>
      <w:bookmarkStart w:id="46" w:name="_Toc89959305"/>
      <w:bookmarkStart w:id="47" w:name="_Toc75430978"/>
      <w:bookmarkStart w:id="48" w:name="scroll-bookmark-192"/>
      <w:bookmarkStart w:id="49" w:name="_Toc43334405"/>
      <w:bookmarkEnd w:id="42"/>
      <w:bookmarkEnd w:id="43"/>
      <w:bookmarkEnd w:id="44"/>
      <w:bookmarkEnd w:id="45"/>
      <w:r w:rsidRPr="00AD51A9">
        <w:t>Альтернативные потоки и потоки с ошибками</w:t>
      </w:r>
      <w:bookmarkEnd w:id="46"/>
    </w:p>
    <w:p w14:paraId="64B4CD83" w14:textId="77777777" w:rsidR="005F2246" w:rsidRPr="00AD51A9" w:rsidRDefault="005F2246" w:rsidP="005F2246">
      <w:pPr>
        <w:pStyle w:val="3"/>
      </w:pPr>
      <w:bookmarkStart w:id="50" w:name="_Toc89959306"/>
      <w:r w:rsidRPr="00AD51A9">
        <w:t>Токен доступа отсутствует или просрочен</w:t>
      </w:r>
      <w:bookmarkEnd w:id="50"/>
    </w:p>
    <w:p w14:paraId="073D0FDB" w14:textId="77777777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D51A9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4C96024D" w14:textId="212EA6FA" w:rsidR="005F2246" w:rsidRPr="00FC6DFD" w:rsidRDefault="005F2246" w:rsidP="00B417C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>
        <w:t xml:space="preserve">Установлено </w:t>
      </w:r>
      <w:r w:rsidR="00664223">
        <w:t>Согласие на инициирование</w:t>
      </w:r>
    </w:p>
    <w:p w14:paraId="31E3113A" w14:textId="77777777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D51A9">
        <w:rPr>
          <w:rFonts w:ascii="Arial" w:hAnsi="Arial" w:cs="Arial"/>
          <w:sz w:val="20"/>
          <w:szCs w:val="20"/>
        </w:rPr>
        <w:t>СППУ пытается предоставить</w:t>
      </w:r>
      <w:r>
        <w:rPr>
          <w:rFonts w:ascii="Arial" w:hAnsi="Arial" w:cs="Arial"/>
          <w:sz w:val="20"/>
          <w:szCs w:val="20"/>
        </w:rPr>
        <w:t xml:space="preserve"> серверу ресурсов </w:t>
      </w:r>
      <w:r w:rsidRPr="00AD51A9">
        <w:rPr>
          <w:rFonts w:ascii="Arial" w:hAnsi="Arial" w:cs="Arial"/>
          <w:sz w:val="20"/>
          <w:szCs w:val="20"/>
        </w:rPr>
        <w:t>ППИУ просроченный или отсутствующий токен доступа в попытке запросить данные. ППИУ отвечает ошибкой HTTP 401 (Unauthorized).</w:t>
      </w:r>
    </w:p>
    <w:p w14:paraId="6F189BF5" w14:textId="18B93B19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noProof/>
          <w:color w:val="172B4D"/>
          <w:sz w:val="21"/>
          <w:szCs w:val="21"/>
        </w:rPr>
        <w:drawing>
          <wp:inline distT="0" distB="0" distL="0" distR="0" wp14:anchorId="23C41634" wp14:editId="3D5C4B15">
            <wp:extent cx="4864100" cy="1593850"/>
            <wp:effectExtent l="0" t="0" r="0" b="6350"/>
            <wp:docPr id="23" name="Рисунок 23" descr="VPR-Потоки с ошибками-payment-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VPR-Потоки с ошибками-payment-4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4078F" w14:textId="79B62D3F" w:rsidR="005F2246" w:rsidRPr="00AD51A9" w:rsidRDefault="005F2246" w:rsidP="005F2246">
      <w:pPr>
        <w:pStyle w:val="a6"/>
      </w:pPr>
      <w:r w:rsidRPr="00AD51A9">
        <w:t xml:space="preserve">Рисунок </w:t>
      </w:r>
      <w:r w:rsidRPr="00AD51A9">
        <w:fldChar w:fldCharType="begin"/>
      </w:r>
      <w:r w:rsidRPr="00AD51A9">
        <w:instrText xml:space="preserve"> SEQ Рисунок \* ARABIC </w:instrText>
      </w:r>
      <w:r w:rsidRPr="00AD51A9">
        <w:fldChar w:fldCharType="separate"/>
      </w:r>
      <w:r>
        <w:rPr>
          <w:noProof/>
        </w:rPr>
        <w:t>4</w:t>
      </w:r>
      <w:r w:rsidRPr="00AD51A9">
        <w:fldChar w:fldCharType="end"/>
      </w:r>
      <w:r w:rsidRPr="00AD51A9">
        <w:t xml:space="preserve"> - Токен доступа отсутствует или просрочен</w:t>
      </w:r>
    </w:p>
    <w:p w14:paraId="6742AEAC" w14:textId="77777777" w:rsidR="005F2246" w:rsidRPr="00AD51A9" w:rsidRDefault="005F2246" w:rsidP="005F2246">
      <w:pPr>
        <w:pStyle w:val="3"/>
        <w:rPr>
          <w:rFonts w:ascii="Times New Roman" w:hAnsi="Times New Roman"/>
        </w:rPr>
      </w:pPr>
      <w:bookmarkStart w:id="51" w:name="_Toc89959307"/>
      <w:r w:rsidRPr="00AD51A9">
        <w:t>Неполная или не корректная полезная нагрузка запроса</w:t>
      </w:r>
      <w:bookmarkEnd w:id="51"/>
    </w:p>
    <w:p w14:paraId="0433DF65" w14:textId="77777777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D51A9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550DD02D" w14:textId="655DAE76" w:rsidR="005F2246" w:rsidRPr="00FC6DFD" w:rsidRDefault="005F2246" w:rsidP="00B417C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>
        <w:t xml:space="preserve">Установлено </w:t>
      </w:r>
      <w:r w:rsidR="00664223">
        <w:t>Согласие на инициирование</w:t>
      </w:r>
    </w:p>
    <w:p w14:paraId="0DF827D1" w14:textId="35E0AC3F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D51A9">
        <w:rPr>
          <w:rFonts w:ascii="Arial" w:hAnsi="Arial" w:cs="Arial"/>
          <w:sz w:val="20"/>
          <w:szCs w:val="20"/>
        </w:rPr>
        <w:t xml:space="preserve">СППУ предоставляет неверно сформированный запрос к ППИУ для инициирования проведение </w:t>
      </w:r>
      <w:r w:rsidR="00EB75FA">
        <w:rPr>
          <w:rFonts w:ascii="Arial" w:hAnsi="Arial" w:cs="Arial"/>
          <w:sz w:val="20"/>
          <w:szCs w:val="20"/>
        </w:rPr>
        <w:t>перевода денежных средств</w:t>
      </w:r>
      <w:r w:rsidRPr="00AD51A9">
        <w:rPr>
          <w:rFonts w:ascii="Arial" w:hAnsi="Arial" w:cs="Arial"/>
          <w:sz w:val="20"/>
          <w:szCs w:val="20"/>
        </w:rPr>
        <w:t>. ППИУ отвечает ошибкой HTTP 400 (Bad Request).</w:t>
      </w:r>
    </w:p>
    <w:p w14:paraId="041C2BC3" w14:textId="44E11813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Segoe UI" w:hAnsi="Segoe UI" w:cs="Segoe UI"/>
          <w:color w:val="172B4D"/>
          <w:sz w:val="21"/>
          <w:szCs w:val="21"/>
        </w:rPr>
      </w:pPr>
      <w:r>
        <w:rPr>
          <w:rFonts w:ascii="Segoe UI" w:hAnsi="Segoe UI" w:cs="Segoe UI"/>
          <w:noProof/>
          <w:color w:val="172B4D"/>
          <w:sz w:val="21"/>
          <w:szCs w:val="21"/>
        </w:rPr>
        <w:drawing>
          <wp:inline distT="0" distB="0" distL="0" distR="0" wp14:anchorId="349492FF" wp14:editId="456B6A7D">
            <wp:extent cx="5029200" cy="1765300"/>
            <wp:effectExtent l="0" t="0" r="0" b="6350"/>
            <wp:docPr id="22" name="Рисунок 22" descr="VPR-Потоки с ошибками-payment-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VPR-Потоки с ошибками-payment-4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791C" w14:textId="12780E0E" w:rsidR="005F2246" w:rsidRPr="00AD51A9" w:rsidRDefault="005F2246" w:rsidP="005F2246">
      <w:pPr>
        <w:pStyle w:val="a6"/>
      </w:pPr>
      <w:r w:rsidRPr="00AD51A9">
        <w:t xml:space="preserve">Рисунок </w:t>
      </w:r>
      <w:r w:rsidRPr="00AD51A9">
        <w:fldChar w:fldCharType="begin"/>
      </w:r>
      <w:r w:rsidRPr="00AD51A9">
        <w:instrText xml:space="preserve"> SEQ Рисунок \* ARABIC </w:instrText>
      </w:r>
      <w:r w:rsidRPr="00AD51A9">
        <w:fldChar w:fldCharType="separate"/>
      </w:r>
      <w:r>
        <w:rPr>
          <w:noProof/>
        </w:rPr>
        <w:t>5</w:t>
      </w:r>
      <w:r w:rsidRPr="00AD51A9">
        <w:fldChar w:fldCharType="end"/>
      </w:r>
      <w:r w:rsidRPr="00AD51A9">
        <w:t xml:space="preserve"> -</w:t>
      </w:r>
      <w:r w:rsidRPr="00AD51A9">
        <w:tab/>
        <w:t>Неполная или не корректная полезная нагрузка запроса</w:t>
      </w:r>
    </w:p>
    <w:p w14:paraId="4A7DF386" w14:textId="77777777" w:rsidR="005F2246" w:rsidRPr="00AD51A9" w:rsidRDefault="005F2246" w:rsidP="005F2246">
      <w:pPr>
        <w:pStyle w:val="3"/>
      </w:pPr>
      <w:bookmarkStart w:id="52" w:name="_Toc89959308"/>
      <w:r w:rsidRPr="00AD51A9">
        <w:t>Отсутствует или не действительна область применения токена доступа</w:t>
      </w:r>
      <w:bookmarkEnd w:id="52"/>
    </w:p>
    <w:p w14:paraId="5CF4390A" w14:textId="77777777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D51A9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203D1AEA" w14:textId="14A5FC81" w:rsidR="005F2246" w:rsidRPr="00FC6DFD" w:rsidRDefault="005F2246" w:rsidP="00B417C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>
        <w:t xml:space="preserve">Установлено </w:t>
      </w:r>
      <w:r w:rsidR="00664223">
        <w:t>Согласие на инициирование</w:t>
      </w:r>
    </w:p>
    <w:p w14:paraId="633E3429" w14:textId="77777777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D51A9">
        <w:rPr>
          <w:rFonts w:ascii="Arial" w:hAnsi="Arial" w:cs="Arial"/>
          <w:sz w:val="20"/>
          <w:szCs w:val="20"/>
        </w:rPr>
        <w:t>СППУ предоставляет (действительный) токен доступа, который не имеет допустимой области применения (или ссылки на правильные разрешения) для запроса данных. ППИУ отвечает ошибкой HTTP 403 (Forbidden).</w:t>
      </w:r>
    </w:p>
    <w:p w14:paraId="6463E8BA" w14:textId="18F880BF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2D80CC4" wp14:editId="53345046">
            <wp:extent cx="5035550" cy="1949450"/>
            <wp:effectExtent l="0" t="0" r="0" b="0"/>
            <wp:docPr id="21" name="Рисунок 21" descr="VPR-Потоки с ошибками-payment-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VPR-Потоки с ошибками-payment-4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40D9F" w14:textId="6B7DD022" w:rsidR="005F2246" w:rsidRPr="00AD51A9" w:rsidRDefault="005F2246" w:rsidP="005F2246">
      <w:pPr>
        <w:rPr>
          <w:rFonts w:cs="Arial"/>
        </w:rPr>
      </w:pPr>
      <w:r w:rsidRPr="00AD51A9">
        <w:rPr>
          <w:rFonts w:cs="Arial"/>
        </w:rPr>
        <w:t>Р</w:t>
      </w:r>
      <w:r w:rsidRPr="00AD51A9">
        <w:rPr>
          <w:i/>
          <w:iCs/>
          <w:color w:val="1F497D" w:themeColor="text2"/>
          <w:sz w:val="18"/>
          <w:szCs w:val="18"/>
        </w:rPr>
        <w:t xml:space="preserve">исунок </w:t>
      </w:r>
      <w:r w:rsidRPr="00AD51A9">
        <w:rPr>
          <w:i/>
          <w:iCs/>
          <w:color w:val="1F497D" w:themeColor="text2"/>
          <w:sz w:val="18"/>
          <w:szCs w:val="18"/>
        </w:rPr>
        <w:fldChar w:fldCharType="begin"/>
      </w:r>
      <w:r w:rsidRPr="00AD51A9">
        <w:rPr>
          <w:i/>
          <w:iCs/>
          <w:color w:val="1F497D" w:themeColor="text2"/>
          <w:sz w:val="18"/>
          <w:szCs w:val="18"/>
        </w:rPr>
        <w:instrText xml:space="preserve"> SEQ Рисунок \* ARABIC </w:instrText>
      </w:r>
      <w:r w:rsidRPr="00AD51A9">
        <w:rPr>
          <w:i/>
          <w:iCs/>
          <w:color w:val="1F497D" w:themeColor="text2"/>
          <w:sz w:val="18"/>
          <w:szCs w:val="18"/>
        </w:rPr>
        <w:fldChar w:fldCharType="separate"/>
      </w:r>
      <w:r>
        <w:rPr>
          <w:i/>
          <w:iCs/>
          <w:noProof/>
          <w:color w:val="1F497D" w:themeColor="text2"/>
          <w:sz w:val="18"/>
          <w:szCs w:val="18"/>
        </w:rPr>
        <w:t>6</w:t>
      </w:r>
      <w:r w:rsidRPr="00AD51A9">
        <w:rPr>
          <w:i/>
          <w:iCs/>
          <w:color w:val="1F497D" w:themeColor="text2"/>
          <w:sz w:val="18"/>
          <w:szCs w:val="18"/>
        </w:rPr>
        <w:fldChar w:fldCharType="end"/>
      </w:r>
      <w:r w:rsidRPr="00AD51A9">
        <w:rPr>
          <w:i/>
          <w:iCs/>
          <w:color w:val="1F497D" w:themeColor="text2"/>
          <w:sz w:val="18"/>
          <w:szCs w:val="18"/>
        </w:rPr>
        <w:t xml:space="preserve"> - Отсутствует или не действительна область применения токена доступа</w:t>
      </w:r>
    </w:p>
    <w:p w14:paraId="32EB75BD" w14:textId="77777777" w:rsidR="005F2246" w:rsidRPr="00AD51A9" w:rsidRDefault="005F2246" w:rsidP="005F2246">
      <w:pPr>
        <w:pStyle w:val="3"/>
      </w:pPr>
      <w:r w:rsidRPr="00AD51A9">
        <w:t xml:space="preserve"> </w:t>
      </w:r>
      <w:bookmarkStart w:id="53" w:name="_Toc89959309"/>
      <w:r w:rsidRPr="00AD51A9">
        <w:t>Недопустимая множественность вызовов API</w:t>
      </w:r>
      <w:bookmarkEnd w:id="53"/>
    </w:p>
    <w:p w14:paraId="0E10997F" w14:textId="77777777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D51A9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2DDD5BB4" w14:textId="75500252" w:rsidR="005F2246" w:rsidRPr="00FC6DFD" w:rsidRDefault="005F2246" w:rsidP="00B417C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>
        <w:t xml:space="preserve">Установлено </w:t>
      </w:r>
      <w:r w:rsidR="00664223">
        <w:t>Согласие на инициирование</w:t>
      </w:r>
    </w:p>
    <w:p w14:paraId="2013D592" w14:textId="77777777" w:rsidR="005F2246" w:rsidRPr="00AD51A9" w:rsidRDefault="005F2246" w:rsidP="005F2246">
      <w:pPr>
        <w:rPr>
          <w:rFonts w:eastAsia="Times New Roman" w:cs="Arial"/>
          <w:szCs w:val="20"/>
          <w:lang w:eastAsia="ru-RU"/>
        </w:rPr>
      </w:pPr>
      <w:r w:rsidRPr="00AD51A9">
        <w:rPr>
          <w:rFonts w:eastAsia="Times New Roman" w:cs="Arial"/>
          <w:szCs w:val="20"/>
          <w:lang w:eastAsia="ru-RU"/>
        </w:rPr>
        <w:t xml:space="preserve">СППУ предоставляет (действительный) токен доступа, который используется для генерации пакета из нескольких запросов на получение информации о статусе </w:t>
      </w:r>
      <w:r>
        <w:rPr>
          <w:rFonts w:eastAsia="Times New Roman" w:cs="Arial"/>
          <w:szCs w:val="20"/>
          <w:lang w:eastAsia="ru-RU"/>
        </w:rPr>
        <w:t>перевода денежных средств</w:t>
      </w:r>
      <w:r w:rsidRPr="00AD51A9">
        <w:rPr>
          <w:rFonts w:eastAsia="Times New Roman" w:cs="Arial"/>
          <w:szCs w:val="20"/>
          <w:lang w:eastAsia="ru-RU"/>
        </w:rPr>
        <w:t>. ППИУ возвращает ответ ответ 429 (</w:t>
      </w:r>
      <w:r w:rsidRPr="00AD51A9">
        <w:t>Too Many Requests</w:t>
      </w:r>
      <w:r w:rsidRPr="00AD51A9">
        <w:rPr>
          <w:rFonts w:eastAsia="Times New Roman" w:cs="Arial"/>
          <w:szCs w:val="20"/>
          <w:lang w:eastAsia="ru-RU"/>
        </w:rPr>
        <w:t>).</w:t>
      </w:r>
    </w:p>
    <w:p w14:paraId="33F4F8F6" w14:textId="38A2B6E4" w:rsidR="005F2246" w:rsidRPr="00AD51A9" w:rsidRDefault="005F2246" w:rsidP="005F2246">
      <w:pPr>
        <w:rPr>
          <w:rFonts w:eastAsia="Times New Roman" w:cs="Arial"/>
          <w:szCs w:val="20"/>
          <w:lang w:eastAsia="ru-RU"/>
        </w:rPr>
      </w:pPr>
      <w:r>
        <w:rPr>
          <w:rFonts w:eastAsia="Times New Roman" w:cs="Arial"/>
          <w:noProof/>
          <w:szCs w:val="20"/>
          <w:lang w:eastAsia="ru-RU"/>
        </w:rPr>
        <w:drawing>
          <wp:inline distT="0" distB="0" distL="0" distR="0" wp14:anchorId="756E83A8" wp14:editId="6AE39A48">
            <wp:extent cx="5099050" cy="2495550"/>
            <wp:effectExtent l="0" t="0" r="6350" b="0"/>
            <wp:docPr id="20" name="Рисунок 20" descr="VPR-Потоки с ошибками-payment-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VPR-Потоки с ошибками-payment-4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FD4AD" w14:textId="10C23B3A" w:rsidR="005F2246" w:rsidRPr="00AD51A9" w:rsidRDefault="005F2246" w:rsidP="005F2246">
      <w:pPr>
        <w:pStyle w:val="a6"/>
      </w:pPr>
      <w:r w:rsidRPr="00AD51A9">
        <w:t xml:space="preserve">Рисунок </w:t>
      </w:r>
      <w:r w:rsidRPr="00AD51A9">
        <w:fldChar w:fldCharType="begin"/>
      </w:r>
      <w:r w:rsidRPr="00AD51A9">
        <w:instrText xml:space="preserve"> SEQ Рисунок \* ARABIC </w:instrText>
      </w:r>
      <w:r w:rsidRPr="00AD51A9">
        <w:fldChar w:fldCharType="separate"/>
      </w:r>
      <w:r>
        <w:rPr>
          <w:noProof/>
        </w:rPr>
        <w:t>7</w:t>
      </w:r>
      <w:r w:rsidRPr="00AD51A9">
        <w:fldChar w:fldCharType="end"/>
      </w:r>
      <w:r w:rsidRPr="00AD51A9">
        <w:t xml:space="preserve"> - Недопустимая множественность вызовов API</w:t>
      </w:r>
    </w:p>
    <w:p w14:paraId="0C8ECC7D" w14:textId="77777777" w:rsidR="005F2246" w:rsidRPr="00AD51A9" w:rsidRDefault="005F2246" w:rsidP="005F2246">
      <w:pPr>
        <w:pStyle w:val="3"/>
      </w:pPr>
      <w:bookmarkStart w:id="54" w:name="_Toc89959310"/>
      <w:r w:rsidRPr="00AD51A9">
        <w:t>Ошибка авторизации согласия</w:t>
      </w:r>
      <w:bookmarkEnd w:id="54"/>
    </w:p>
    <w:p w14:paraId="5D479081" w14:textId="77777777" w:rsidR="005F2246" w:rsidRPr="00AD51A9" w:rsidRDefault="005F2246" w:rsidP="005F2246">
      <w:pPr>
        <w:pStyle w:val="affe"/>
        <w:shd w:val="clear" w:color="auto" w:fill="FFFFFF"/>
        <w:spacing w:before="150" w:beforeAutospacing="0" w:after="0" w:afterAutospacing="0"/>
        <w:rPr>
          <w:rFonts w:ascii="Arial" w:hAnsi="Arial" w:cs="Arial"/>
          <w:sz w:val="20"/>
          <w:szCs w:val="20"/>
        </w:rPr>
      </w:pPr>
      <w:r w:rsidRPr="00AD51A9">
        <w:rPr>
          <w:rFonts w:ascii="Arial" w:hAnsi="Arial" w:cs="Arial"/>
          <w:sz w:val="20"/>
          <w:szCs w:val="20"/>
        </w:rPr>
        <w:t>Этот поток предполагает, что следующие шаги были успешно выполнены:</w:t>
      </w:r>
    </w:p>
    <w:p w14:paraId="1D7F8E71" w14:textId="024DB501" w:rsidR="005F2246" w:rsidRPr="00AD51A9" w:rsidRDefault="005F2246" w:rsidP="00B417C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AD51A9">
        <w:rPr>
          <w:rFonts w:cs="Arial"/>
          <w:szCs w:val="20"/>
        </w:rPr>
        <w:t xml:space="preserve">Подтверждение </w:t>
      </w:r>
      <w:r w:rsidRPr="000961BA">
        <w:rPr>
          <w:rFonts w:cs="Arial"/>
          <w:szCs w:val="20"/>
        </w:rPr>
        <w:t xml:space="preserve">использовать </w:t>
      </w:r>
      <w:r w:rsidR="00CB4F76">
        <w:rPr>
          <w:rFonts w:cs="Arial"/>
          <w:szCs w:val="20"/>
        </w:rPr>
        <w:t>ППДС</w:t>
      </w:r>
      <w:r w:rsidRPr="00AD51A9">
        <w:rPr>
          <w:rFonts w:cs="Arial"/>
          <w:szCs w:val="20"/>
        </w:rPr>
        <w:t>.</w:t>
      </w:r>
    </w:p>
    <w:p w14:paraId="418835E7" w14:textId="293E4C7A" w:rsidR="005F2246" w:rsidRPr="00AD51A9" w:rsidRDefault="005F2246" w:rsidP="00B417C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Создание </w:t>
      </w:r>
      <w:r w:rsidR="00664223">
        <w:rPr>
          <w:rFonts w:cs="Arial"/>
          <w:szCs w:val="20"/>
        </w:rPr>
        <w:t>Согласия на инициирование</w:t>
      </w:r>
      <w:r w:rsidRPr="00AD51A9">
        <w:rPr>
          <w:rFonts w:cs="Arial"/>
          <w:szCs w:val="20"/>
        </w:rPr>
        <w:t>.</w:t>
      </w:r>
    </w:p>
    <w:p w14:paraId="2188C93E" w14:textId="62A00874" w:rsidR="005F2246" w:rsidRPr="00AD51A9" w:rsidRDefault="005F2246" w:rsidP="005F2246">
      <w:pPr>
        <w:shd w:val="clear" w:color="auto" w:fill="FFFFFF"/>
        <w:spacing w:before="100" w:beforeAutospacing="1" w:after="100" w:afterAutospacing="1" w:line="240" w:lineRule="auto"/>
        <w:rPr>
          <w:rFonts w:cs="Arial"/>
          <w:szCs w:val="20"/>
        </w:rPr>
      </w:pPr>
      <w:r w:rsidRPr="00AD51A9">
        <w:rPr>
          <w:rFonts w:cs="Arial"/>
          <w:szCs w:val="20"/>
        </w:rPr>
        <w:t xml:space="preserve">Авторизация согласия </w:t>
      </w:r>
      <w:r w:rsidRPr="00AD51A9">
        <w:t xml:space="preserve">не выполняется из-за того, что Пользователь предоставил недопустимые учетные данные для ППИУ или отказался авторизовать </w:t>
      </w:r>
      <w:r w:rsidR="00664223">
        <w:t>Согласие на инициирование</w:t>
      </w:r>
      <w:r w:rsidRPr="00AD51A9">
        <w:t>, в результате чего код авторизации не создается.</w:t>
      </w:r>
    </w:p>
    <w:p w14:paraId="179D1FB3" w14:textId="0F648697" w:rsidR="005F2246" w:rsidRPr="00AD51A9" w:rsidRDefault="005F2246" w:rsidP="005F2246">
      <w:pPr>
        <w:rPr>
          <w:rFonts w:cs="Arial"/>
        </w:rPr>
      </w:pPr>
      <w:r>
        <w:rPr>
          <w:rFonts w:cs="Arial"/>
          <w:noProof/>
          <w:lang w:eastAsia="ru-RU"/>
        </w:rPr>
        <w:drawing>
          <wp:inline distT="0" distB="0" distL="0" distR="0" wp14:anchorId="2BBDB6AC" wp14:editId="2C9C9DF5">
            <wp:extent cx="6292850" cy="3028950"/>
            <wp:effectExtent l="0" t="0" r="0" b="0"/>
            <wp:docPr id="19" name="Рисунок 19" descr="VPR-Потоки с ошибками-payment-Auth_Re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VPR-Потоки с ошибками-payment-Auth_Reject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5D725" w14:textId="4AB56B73" w:rsidR="005F2246" w:rsidRPr="00AD51A9" w:rsidRDefault="005F2246" w:rsidP="005F2246">
      <w:pPr>
        <w:pStyle w:val="a6"/>
      </w:pPr>
      <w:r w:rsidRPr="00AD51A9">
        <w:t xml:space="preserve">Рисунок </w:t>
      </w:r>
      <w:r w:rsidRPr="00AD51A9">
        <w:fldChar w:fldCharType="begin"/>
      </w:r>
      <w:r w:rsidRPr="00AD51A9">
        <w:instrText xml:space="preserve"> SEQ Рисунок \* ARABIC </w:instrText>
      </w:r>
      <w:r w:rsidRPr="00AD51A9">
        <w:fldChar w:fldCharType="separate"/>
      </w:r>
      <w:r>
        <w:rPr>
          <w:noProof/>
        </w:rPr>
        <w:t>8</w:t>
      </w:r>
      <w:r w:rsidRPr="00AD51A9">
        <w:fldChar w:fldCharType="end"/>
      </w:r>
      <w:r w:rsidRPr="00AD51A9">
        <w:t xml:space="preserve"> - Ошибка авторизации </w:t>
      </w:r>
      <w:r w:rsidR="00664223">
        <w:t>Согласия на инициирование</w:t>
      </w:r>
    </w:p>
    <w:p w14:paraId="5D202757" w14:textId="77777777" w:rsidR="003A070A" w:rsidRPr="00A70181" w:rsidRDefault="003A070A" w:rsidP="003A070A">
      <w:pPr>
        <w:pStyle w:val="2"/>
      </w:pPr>
      <w:bookmarkStart w:id="55" w:name="_Toc89959311"/>
      <w:r w:rsidRPr="00A70181">
        <w:t>Управление версиями</w:t>
      </w:r>
      <w:bookmarkEnd w:id="47"/>
      <w:bookmarkEnd w:id="55"/>
    </w:p>
    <w:p w14:paraId="510C7C44" w14:textId="6D68BC56" w:rsidR="003A070A" w:rsidRDefault="003A070A" w:rsidP="003A070A">
      <w:pPr>
        <w:jc w:val="both"/>
      </w:pPr>
      <w:r w:rsidRPr="00A70181">
        <w:t>Управление версиями спецификаций API осуществляется согласно подхода Semantic Versioning 2.0.0</w:t>
      </w:r>
      <w:r w:rsidRPr="00A70181">
        <w:rPr>
          <w:rStyle w:val="af8"/>
        </w:rPr>
        <w:footnoteReference w:id="1"/>
      </w:r>
      <w:r w:rsidRPr="00A70181">
        <w:t xml:space="preserve">. </w:t>
      </w:r>
      <w:r w:rsidRPr="00A70181">
        <w:rPr>
          <w:color w:val="000000"/>
        </w:rPr>
        <w:t>В данном разделе определяются принципы сохранения обратной совместимости между версиями спецификаций, элементы которых могут быть использованы разными мажорными версиями стандарта.</w:t>
      </w:r>
    </w:p>
    <w:p w14:paraId="2E18C26A" w14:textId="77777777" w:rsidR="00557F5F" w:rsidRPr="00AD51A9" w:rsidRDefault="00557F5F" w:rsidP="00557F5F">
      <w:pPr>
        <w:pStyle w:val="1"/>
        <w:rPr>
          <w:rFonts w:cs="Arial"/>
        </w:rPr>
      </w:pPr>
      <w:bookmarkStart w:id="56" w:name="scroll-bookmark-183"/>
      <w:bookmarkStart w:id="57" w:name="_Toc43334401"/>
      <w:bookmarkStart w:id="58" w:name="_Toc89959312"/>
      <w:bookmarkStart w:id="59" w:name="scroll-bookmark-60"/>
      <w:bookmarkStart w:id="60" w:name="_Toc75430981"/>
      <w:r w:rsidRPr="00AD51A9">
        <w:rPr>
          <w:rFonts w:cs="Arial"/>
        </w:rPr>
        <w:t>Безопасность и контроль доступа</w:t>
      </w:r>
      <w:bookmarkEnd w:id="56"/>
      <w:bookmarkEnd w:id="57"/>
      <w:bookmarkEnd w:id="58"/>
    </w:p>
    <w:p w14:paraId="06E7177B" w14:textId="77777777" w:rsidR="00557F5F" w:rsidRPr="00AD51A9" w:rsidRDefault="00557F5F" w:rsidP="00557F5F">
      <w:pPr>
        <w:pStyle w:val="2"/>
      </w:pPr>
      <w:bookmarkStart w:id="61" w:name="_Toc89959313"/>
      <w:r w:rsidRPr="00AD51A9">
        <w:t>Требование к обеспечению безопасности</w:t>
      </w:r>
      <w:bookmarkEnd w:id="61"/>
    </w:p>
    <w:p w14:paraId="6A7C7B49" w14:textId="77777777" w:rsidR="00557F5F" w:rsidRPr="00AD51A9" w:rsidRDefault="00557F5F" w:rsidP="00557F5F">
      <w:r w:rsidRPr="00AD51A9">
        <w:t>Все взаимодействия при инициировании переводов денежных средств через платежный сервис Среды Открытых банковских интерфейсов должны соответствовать требованиям обеспечения безопасности финансовых сервисов при доступе к данным в режиме чтения и записи, определенным в главе 7 ФАПИ.СЕК и в главе 7 ФАПИ.ПАОК.</w:t>
      </w:r>
    </w:p>
    <w:p w14:paraId="449282CD" w14:textId="77777777" w:rsidR="00557F5F" w:rsidRPr="00AD51A9" w:rsidRDefault="00557F5F" w:rsidP="00557F5F">
      <w:pPr>
        <w:pStyle w:val="2"/>
        <w:rPr>
          <w:rFonts w:cs="Arial"/>
        </w:rPr>
      </w:pPr>
      <w:bookmarkStart w:id="62" w:name="_Toc89959314"/>
      <w:r w:rsidRPr="00AD51A9">
        <w:rPr>
          <w:rFonts w:cs="Arial"/>
        </w:rPr>
        <w:t>Область действия</w:t>
      </w:r>
      <w:bookmarkEnd w:id="62"/>
    </w:p>
    <w:p w14:paraId="43B0BFCC" w14:textId="77777777" w:rsidR="00557F5F" w:rsidRPr="00AD51A9" w:rsidRDefault="00557F5F" w:rsidP="00557F5F">
      <w:pPr>
        <w:rPr>
          <w:rFonts w:cs="Arial"/>
        </w:rPr>
      </w:pPr>
      <w:r w:rsidRPr="00AD51A9">
        <w:rPr>
          <w:rFonts w:cs="Arial"/>
        </w:rPr>
        <w:t>Токен доступа, требуемый для доступа к API, регулируемыми настоящим стандартом должен иметь как минимум область действия «payments» (параметр «scope», подробное применение представлено в ФАПИ.СЕК).</w:t>
      </w:r>
    </w:p>
    <w:p w14:paraId="6EBAE054" w14:textId="77777777" w:rsidR="00557F5F" w:rsidRPr="00AD51A9" w:rsidRDefault="00557F5F" w:rsidP="00557F5F">
      <w:pPr>
        <w:pStyle w:val="2"/>
        <w:rPr>
          <w:rFonts w:cs="Arial"/>
        </w:rPr>
      </w:pPr>
      <w:bookmarkStart w:id="63" w:name="_Toc75076055"/>
      <w:bookmarkStart w:id="64" w:name="_Toc75086866"/>
      <w:bookmarkStart w:id="65" w:name="_bookmark34"/>
      <w:bookmarkStart w:id="66" w:name="_Toc89959315"/>
      <w:bookmarkEnd w:id="63"/>
      <w:bookmarkEnd w:id="64"/>
      <w:bookmarkEnd w:id="65"/>
      <w:r w:rsidRPr="00AD51A9">
        <w:rPr>
          <w:rFonts w:cs="Arial"/>
        </w:rPr>
        <w:t>Типы предоставления доступа</w:t>
      </w:r>
      <w:bookmarkEnd w:id="66"/>
    </w:p>
    <w:p w14:paraId="123CF3F3" w14:textId="77777777" w:rsidR="00557F5F" w:rsidRPr="00AD51A9" w:rsidRDefault="00557F5F" w:rsidP="00557F5F">
      <w:pPr>
        <w:pStyle w:val="3"/>
      </w:pPr>
      <w:bookmarkStart w:id="67" w:name="_Toc89959316"/>
      <w:r w:rsidRPr="00AD51A9">
        <w:t>Тип доступа client credentials</w:t>
      </w:r>
      <w:bookmarkEnd w:id="67"/>
    </w:p>
    <w:p w14:paraId="47676773" w14:textId="10F80C69" w:rsidR="00557F5F" w:rsidRPr="00AD51A9" w:rsidRDefault="00557F5F" w:rsidP="00557F5F">
      <w:pPr>
        <w:rPr>
          <w:rFonts w:cs="Arial"/>
        </w:rPr>
      </w:pPr>
      <w:r w:rsidRPr="00AD51A9">
        <w:rPr>
          <w:rFonts w:cs="Arial"/>
        </w:rPr>
        <w:t xml:space="preserve">СППУ </w:t>
      </w:r>
      <w:r w:rsidRPr="00AD51A9">
        <w:rPr>
          <w:rFonts w:cs="Arial"/>
          <w:color w:val="231F20"/>
          <w:spacing w:val="-1"/>
        </w:rPr>
        <w:t>использует</w:t>
      </w:r>
      <w:r w:rsidRPr="00AD51A9">
        <w:rPr>
          <w:rFonts w:cs="Arial"/>
        </w:rPr>
        <w:t xml:space="preserve"> метод аутентификации клиента на конечной точке токена предоставляя свои учетные данные client credentials (раздел 5.5. ФАПИ.СЕК) </w:t>
      </w:r>
      <w:r w:rsidRPr="00AD51A9">
        <w:rPr>
          <w:rFonts w:cs="Arial"/>
        </w:rPr>
        <w:softHyphen/>
        <w:t xml:space="preserve"> для получения токена доступа на создание ресурса </w:t>
      </w:r>
      <w:r w:rsidR="00664223">
        <w:rPr>
          <w:rFonts w:cs="Arial"/>
        </w:rPr>
        <w:t>Согласия на инициирование</w:t>
      </w:r>
      <w:r w:rsidRPr="00AD51A9">
        <w:rPr>
          <w:rFonts w:cs="Arial"/>
        </w:rPr>
        <w:t xml:space="preserve"> (</w:t>
      </w:r>
      <w:r>
        <w:rPr>
          <w:rFonts w:cs="Arial"/>
          <w:lang w:val="en-US"/>
        </w:rPr>
        <w:t>vpr</w:t>
      </w:r>
      <w:r w:rsidRPr="00AD51A9">
        <w:rPr>
          <w:rFonts w:cs="Arial"/>
        </w:rPr>
        <w:t xml:space="preserve">-consent). В </w:t>
      </w:r>
      <w:r w:rsidRPr="00AD51A9">
        <w:rPr>
          <w:rFonts w:cs="Arial"/>
          <w:color w:val="231F20"/>
          <w:spacing w:val="-1"/>
        </w:rPr>
        <w:t>спецификации</w:t>
      </w:r>
      <w:r w:rsidRPr="00AD51A9">
        <w:rPr>
          <w:rFonts w:cs="Arial"/>
        </w:rPr>
        <w:t xml:space="preserve"> этот тип доступа называется </w:t>
      </w:r>
      <w:r w:rsidRPr="00AD51A9">
        <w:rPr>
          <w:rFonts w:cs="Arial"/>
          <w:color w:val="231F20"/>
          <w:spacing w:val="-1"/>
        </w:rPr>
        <w:t>“</w:t>
      </w:r>
      <w:r w:rsidRPr="00AD51A9">
        <w:rPr>
          <w:rFonts w:cs="Arial"/>
        </w:rPr>
        <w:t>client credentials</w:t>
      </w:r>
      <w:r w:rsidRPr="00AD51A9">
        <w:rPr>
          <w:rFonts w:cs="Arial"/>
          <w:color w:val="231F20"/>
          <w:spacing w:val="-2"/>
        </w:rPr>
        <w:t>”.</w:t>
      </w:r>
      <w:r w:rsidRPr="00AD51A9">
        <w:rPr>
          <w:rFonts w:cs="Arial"/>
        </w:rPr>
        <w:t xml:space="preserve"> СППУ </w:t>
      </w:r>
      <w:r w:rsidRPr="00AD51A9">
        <w:rPr>
          <w:rFonts w:cs="Arial"/>
          <w:color w:val="231F20"/>
          <w:spacing w:val="-2"/>
        </w:rPr>
        <w:t>использует</w:t>
      </w:r>
      <w:r w:rsidRPr="00AD51A9">
        <w:rPr>
          <w:rFonts w:cs="Arial"/>
        </w:rPr>
        <w:t xml:space="preserve"> доступ client credentials для получения токена доступа на выполнение запросов с методом HTTP GET.</w:t>
      </w:r>
    </w:p>
    <w:p w14:paraId="64F88D21" w14:textId="77777777" w:rsidR="00557F5F" w:rsidRPr="00AD51A9" w:rsidRDefault="00557F5F" w:rsidP="00557F5F">
      <w:pPr>
        <w:pStyle w:val="3"/>
      </w:pPr>
      <w:bookmarkStart w:id="68" w:name="_Toc89959317"/>
      <w:r w:rsidRPr="00AD51A9">
        <w:t xml:space="preserve">Тип доступа </w:t>
      </w:r>
      <w:r w:rsidRPr="00AD51A9">
        <w:rPr>
          <w:rFonts w:cs="Arial"/>
        </w:rPr>
        <w:t>authorization code</w:t>
      </w:r>
      <w:bookmarkEnd w:id="68"/>
    </w:p>
    <w:p w14:paraId="2E4B0979" w14:textId="13AD8470" w:rsidR="00557F5F" w:rsidRPr="00AD51A9" w:rsidRDefault="00557F5F" w:rsidP="00557F5F">
      <w:pPr>
        <w:rPr>
          <w:rFonts w:cs="Arial"/>
        </w:rPr>
      </w:pPr>
      <w:r w:rsidRPr="00AD51A9">
        <w:rPr>
          <w:rFonts w:cs="Arial"/>
        </w:rPr>
        <w:t xml:space="preserve">СППУ </w:t>
      </w:r>
      <w:r w:rsidRPr="00AD51A9">
        <w:rPr>
          <w:rFonts w:cs="Arial"/>
          <w:color w:val="231F20"/>
          <w:spacing w:val="-1"/>
        </w:rPr>
        <w:t>использует</w:t>
      </w:r>
      <w:r w:rsidRPr="00AD51A9">
        <w:rPr>
          <w:rFonts w:cs="Arial"/>
        </w:rPr>
        <w:t xml:space="preserve"> метод аутентификации с генерацией кода авторизации в потоке перенаправления (раздел 5.4.2. ФАПИ.СЕК) или </w:t>
      </w:r>
      <w:r w:rsidRPr="00AD51A9">
        <w:rPr>
          <w:rFonts w:cs="Arial"/>
          <w:color w:val="000000" w:themeColor="text1"/>
        </w:rPr>
        <w:t>потоке аутентификации по отдельному каналу</w:t>
      </w:r>
      <w:r w:rsidRPr="00AD51A9" w:rsidDel="00C03171">
        <w:rPr>
          <w:rFonts w:cs="Arial"/>
        </w:rPr>
        <w:t xml:space="preserve"> </w:t>
      </w:r>
      <w:r>
        <w:rPr>
          <w:rFonts w:cs="Arial"/>
        </w:rPr>
        <w:t xml:space="preserve">при авторизации </w:t>
      </w:r>
      <w:r w:rsidR="00664223">
        <w:rPr>
          <w:rFonts w:cs="Arial"/>
        </w:rPr>
        <w:t>Согласия на инициирование</w:t>
      </w:r>
      <w:r>
        <w:rPr>
          <w:rFonts w:cs="Arial"/>
        </w:rPr>
        <w:t xml:space="preserve"> </w:t>
      </w:r>
      <w:r w:rsidRPr="00AD51A9">
        <w:rPr>
          <w:rFonts w:cs="Arial"/>
        </w:rPr>
        <w:t>для получения токена доступа</w:t>
      </w:r>
      <w:r>
        <w:rPr>
          <w:rFonts w:cs="Arial"/>
        </w:rPr>
        <w:t>, который будет в дальнейшем использоваться при С</w:t>
      </w:r>
      <w:r w:rsidRPr="00AD51A9">
        <w:rPr>
          <w:rFonts w:cs="Arial"/>
        </w:rPr>
        <w:t>оздан</w:t>
      </w:r>
      <w:r>
        <w:rPr>
          <w:rFonts w:cs="Arial"/>
        </w:rPr>
        <w:t xml:space="preserve">ии ресурсов </w:t>
      </w:r>
      <w:r w:rsidR="00CB4F76">
        <w:rPr>
          <w:rFonts w:cs="Arial"/>
        </w:rPr>
        <w:t>ППДС</w:t>
      </w:r>
      <w:r>
        <w:rPr>
          <w:rFonts w:cs="Arial"/>
        </w:rPr>
        <w:t>.</w:t>
      </w:r>
    </w:p>
    <w:p w14:paraId="0FB742AC" w14:textId="77777777" w:rsidR="00557F5F" w:rsidRPr="00AD51A9" w:rsidRDefault="00557F5F" w:rsidP="00557F5F">
      <w:pPr>
        <w:pStyle w:val="2"/>
      </w:pPr>
      <w:bookmarkStart w:id="69" w:name="_Toc89959318"/>
      <w:r w:rsidRPr="00AD51A9">
        <w:t>Управление аутентификацией Пользователя</w:t>
      </w:r>
      <w:bookmarkEnd w:id="69"/>
    </w:p>
    <w:p w14:paraId="0485808D" w14:textId="08460F9A" w:rsidR="00557F5F" w:rsidRPr="00AD51A9" w:rsidRDefault="00557F5F" w:rsidP="00557F5F">
      <w:r>
        <w:t>Спецификация API</w:t>
      </w:r>
      <w:r w:rsidRPr="00AD51A9">
        <w:t xml:space="preserve"> определяет следующие способы управления усиленной аутентификации Пользователя в среде Открытых банковских интерфейсов при проведении </w:t>
      </w:r>
      <w:r w:rsidR="00CB4F76">
        <w:t>ППДС</w:t>
      </w:r>
      <w:r w:rsidRPr="00AD51A9">
        <w:t>:</w:t>
      </w:r>
    </w:p>
    <w:p w14:paraId="10A16051" w14:textId="3C044E96" w:rsidR="00557F5F" w:rsidRPr="00AD51A9" w:rsidRDefault="00CB4F76" w:rsidP="00B417CB">
      <w:pPr>
        <w:pStyle w:val="afe"/>
        <w:numPr>
          <w:ilvl w:val="0"/>
          <w:numId w:val="7"/>
        </w:numPr>
      </w:pPr>
      <w:r>
        <w:t>ППДС</w:t>
      </w:r>
      <w:r w:rsidR="00557F5F" w:rsidRPr="00AD51A9">
        <w:t xml:space="preserve"> с исключением усиленной аутентификации</w:t>
      </w:r>
    </w:p>
    <w:p w14:paraId="19F8B4A8" w14:textId="3568FD1A" w:rsidR="00557F5F" w:rsidRPr="00AD51A9" w:rsidRDefault="00CB4F76" w:rsidP="00B417CB">
      <w:pPr>
        <w:pStyle w:val="afe"/>
        <w:numPr>
          <w:ilvl w:val="0"/>
          <w:numId w:val="7"/>
        </w:numPr>
      </w:pPr>
      <w:r>
        <w:t>ППДС</w:t>
      </w:r>
      <w:r w:rsidR="00557F5F" w:rsidRPr="00AD51A9">
        <w:t xml:space="preserve"> с делегированными полномочием</w:t>
      </w:r>
    </w:p>
    <w:p w14:paraId="58B54D7F" w14:textId="1B56BA79" w:rsidR="006A7EE2" w:rsidRPr="00AD51A9" w:rsidRDefault="006B65B7" w:rsidP="005A095F">
      <w:pPr>
        <w:pStyle w:val="1"/>
      </w:pPr>
      <w:bookmarkStart w:id="70" w:name="_Toc89959319"/>
      <w:bookmarkEnd w:id="59"/>
      <w:bookmarkEnd w:id="60"/>
      <w:r w:rsidRPr="00AD51A9">
        <w:t>Модель данных</w:t>
      </w:r>
      <w:bookmarkEnd w:id="70"/>
    </w:p>
    <w:p w14:paraId="693C8241" w14:textId="02989C7A" w:rsidR="00702708" w:rsidRPr="00AD51A9" w:rsidRDefault="00702708" w:rsidP="005A095F">
      <w:pPr>
        <w:pStyle w:val="2"/>
      </w:pPr>
      <w:bookmarkStart w:id="71" w:name="_Toc89959320"/>
      <w:r w:rsidRPr="00AD51A9">
        <w:t>Ведение</w:t>
      </w:r>
      <w:bookmarkEnd w:id="71"/>
    </w:p>
    <w:p w14:paraId="470F8312" w14:textId="4E0A6EAF" w:rsidR="0009775D" w:rsidRPr="00AD51A9" w:rsidRDefault="001016AF" w:rsidP="0009775D">
      <w:r>
        <w:t>Спецификация API</w:t>
      </w:r>
      <w:r w:rsidR="0009775D" w:rsidRPr="00AD51A9">
        <w:t xml:space="preserve"> определяет </w:t>
      </w:r>
      <w:r w:rsidR="0016738B">
        <w:t>т</w:t>
      </w:r>
      <w:r w:rsidR="004D31AA" w:rsidRPr="00AD51A9">
        <w:t>ипы и форматы данных, значения по умолчанию, перечисления и справочн</w:t>
      </w:r>
      <w:r w:rsidR="0016738B">
        <w:t>ую</w:t>
      </w:r>
      <w:r w:rsidR="004D31AA" w:rsidRPr="00AD51A9">
        <w:t xml:space="preserve"> информация.</w:t>
      </w:r>
      <w:r w:rsidR="0016738B">
        <w:t xml:space="preserve"> </w:t>
      </w:r>
      <w:r w:rsidR="0016738B" w:rsidRPr="0016738B">
        <w:t xml:space="preserve">На физическом уровне при проектировании сообщений </w:t>
      </w:r>
      <w:r w:rsidR="0016738B">
        <w:t>необходимо использовать Спецификацию</w:t>
      </w:r>
      <w:r w:rsidR="0016738B" w:rsidRPr="0016738B">
        <w:t xml:space="preserve"> OpenAPI  в формате YAML</w:t>
      </w:r>
      <w:r w:rsidR="0016738B">
        <w:t>.</w:t>
      </w:r>
    </w:p>
    <w:p w14:paraId="4A1B8137" w14:textId="70DA8FDB" w:rsidR="00702708" w:rsidRPr="00AD51A9" w:rsidRDefault="00702708" w:rsidP="005A095F">
      <w:pPr>
        <w:pStyle w:val="2"/>
      </w:pPr>
      <w:bookmarkStart w:id="72" w:name="_Toc89959321"/>
      <w:r w:rsidRPr="00AD51A9">
        <w:t>Базовые объекты</w:t>
      </w:r>
      <w:bookmarkEnd w:id="72"/>
    </w:p>
    <w:p w14:paraId="28DCF11D" w14:textId="231E4948" w:rsidR="00702708" w:rsidRPr="005A095F" w:rsidRDefault="00702708" w:rsidP="005A095F">
      <w:pPr>
        <w:pStyle w:val="3"/>
        <w:rPr>
          <w:lang w:val="en-US"/>
        </w:rPr>
      </w:pPr>
      <w:bookmarkStart w:id="73" w:name="_Toc89959322"/>
      <w:r w:rsidRPr="00AD51A9">
        <w:t>Параметры контроля</w:t>
      </w:r>
      <w:r w:rsidR="005A095F">
        <w:rPr>
          <w:lang w:val="en-US"/>
        </w:rPr>
        <w:t xml:space="preserve"> (</w:t>
      </w:r>
      <w:r w:rsidR="005A095F" w:rsidRPr="005A095F">
        <w:rPr>
          <w:lang w:val="en-US"/>
        </w:rPr>
        <w:t>VRPControlParameters)</w:t>
      </w:r>
      <w:bookmarkEnd w:id="73"/>
    </w:p>
    <w:p w14:paraId="0AAA866C" w14:textId="77777777" w:rsidR="00EF14D1" w:rsidRPr="0016392D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>Описание</w:t>
      </w:r>
    </w:p>
    <w:p w14:paraId="5EA0D178" w14:textId="05ED8F6F" w:rsidR="005A095F" w:rsidRDefault="00527A9E" w:rsidP="005A095F">
      <w:r>
        <w:t xml:space="preserve">Установленные Пользователем при предоставлении </w:t>
      </w:r>
      <w:r w:rsidR="00664223">
        <w:t>Согласия на инициирование</w:t>
      </w:r>
      <w:r>
        <w:t xml:space="preserve"> ограничения, используемые ППИУ для контроля реквизитов платежного распоряжения при инициирование периодических переводов денежных средств. </w:t>
      </w:r>
    </w:p>
    <w:p w14:paraId="35140865" w14:textId="70D68082" w:rsidR="00EF14D1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>Диаграмма UML</w:t>
      </w:r>
    </w:p>
    <w:p w14:paraId="700CE9F8" w14:textId="01BB7AE9" w:rsidR="00EF14D1" w:rsidRPr="00EF14D1" w:rsidRDefault="00067A11" w:rsidP="00EF14D1">
      <w:r>
        <w:pict w14:anchorId="2657DBD6">
          <v:shape id="_x0000_i1028" type="#_x0000_t75" style="width:495.25pt;height:121.45pt">
            <v:imagedata r:id="rId18" o:title="VRPControlParameters"/>
          </v:shape>
        </w:pict>
      </w:r>
    </w:p>
    <w:p w14:paraId="3CEA12BF" w14:textId="02ACA16E" w:rsidR="00EF14D1" w:rsidRPr="00402ABC" w:rsidRDefault="00EF14D1" w:rsidP="00EF14D1">
      <w:pPr>
        <w:pStyle w:val="a6"/>
      </w:pPr>
      <w:r w:rsidRPr="00402ABC">
        <w:t xml:space="preserve">Рисунок </w:t>
      </w:r>
      <w:r w:rsidRPr="00402ABC">
        <w:fldChar w:fldCharType="begin"/>
      </w:r>
      <w:r w:rsidRPr="00402ABC">
        <w:instrText xml:space="preserve"> SEQ Рисунок \* ARABIC </w:instrText>
      </w:r>
      <w:r w:rsidRPr="00402ABC">
        <w:fldChar w:fldCharType="separate"/>
      </w:r>
      <w:r w:rsidR="005F2246">
        <w:rPr>
          <w:noProof/>
        </w:rPr>
        <w:t>9</w:t>
      </w:r>
      <w:r w:rsidRPr="00402ABC">
        <w:fldChar w:fldCharType="end"/>
      </w:r>
      <w:r w:rsidRPr="00402ABC">
        <w:t xml:space="preserve"> Диаграмма объекта </w:t>
      </w:r>
      <w:r w:rsidRPr="005A095F">
        <w:rPr>
          <w:lang w:val="en-US"/>
        </w:rPr>
        <w:t>VRPControlParameters</w:t>
      </w:r>
    </w:p>
    <w:p w14:paraId="7ADDFF1A" w14:textId="17BAE430" w:rsidR="00EF14D1" w:rsidRPr="0016392D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 xml:space="preserve">Состав данных объекта </w:t>
      </w:r>
      <w:r w:rsidRPr="005A095F">
        <w:rPr>
          <w:lang w:val="en-US"/>
        </w:rPr>
        <w:t>VRPControlParameters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283"/>
        <w:gridCol w:w="1889"/>
        <w:gridCol w:w="920"/>
        <w:gridCol w:w="2466"/>
        <w:gridCol w:w="1454"/>
        <w:gridCol w:w="1889"/>
      </w:tblGrid>
      <w:tr w:rsidR="00A26B6B" w14:paraId="32006DA5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18" w:type="pct"/>
          </w:tcPr>
          <w:p w14:paraId="461D344F" w14:textId="385CA489" w:rsidR="00A26B6B" w:rsidRDefault="00A26B6B" w:rsidP="00A26B6B">
            <w:pPr>
              <w:rPr>
                <w:rFonts w:eastAsia="Times New Roman" w:cs="Times New Roman"/>
                <w:b/>
                <w:szCs w:val="24"/>
              </w:rPr>
            </w:pPr>
            <w:r>
              <w:rPr>
                <w:rFonts w:eastAsia="Times New Roman" w:cs="Times New Roman"/>
                <w:b/>
                <w:szCs w:val="24"/>
              </w:rPr>
              <w:t>Наименование</w:t>
            </w:r>
          </w:p>
        </w:tc>
        <w:tc>
          <w:tcPr>
            <w:tcW w:w="908" w:type="pct"/>
          </w:tcPr>
          <w:p w14:paraId="56F49C6C" w14:textId="696D5685" w:rsidR="00A26B6B" w:rsidRDefault="00A26B6B" w:rsidP="00A26B6B">
            <w:r>
              <w:rPr>
                <w:rFonts w:eastAsia="Times New Roman" w:cs="Times New Roman"/>
                <w:b/>
                <w:szCs w:val="24"/>
              </w:rPr>
              <w:t>Наименование</w:t>
            </w:r>
            <w:r>
              <w:rPr>
                <w:b/>
              </w:rPr>
              <w:t xml:space="preserve"> английское</w:t>
            </w:r>
          </w:p>
        </w:tc>
        <w:tc>
          <w:tcPr>
            <w:tcW w:w="445" w:type="pct"/>
          </w:tcPr>
          <w:p w14:paraId="0121B24E" w14:textId="77777777" w:rsidR="00A26B6B" w:rsidRDefault="00A26B6B" w:rsidP="00A26B6B">
            <w:r>
              <w:rPr>
                <w:rFonts w:eastAsia="Times New Roman" w:cs="Times New Roman"/>
                <w:b/>
                <w:szCs w:val="24"/>
              </w:rPr>
              <w:t>Кратность</w:t>
            </w:r>
          </w:p>
        </w:tc>
        <w:tc>
          <w:tcPr>
            <w:tcW w:w="1420" w:type="pct"/>
          </w:tcPr>
          <w:p w14:paraId="04C2105D" w14:textId="77777777" w:rsidR="00A26B6B" w:rsidRDefault="00A26B6B" w:rsidP="00A26B6B">
            <w:r>
              <w:rPr>
                <w:rFonts w:eastAsia="Times New Roman" w:cs="Times New Roman"/>
                <w:b/>
                <w:szCs w:val="24"/>
              </w:rPr>
              <w:t>Тип</w:t>
            </w:r>
          </w:p>
        </w:tc>
        <w:tc>
          <w:tcPr>
            <w:tcW w:w="700" w:type="pct"/>
          </w:tcPr>
          <w:p w14:paraId="23FA71D7" w14:textId="77777777" w:rsidR="00A26B6B" w:rsidRDefault="00A26B6B" w:rsidP="00A26B6B">
            <w:r>
              <w:rPr>
                <w:rFonts w:eastAsia="Times New Roman" w:cs="Times New Roman"/>
                <w:b/>
                <w:szCs w:val="24"/>
              </w:rPr>
              <w:t>Описание</w:t>
            </w:r>
          </w:p>
        </w:tc>
        <w:tc>
          <w:tcPr>
            <w:tcW w:w="908" w:type="pct"/>
          </w:tcPr>
          <w:p w14:paraId="59EE10F7" w14:textId="77777777" w:rsidR="00A26B6B" w:rsidRDefault="00A26B6B" w:rsidP="00A26B6B">
            <w:r>
              <w:rPr>
                <w:rFonts w:eastAsia="Times New Roman" w:cs="Times New Roman"/>
                <w:b/>
                <w:szCs w:val="24"/>
              </w:rPr>
              <w:t>Шаблон</w:t>
            </w:r>
          </w:p>
        </w:tc>
      </w:tr>
      <w:tr w:rsidR="00A26B6B" w14:paraId="34FDFC0D" w14:textId="77777777" w:rsidTr="00A26B6B">
        <w:tc>
          <w:tcPr>
            <w:tcW w:w="618" w:type="pct"/>
          </w:tcPr>
          <w:p w14:paraId="0582A432" w14:textId="4FA890B1" w:rsidR="00A26B6B" w:rsidRDefault="00A26B6B" w:rsidP="00A26B6B">
            <w:pPr>
              <w:rPr>
                <w:rFonts w:eastAsia="Times New Roman" w:cs="Times New Roman"/>
                <w:szCs w:val="24"/>
              </w:rPr>
            </w:pPr>
            <w:r w:rsidRPr="00AD51A9">
              <w:t>Дата и время начала срока действия Согласия</w:t>
            </w:r>
          </w:p>
        </w:tc>
        <w:tc>
          <w:tcPr>
            <w:tcW w:w="908" w:type="pct"/>
          </w:tcPr>
          <w:p w14:paraId="557B0FB5" w14:textId="696C9450" w:rsidR="00A26B6B" w:rsidRDefault="00A26B6B" w:rsidP="00A26B6B">
            <w:r>
              <w:rPr>
                <w:rFonts w:eastAsia="Times New Roman" w:cs="Times New Roman"/>
                <w:szCs w:val="24"/>
              </w:rPr>
              <w:t>validFromDateTime</w:t>
            </w:r>
          </w:p>
        </w:tc>
        <w:tc>
          <w:tcPr>
            <w:tcW w:w="445" w:type="pct"/>
          </w:tcPr>
          <w:p w14:paraId="6D167881" w14:textId="77777777" w:rsidR="00A26B6B" w:rsidRDefault="00A26B6B" w:rsidP="00A26B6B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1420" w:type="pct"/>
          </w:tcPr>
          <w:p w14:paraId="1219E055" w14:textId="5731A25F" w:rsidR="00A26B6B" w:rsidRDefault="00A26B6B" w:rsidP="00A26B6B">
            <w:pPr>
              <w:pStyle w:val="af0"/>
            </w:pPr>
            <w:r w:rsidRPr="00C764EB">
              <w:rPr>
                <w:rFonts w:ascii="Arial" w:eastAsia="Times New Roman" w:hAnsi="Arial" w:cs="Times New Roman"/>
                <w:szCs w:val="24"/>
              </w:rPr>
              <w:t>ISODateTime</w:t>
            </w:r>
          </w:p>
        </w:tc>
        <w:tc>
          <w:tcPr>
            <w:tcW w:w="700" w:type="pct"/>
          </w:tcPr>
          <w:p w14:paraId="05BFCCE9" w14:textId="16E58E27" w:rsidR="00A26B6B" w:rsidRPr="00826616" w:rsidRDefault="00A26B6B" w:rsidP="00A26B6B">
            <w:r w:rsidRPr="00826616">
              <w:rPr>
                <w:rFonts w:eastAsia="Times New Roman" w:cs="Times New Roman"/>
                <w:szCs w:val="24"/>
              </w:rPr>
              <w:t xml:space="preserve">Дата и время начала срока действия </w:t>
            </w:r>
            <w:r w:rsidR="00664223">
              <w:rPr>
                <w:rFonts w:eastAsia="Times New Roman" w:cs="Times New Roman"/>
                <w:szCs w:val="24"/>
              </w:rPr>
              <w:t>Согласия на инициирование</w:t>
            </w:r>
            <w:r w:rsidRPr="00826616">
              <w:rPr>
                <w:rFonts w:eastAsia="Times New Roman" w:cs="Times New Roman"/>
                <w:szCs w:val="24"/>
              </w:rPr>
              <w:t>. Если элемент не представлен, датой и временем начала срока действия согласия будет считаться дата и время авторизации кго Пользователем</w:t>
            </w:r>
          </w:p>
        </w:tc>
        <w:tc>
          <w:tcPr>
            <w:tcW w:w="908" w:type="pct"/>
          </w:tcPr>
          <w:p w14:paraId="2A24CAAE" w14:textId="77777777" w:rsidR="00A26B6B" w:rsidRDefault="00A26B6B" w:rsidP="00A26B6B">
            <w:r>
              <w:rPr>
                <w:rFonts w:eastAsia="Times New Roman" w:cs="Times New Roman"/>
                <w:szCs w:val="24"/>
              </w:rPr>
              <w:t>ISODateTime</w:t>
            </w:r>
          </w:p>
        </w:tc>
      </w:tr>
      <w:tr w:rsidR="00A26B6B" w14:paraId="02E422E2" w14:textId="77777777" w:rsidTr="00A26B6B">
        <w:tc>
          <w:tcPr>
            <w:tcW w:w="618" w:type="pct"/>
          </w:tcPr>
          <w:p w14:paraId="153101B1" w14:textId="10C3A534" w:rsidR="00A26B6B" w:rsidRDefault="00A26B6B" w:rsidP="00A26B6B">
            <w:pPr>
              <w:rPr>
                <w:rFonts w:eastAsia="Times New Roman" w:cs="Times New Roman"/>
                <w:szCs w:val="24"/>
              </w:rPr>
            </w:pPr>
            <w:r w:rsidRPr="00AD51A9">
              <w:t>Дата и время истечения срока действия Согласия</w:t>
            </w:r>
          </w:p>
        </w:tc>
        <w:tc>
          <w:tcPr>
            <w:tcW w:w="908" w:type="pct"/>
          </w:tcPr>
          <w:p w14:paraId="0EBB5305" w14:textId="7FE1D18D" w:rsidR="00A26B6B" w:rsidRDefault="00A26B6B" w:rsidP="00A26B6B">
            <w:r>
              <w:rPr>
                <w:rFonts w:eastAsia="Times New Roman" w:cs="Times New Roman"/>
                <w:szCs w:val="24"/>
              </w:rPr>
              <w:t>validToDateTime</w:t>
            </w:r>
          </w:p>
        </w:tc>
        <w:tc>
          <w:tcPr>
            <w:tcW w:w="445" w:type="pct"/>
          </w:tcPr>
          <w:p w14:paraId="436CA78E" w14:textId="77777777" w:rsidR="00A26B6B" w:rsidRDefault="00A26B6B" w:rsidP="00A26B6B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1420" w:type="pct"/>
          </w:tcPr>
          <w:p w14:paraId="3A64CA07" w14:textId="1C049E01" w:rsidR="00A26B6B" w:rsidRDefault="00A26B6B" w:rsidP="00A26B6B">
            <w:pPr>
              <w:pStyle w:val="af0"/>
            </w:pPr>
            <w:r w:rsidRPr="00C764EB">
              <w:rPr>
                <w:rFonts w:ascii="Arial" w:eastAsia="Times New Roman" w:hAnsi="Arial" w:cs="Times New Roman"/>
                <w:szCs w:val="24"/>
              </w:rPr>
              <w:t>ISODateTime</w:t>
            </w:r>
          </w:p>
        </w:tc>
        <w:tc>
          <w:tcPr>
            <w:tcW w:w="700" w:type="pct"/>
          </w:tcPr>
          <w:p w14:paraId="47A74768" w14:textId="6F78C2A2" w:rsidR="00A26B6B" w:rsidRPr="00826616" w:rsidRDefault="00A26B6B" w:rsidP="00A26B6B">
            <w:r w:rsidRPr="00826616">
              <w:rPr>
                <w:rFonts w:eastAsia="Times New Roman" w:cs="Times New Roman"/>
                <w:szCs w:val="24"/>
              </w:rPr>
              <w:t xml:space="preserve">Дата и время истечения срока действия </w:t>
            </w:r>
            <w:r w:rsidR="00664223">
              <w:rPr>
                <w:rFonts w:eastAsia="Times New Roman" w:cs="Times New Roman"/>
                <w:szCs w:val="24"/>
              </w:rPr>
              <w:t>Согласия на инициирование</w:t>
            </w:r>
            <w:r w:rsidRPr="00826616">
              <w:rPr>
                <w:rFonts w:eastAsia="Times New Roman" w:cs="Times New Roman"/>
                <w:szCs w:val="24"/>
              </w:rPr>
              <w:t>. Если элемент не представлен, Согласие будет с открытой датой</w:t>
            </w:r>
          </w:p>
        </w:tc>
        <w:tc>
          <w:tcPr>
            <w:tcW w:w="908" w:type="pct"/>
          </w:tcPr>
          <w:p w14:paraId="776B4AF4" w14:textId="77777777" w:rsidR="00A26B6B" w:rsidRDefault="00A26B6B" w:rsidP="00A26B6B">
            <w:r>
              <w:rPr>
                <w:rFonts w:eastAsia="Times New Roman" w:cs="Times New Roman"/>
                <w:szCs w:val="24"/>
              </w:rPr>
              <w:t>ISODateTime</w:t>
            </w:r>
          </w:p>
        </w:tc>
      </w:tr>
      <w:tr w:rsidR="00A26B6B" w14:paraId="38AD192E" w14:textId="77777777" w:rsidTr="00A26B6B">
        <w:tc>
          <w:tcPr>
            <w:tcW w:w="618" w:type="pct"/>
          </w:tcPr>
          <w:p w14:paraId="5A92E7EA" w14:textId="3CA579A2" w:rsidR="00A26B6B" w:rsidRDefault="00A26B6B" w:rsidP="00A26B6B">
            <w:pPr>
              <w:rPr>
                <w:rFonts w:eastAsia="Times New Roman" w:cs="Times New Roman"/>
                <w:szCs w:val="24"/>
              </w:rPr>
            </w:pPr>
            <w:r w:rsidRPr="00AD51A9">
              <w:t>Максимальная сумма единичного перевода денежных средств</w:t>
            </w:r>
          </w:p>
        </w:tc>
        <w:tc>
          <w:tcPr>
            <w:tcW w:w="908" w:type="pct"/>
          </w:tcPr>
          <w:p w14:paraId="051AE4EA" w14:textId="141A9355" w:rsidR="00A26B6B" w:rsidRDefault="00A26B6B" w:rsidP="00A26B6B">
            <w:r>
              <w:rPr>
                <w:rFonts w:eastAsia="Times New Roman" w:cs="Times New Roman"/>
                <w:szCs w:val="24"/>
              </w:rPr>
              <w:t>MaximumIndividualAmount</w:t>
            </w:r>
          </w:p>
        </w:tc>
        <w:tc>
          <w:tcPr>
            <w:tcW w:w="445" w:type="pct"/>
          </w:tcPr>
          <w:p w14:paraId="73CC89F2" w14:textId="77777777" w:rsidR="00A26B6B" w:rsidRDefault="00A26B6B" w:rsidP="00A26B6B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1420" w:type="pct"/>
          </w:tcPr>
          <w:p w14:paraId="08D50ECE" w14:textId="77777777" w:rsidR="00A26B6B" w:rsidRDefault="00A26B6B" w:rsidP="00A26B6B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ActiveOrHistoricCurrencyAndAmount</w:t>
            </w:r>
          </w:p>
        </w:tc>
        <w:tc>
          <w:tcPr>
            <w:tcW w:w="700" w:type="pct"/>
          </w:tcPr>
          <w:p w14:paraId="70A5AFCD" w14:textId="6DB4AF27" w:rsidR="00A26B6B" w:rsidRDefault="00A26B6B" w:rsidP="00A26B6B">
            <w:r w:rsidRPr="00C764EB">
              <w:t>Максимальная сумма единичного перевода денежных средств</w:t>
            </w:r>
          </w:p>
        </w:tc>
        <w:tc>
          <w:tcPr>
            <w:tcW w:w="908" w:type="pct"/>
          </w:tcPr>
          <w:p w14:paraId="1F5649CE" w14:textId="77777777" w:rsidR="00A26B6B" w:rsidRDefault="00A26B6B" w:rsidP="00A26B6B"/>
        </w:tc>
      </w:tr>
      <w:tr w:rsidR="00A26B6B" w:rsidRPr="00826616" w14:paraId="6FA1D3DB" w14:textId="77777777" w:rsidTr="00A26B6B">
        <w:tc>
          <w:tcPr>
            <w:tcW w:w="618" w:type="pct"/>
          </w:tcPr>
          <w:p w14:paraId="02CC3C2A" w14:textId="3338091B" w:rsidR="00A26B6B" w:rsidRDefault="00A26B6B" w:rsidP="00A26B6B">
            <w:pPr>
              <w:rPr>
                <w:rFonts w:eastAsia="Times New Roman" w:cs="Times New Roman"/>
                <w:szCs w:val="24"/>
              </w:rPr>
            </w:pPr>
            <w:r w:rsidRPr="00AD51A9">
              <w:t>Максимальная сумма, которая может быть указана во всех платежных инструкциях за определенный период</w:t>
            </w:r>
          </w:p>
        </w:tc>
        <w:tc>
          <w:tcPr>
            <w:tcW w:w="908" w:type="pct"/>
          </w:tcPr>
          <w:p w14:paraId="63ABDCB0" w14:textId="50D7D326" w:rsidR="00A26B6B" w:rsidRDefault="00A26B6B" w:rsidP="00A26B6B">
            <w:r>
              <w:rPr>
                <w:rFonts w:eastAsia="Times New Roman" w:cs="Times New Roman"/>
                <w:szCs w:val="24"/>
              </w:rPr>
              <w:t>PeriodicLimits</w:t>
            </w:r>
          </w:p>
        </w:tc>
        <w:tc>
          <w:tcPr>
            <w:tcW w:w="445" w:type="pct"/>
          </w:tcPr>
          <w:p w14:paraId="533E4A1E" w14:textId="52E07C8E" w:rsidR="00A26B6B" w:rsidRDefault="00983A87" w:rsidP="00A26B6B">
            <w:r>
              <w:rPr>
                <w:rFonts w:eastAsia="Times New Roman" w:cs="Times New Roman"/>
                <w:szCs w:val="24"/>
              </w:rPr>
              <w:t>0..n</w:t>
            </w:r>
          </w:p>
        </w:tc>
        <w:tc>
          <w:tcPr>
            <w:tcW w:w="1420" w:type="pct"/>
          </w:tcPr>
          <w:p w14:paraId="17AE363F" w14:textId="0A6C7A36" w:rsidR="00A26B6B" w:rsidRDefault="00A26B6B" w:rsidP="007B336E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array[PeriodicLimits]</w:t>
            </w:r>
          </w:p>
        </w:tc>
        <w:tc>
          <w:tcPr>
            <w:tcW w:w="700" w:type="pct"/>
          </w:tcPr>
          <w:p w14:paraId="1163BE18" w14:textId="617A3BEE" w:rsidR="00A26B6B" w:rsidRPr="00826616" w:rsidRDefault="00A26B6B" w:rsidP="00A26B6B">
            <w:r w:rsidRPr="00826616">
              <w:rPr>
                <w:rFonts w:eastAsia="Times New Roman" w:cs="Times New Roman"/>
                <w:szCs w:val="24"/>
              </w:rPr>
              <w:t xml:space="preserve">Максимальная сумма, которая может быть указана во всех платежных инструкциях за определенный период в соответствии с </w:t>
            </w:r>
            <w:r w:rsidR="00F67A3E">
              <w:rPr>
                <w:rFonts w:eastAsia="Times New Roman" w:cs="Times New Roman"/>
                <w:szCs w:val="24"/>
              </w:rPr>
              <w:t>Согласием на инициирование</w:t>
            </w:r>
            <w:r w:rsidRPr="00826616">
              <w:rPr>
                <w:rFonts w:eastAsia="Times New Roman" w:cs="Times New Roman"/>
                <w:szCs w:val="24"/>
              </w:rPr>
              <w:t>. Если период является календарным, то в первом периоде ограничение пропорционально оставшемуся количеству дней</w:t>
            </w:r>
          </w:p>
        </w:tc>
        <w:tc>
          <w:tcPr>
            <w:tcW w:w="908" w:type="pct"/>
          </w:tcPr>
          <w:p w14:paraId="3A8062D4" w14:textId="77777777" w:rsidR="00A26B6B" w:rsidRPr="00826616" w:rsidRDefault="00A26B6B" w:rsidP="00A26B6B"/>
        </w:tc>
      </w:tr>
      <w:tr w:rsidR="00A26B6B" w14:paraId="68A1FE84" w14:textId="77777777" w:rsidTr="00A26B6B">
        <w:tc>
          <w:tcPr>
            <w:tcW w:w="618" w:type="pct"/>
          </w:tcPr>
          <w:p w14:paraId="0095A98C" w14:textId="07C20EB4" w:rsidR="00A26B6B" w:rsidRDefault="00A26B6B" w:rsidP="00A26B6B">
            <w:pPr>
              <w:rPr>
                <w:rFonts w:eastAsia="Times New Roman" w:cs="Times New Roman"/>
                <w:szCs w:val="24"/>
              </w:rPr>
            </w:pPr>
            <w:r w:rsidRPr="00AD51A9">
              <w:t>Типы переводов денежных средств</w:t>
            </w:r>
          </w:p>
        </w:tc>
        <w:tc>
          <w:tcPr>
            <w:tcW w:w="908" w:type="pct"/>
          </w:tcPr>
          <w:p w14:paraId="2E497398" w14:textId="702CC530" w:rsidR="00A26B6B" w:rsidRDefault="00A26B6B" w:rsidP="00A26B6B">
            <w:r>
              <w:rPr>
                <w:rFonts w:eastAsia="Times New Roman" w:cs="Times New Roman"/>
                <w:szCs w:val="24"/>
              </w:rPr>
              <w:t>VRPType</w:t>
            </w:r>
          </w:p>
        </w:tc>
        <w:tc>
          <w:tcPr>
            <w:tcW w:w="445" w:type="pct"/>
          </w:tcPr>
          <w:p w14:paraId="52E44B96" w14:textId="66CFB5F8" w:rsidR="00A26B6B" w:rsidRPr="00983A87" w:rsidRDefault="00983A87" w:rsidP="00A26B6B">
            <w:pPr>
              <w:rPr>
                <w:lang w:val="en-US"/>
              </w:rPr>
            </w:pPr>
            <w:r>
              <w:rPr>
                <w:rFonts w:eastAsia="Times New Roman" w:cs="Times New Roman"/>
                <w:szCs w:val="24"/>
              </w:rPr>
              <w:t>1..</w:t>
            </w:r>
            <w:r>
              <w:rPr>
                <w:rFonts w:eastAsia="Times New Roman" w:cs="Times New Roman"/>
                <w:szCs w:val="24"/>
                <w:lang w:val="en-US"/>
              </w:rPr>
              <w:t>n</w:t>
            </w:r>
          </w:p>
        </w:tc>
        <w:tc>
          <w:tcPr>
            <w:tcW w:w="1420" w:type="pct"/>
          </w:tcPr>
          <w:p w14:paraId="1B348A44" w14:textId="77777777" w:rsidR="00A26B6B" w:rsidRDefault="00A26B6B" w:rsidP="00A26B6B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array[String]</w:t>
            </w:r>
          </w:p>
        </w:tc>
        <w:tc>
          <w:tcPr>
            <w:tcW w:w="700" w:type="pct"/>
          </w:tcPr>
          <w:p w14:paraId="49A92533" w14:textId="130B122E" w:rsidR="00A26B6B" w:rsidRPr="00826616" w:rsidRDefault="00A26B6B" w:rsidP="00A26B6B">
            <w:r w:rsidRPr="00826616">
              <w:rPr>
                <w:rFonts w:eastAsia="Times New Roman" w:cs="Times New Roman"/>
                <w:szCs w:val="24"/>
              </w:rPr>
              <w:t xml:space="preserve">Типы переводов денежных средств, которые могут быть произведены в соответствии с настоящим </w:t>
            </w:r>
            <w:r w:rsidR="00F67A3E">
              <w:rPr>
                <w:rFonts w:eastAsia="Times New Roman" w:cs="Times New Roman"/>
                <w:szCs w:val="24"/>
              </w:rPr>
              <w:t>Согласием на инициирование</w:t>
            </w:r>
            <w:r w:rsidRPr="00826616">
              <w:rPr>
                <w:rFonts w:eastAsia="Times New Roman" w:cs="Times New Roman"/>
                <w:szCs w:val="24"/>
              </w:rPr>
              <w:t>.</w:t>
            </w:r>
          </w:p>
        </w:tc>
        <w:tc>
          <w:tcPr>
            <w:tcW w:w="908" w:type="pct"/>
          </w:tcPr>
          <w:p w14:paraId="7904EED7" w14:textId="09E5FC4A" w:rsidR="00A26B6B" w:rsidRDefault="00A26B6B" w:rsidP="00A26B6B">
            <w:r>
              <w:rPr>
                <w:rFonts w:eastAsia="Times New Roman" w:cs="Times New Roman"/>
                <w:szCs w:val="24"/>
              </w:rPr>
              <w:t xml:space="preserve">OBVRPConsentType </w:t>
            </w:r>
          </w:p>
        </w:tc>
      </w:tr>
      <w:tr w:rsidR="00A26B6B" w14:paraId="4143DAE9" w14:textId="77777777" w:rsidTr="00A26B6B">
        <w:tc>
          <w:tcPr>
            <w:tcW w:w="618" w:type="pct"/>
          </w:tcPr>
          <w:p w14:paraId="7DCA3A6F" w14:textId="3ABAC437" w:rsidR="00A26B6B" w:rsidRDefault="00A26B6B" w:rsidP="00A26B6B">
            <w:pPr>
              <w:rPr>
                <w:rFonts w:eastAsia="Times New Roman" w:cs="Times New Roman"/>
                <w:szCs w:val="24"/>
              </w:rPr>
            </w:pPr>
            <w:r w:rsidRPr="00AD51A9">
              <w:t>Приемлемый метод аутентификации Пользователя</w:t>
            </w:r>
          </w:p>
        </w:tc>
        <w:tc>
          <w:tcPr>
            <w:tcW w:w="908" w:type="pct"/>
          </w:tcPr>
          <w:p w14:paraId="29AE06E4" w14:textId="089601A8" w:rsidR="00A26B6B" w:rsidRDefault="00A26B6B" w:rsidP="00A26B6B">
            <w:r>
              <w:rPr>
                <w:rFonts w:eastAsia="Times New Roman" w:cs="Times New Roman"/>
                <w:szCs w:val="24"/>
              </w:rPr>
              <w:t>PSUAuthenticationMethods</w:t>
            </w:r>
          </w:p>
        </w:tc>
        <w:tc>
          <w:tcPr>
            <w:tcW w:w="445" w:type="pct"/>
          </w:tcPr>
          <w:p w14:paraId="144B12C0" w14:textId="24ED079A" w:rsidR="00A26B6B" w:rsidRDefault="00983A87" w:rsidP="00A26B6B">
            <w:r>
              <w:rPr>
                <w:rFonts w:eastAsia="Times New Roman" w:cs="Times New Roman"/>
                <w:szCs w:val="24"/>
              </w:rPr>
              <w:t>0..n</w:t>
            </w:r>
          </w:p>
        </w:tc>
        <w:tc>
          <w:tcPr>
            <w:tcW w:w="1420" w:type="pct"/>
          </w:tcPr>
          <w:p w14:paraId="1F1B12E3" w14:textId="77777777" w:rsidR="00A26B6B" w:rsidRDefault="00A26B6B" w:rsidP="00A26B6B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array[String]</w:t>
            </w:r>
          </w:p>
        </w:tc>
        <w:tc>
          <w:tcPr>
            <w:tcW w:w="700" w:type="pct"/>
          </w:tcPr>
          <w:p w14:paraId="6CB05EB6" w14:textId="621FB569" w:rsidR="00A26B6B" w:rsidRPr="00826616" w:rsidRDefault="00A26B6B" w:rsidP="00A26B6B">
            <w:r w:rsidRPr="00826616">
              <w:rPr>
                <w:rFonts w:eastAsia="Times New Roman" w:cs="Times New Roman"/>
                <w:szCs w:val="24"/>
              </w:rPr>
              <w:t xml:space="preserve">Указывает, какой метод аутентификации Пользователя приемлем при инициации </w:t>
            </w:r>
            <w:r w:rsidR="00AC4BC5">
              <w:rPr>
                <w:rFonts w:eastAsia="Times New Roman" w:cs="Times New Roman"/>
                <w:szCs w:val="24"/>
              </w:rPr>
              <w:t>ППДС</w:t>
            </w:r>
            <w:r w:rsidRPr="00826616">
              <w:rPr>
                <w:rFonts w:eastAsia="Times New Roman" w:cs="Times New Roman"/>
                <w:szCs w:val="24"/>
              </w:rPr>
              <w:t xml:space="preserve">, которые связанны с данным </w:t>
            </w:r>
            <w:r w:rsidR="00F67A3E">
              <w:rPr>
                <w:rFonts w:eastAsia="Times New Roman" w:cs="Times New Roman"/>
                <w:szCs w:val="24"/>
              </w:rPr>
              <w:t>Согласием на инициирование</w:t>
            </w:r>
          </w:p>
        </w:tc>
        <w:tc>
          <w:tcPr>
            <w:tcW w:w="908" w:type="pct"/>
          </w:tcPr>
          <w:p w14:paraId="452E5A90" w14:textId="77777777" w:rsidR="00A26B6B" w:rsidRDefault="00A26B6B" w:rsidP="00A26B6B">
            <w:r>
              <w:rPr>
                <w:rFonts w:eastAsia="Times New Roman" w:cs="Times New Roman"/>
                <w:szCs w:val="24"/>
              </w:rPr>
              <w:t>VRPAuthenticationMethods</w:t>
            </w:r>
          </w:p>
        </w:tc>
      </w:tr>
      <w:tr w:rsidR="00A26B6B" w:rsidRPr="00826616" w14:paraId="07EA3B6C" w14:textId="77777777" w:rsidTr="00A26B6B">
        <w:tc>
          <w:tcPr>
            <w:tcW w:w="618" w:type="pct"/>
          </w:tcPr>
          <w:p w14:paraId="2F7818B0" w14:textId="2A064DFE" w:rsidR="00A26B6B" w:rsidRDefault="00A26B6B" w:rsidP="00A26B6B">
            <w:pPr>
              <w:rPr>
                <w:rFonts w:eastAsia="Times New Roman" w:cs="Times New Roman"/>
                <w:szCs w:val="24"/>
              </w:rPr>
            </w:pPr>
            <w:r w:rsidRPr="00AD51A9">
              <w:t>Дополнительная информация</w:t>
            </w:r>
          </w:p>
        </w:tc>
        <w:tc>
          <w:tcPr>
            <w:tcW w:w="908" w:type="pct"/>
          </w:tcPr>
          <w:p w14:paraId="6331FCED" w14:textId="5230A6B4" w:rsidR="00A26B6B" w:rsidRDefault="00A26B6B" w:rsidP="00A26B6B">
            <w:r>
              <w:rPr>
                <w:rFonts w:eastAsia="Times New Roman" w:cs="Times New Roman"/>
                <w:szCs w:val="24"/>
              </w:rPr>
              <w:t>SupplementaryData</w:t>
            </w:r>
          </w:p>
        </w:tc>
        <w:tc>
          <w:tcPr>
            <w:tcW w:w="445" w:type="pct"/>
          </w:tcPr>
          <w:p w14:paraId="0FC0F99A" w14:textId="77777777" w:rsidR="00A26B6B" w:rsidRDefault="00A26B6B" w:rsidP="00A26B6B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1420" w:type="pct"/>
          </w:tcPr>
          <w:p w14:paraId="793432D4" w14:textId="77777777" w:rsidR="00A26B6B" w:rsidRPr="002D2890" w:rsidRDefault="00A26B6B" w:rsidP="00A26B6B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Object</w:t>
            </w:r>
          </w:p>
        </w:tc>
        <w:tc>
          <w:tcPr>
            <w:tcW w:w="700" w:type="pct"/>
          </w:tcPr>
          <w:p w14:paraId="628EDD75" w14:textId="77777777" w:rsidR="00A26B6B" w:rsidRPr="00826616" w:rsidRDefault="00A26B6B" w:rsidP="00A26B6B">
            <w:r w:rsidRPr="00826616">
              <w:rPr>
                <w:rFonts w:eastAsia="Times New Roman" w:cs="Times New Roman"/>
                <w:szCs w:val="24"/>
              </w:rPr>
              <w:t>Дополнительная информация, которая не может быть записана в структурированных полях и/или в любом другом определенном блоке</w:t>
            </w:r>
          </w:p>
        </w:tc>
        <w:tc>
          <w:tcPr>
            <w:tcW w:w="908" w:type="pct"/>
          </w:tcPr>
          <w:p w14:paraId="1DD2C7D1" w14:textId="77777777" w:rsidR="00A26B6B" w:rsidRPr="00826616" w:rsidRDefault="00A26B6B" w:rsidP="00A26B6B"/>
        </w:tc>
      </w:tr>
    </w:tbl>
    <w:p w14:paraId="2D9E2827" w14:textId="65D54C85" w:rsidR="00EF14D1" w:rsidRPr="00402ABC" w:rsidRDefault="00EF14D1" w:rsidP="00EF14D1">
      <w:pPr>
        <w:pStyle w:val="a6"/>
      </w:pPr>
      <w:bookmarkStart w:id="74" w:name="_Toc256000053"/>
      <w:bookmarkStart w:id="75" w:name="scroll-bookmark-55"/>
      <w:r w:rsidRPr="00402ABC">
        <w:t xml:space="preserve">Таблица </w:t>
      </w:r>
      <w:r w:rsidRPr="00402ABC">
        <w:fldChar w:fldCharType="begin"/>
      </w:r>
      <w:r w:rsidRPr="00402ABC">
        <w:instrText xml:space="preserve"> SEQ Таблица \* ARABIC </w:instrText>
      </w:r>
      <w:r w:rsidRPr="00402ABC">
        <w:fldChar w:fldCharType="separate"/>
      </w:r>
      <w:r w:rsidR="005F2246">
        <w:rPr>
          <w:noProof/>
        </w:rPr>
        <w:t>2</w:t>
      </w:r>
      <w:r w:rsidRPr="00402ABC">
        <w:fldChar w:fldCharType="end"/>
      </w:r>
      <w:r w:rsidRPr="00402ABC">
        <w:t xml:space="preserve"> - Состав данных объекта </w:t>
      </w:r>
      <w:r w:rsidRPr="005A095F">
        <w:rPr>
          <w:lang w:val="en-US"/>
        </w:rPr>
        <w:t>VRPControlParameters</w:t>
      </w:r>
    </w:p>
    <w:p w14:paraId="4236806A" w14:textId="771566FA" w:rsidR="00C764EB" w:rsidRDefault="00C764EB" w:rsidP="005A190E">
      <w:pPr>
        <w:pStyle w:val="4"/>
      </w:pPr>
      <w:r>
        <w:t>PeriodicLimits</w:t>
      </w:r>
      <w:bookmarkEnd w:id="74"/>
      <w:bookmarkEnd w:id="75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3350"/>
        <w:gridCol w:w="2646"/>
        <w:gridCol w:w="1286"/>
      </w:tblGrid>
      <w:tr w:rsidR="00C764EB" w14:paraId="65DEB013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E94A22" w14:textId="77777777" w:rsidR="00C764EB" w:rsidRDefault="00C764EB" w:rsidP="00A26B6B">
            <w:r>
              <w:rPr>
                <w:rFonts w:eastAsia="Times New Roman" w:cs="Times New Roman"/>
                <w:b/>
                <w:szCs w:val="24"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CDDC34" w14:textId="77777777" w:rsidR="00C764EB" w:rsidRDefault="00C764EB" w:rsidP="00A26B6B">
            <w:r>
              <w:rPr>
                <w:rFonts w:eastAsia="Times New Roman" w:cs="Times New Roman"/>
                <w:b/>
                <w:szCs w:val="24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85BFA3" w14:textId="77777777" w:rsidR="00C764EB" w:rsidRDefault="00C764EB" w:rsidP="00A26B6B">
            <w:r>
              <w:rPr>
                <w:rFonts w:eastAsia="Times New Roman" w:cs="Times New Roman"/>
                <w:b/>
                <w:szCs w:val="24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1596BA" w14:textId="77777777" w:rsidR="00C764EB" w:rsidRDefault="00C764EB" w:rsidP="00A26B6B">
            <w:r>
              <w:rPr>
                <w:rFonts w:eastAsia="Times New Roman" w:cs="Times New Roman"/>
                <w:b/>
                <w:szCs w:val="24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440E1F" w14:textId="77777777" w:rsidR="00C764EB" w:rsidRDefault="00C764EB" w:rsidP="00A26B6B">
            <w:r>
              <w:rPr>
                <w:rFonts w:eastAsia="Times New Roman" w:cs="Times New Roman"/>
                <w:b/>
                <w:szCs w:val="24"/>
              </w:rPr>
              <w:t>Шаблон</w:t>
            </w:r>
          </w:p>
        </w:tc>
      </w:tr>
      <w:tr w:rsidR="00C764EB" w:rsidRPr="007F0720" w14:paraId="72119C2F" w14:textId="77777777" w:rsidTr="00A26B6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15A9A3" w14:textId="77777777" w:rsidR="00C764EB" w:rsidRDefault="00C764EB" w:rsidP="00A26B6B">
            <w:r>
              <w:rPr>
                <w:rFonts w:eastAsia="Times New Roman" w:cs="Times New Roman"/>
                <w:szCs w:val="24"/>
              </w:rPr>
              <w:t>periodType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1998CB" w14:textId="77777777" w:rsidR="00C764EB" w:rsidRDefault="00C764EB" w:rsidP="00A26B6B">
            <w:r>
              <w:rPr>
                <w:rFonts w:eastAsia="Times New Roman" w:cs="Times New Roman"/>
                <w:szCs w:val="24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07A7FE" w14:textId="1E1C2D82" w:rsidR="00C764EB" w:rsidRPr="00162B1E" w:rsidRDefault="00162B1E" w:rsidP="00A26B6B">
            <w:pPr>
              <w:pStyle w:val="af0"/>
              <w:rPr>
                <w:lang w:val="en-US"/>
              </w:rPr>
            </w:pPr>
            <w:r>
              <w:rPr>
                <w:rFonts w:ascii="Arial" w:eastAsia="Times New Roman" w:hAnsi="Arial" w:cs="Times New Roman"/>
                <w:szCs w:val="24"/>
                <w:lang w:val="en-US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C4AC0A" w14:textId="1F6FAE38" w:rsidR="00C764EB" w:rsidRPr="00826616" w:rsidRDefault="00C764EB" w:rsidP="00A26B6B">
            <w:r w:rsidRPr="00826616">
              <w:rPr>
                <w:rFonts w:eastAsia="Times New Roman" w:cs="Times New Roman"/>
                <w:szCs w:val="24"/>
              </w:rPr>
              <w:t>Тип периода установки ограничения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08E3A2" w14:textId="42E567AD" w:rsidR="00C764EB" w:rsidRPr="00C764EB" w:rsidRDefault="00067A11" w:rsidP="00A26B6B">
            <w:pPr>
              <w:rPr>
                <w:lang w:val="en-US"/>
              </w:rPr>
            </w:pPr>
            <w:hyperlink w:anchor="scroll-bookmark-1" w:history="1">
              <w:r w:rsidR="00C764EB" w:rsidRPr="00C764EB">
                <w:rPr>
                  <w:rStyle w:val="a5"/>
                  <w:rFonts w:eastAsia="Times New Roman" w:cs="Times New Roman"/>
                  <w:szCs w:val="24"/>
                  <w:lang w:val="en-US"/>
                </w:rPr>
                <w:t>Day, Week, Fortnight, Month, Half-year, Year</w:t>
              </w:r>
            </w:hyperlink>
          </w:p>
        </w:tc>
      </w:tr>
      <w:tr w:rsidR="00C764EB" w14:paraId="5BDE6089" w14:textId="77777777" w:rsidTr="00A26B6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A1AB37" w14:textId="77777777" w:rsidR="00C764EB" w:rsidRDefault="00C764EB" w:rsidP="00A26B6B">
            <w:r>
              <w:rPr>
                <w:rFonts w:eastAsia="Times New Roman" w:cs="Times New Roman"/>
                <w:szCs w:val="24"/>
              </w:rPr>
              <w:t>periodAlignment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32256F" w14:textId="77777777" w:rsidR="00C764EB" w:rsidRDefault="00C764EB" w:rsidP="00A26B6B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D305F6" w14:textId="6B4979BF" w:rsidR="00C764EB" w:rsidRDefault="00162B1E" w:rsidP="00A26B6B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  <w:lang w:val="en-US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98AB20" w14:textId="0F890C87" w:rsidR="00C764EB" w:rsidRPr="00826616" w:rsidRDefault="00C764EB" w:rsidP="00A26B6B">
            <w:r w:rsidRPr="00826616">
              <w:rPr>
                <w:rFonts w:eastAsia="Times New Roman" w:cs="Times New Roman"/>
                <w:szCs w:val="24"/>
              </w:rPr>
              <w:t xml:space="preserve">Определяет привязку периода либо к началу </w:t>
            </w:r>
            <w:r w:rsidR="00201D82" w:rsidRPr="00826616">
              <w:rPr>
                <w:rFonts w:eastAsia="Times New Roman" w:cs="Times New Roman"/>
                <w:szCs w:val="24"/>
              </w:rPr>
              <w:t>действия</w:t>
            </w:r>
            <w:r w:rsidRPr="00826616">
              <w:rPr>
                <w:rFonts w:eastAsia="Times New Roman" w:cs="Times New Roman"/>
                <w:szCs w:val="24"/>
              </w:rPr>
              <w:t xml:space="preserve"> </w:t>
            </w:r>
            <w:r w:rsidR="00664223">
              <w:rPr>
                <w:rFonts w:eastAsia="Times New Roman" w:cs="Times New Roman"/>
                <w:szCs w:val="24"/>
              </w:rPr>
              <w:t>Согласия на инициирование</w:t>
            </w:r>
            <w:r w:rsidRPr="00826616">
              <w:rPr>
                <w:rFonts w:eastAsia="Times New Roman" w:cs="Times New Roman"/>
                <w:szCs w:val="24"/>
              </w:rPr>
              <w:t>, либо к календарным датам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E9AEA8" w14:textId="75C73E1F" w:rsidR="00C764EB" w:rsidRDefault="00067A11" w:rsidP="00A26B6B">
            <w:hyperlink w:anchor="scroll-bookmark-1" w:history="1">
              <w:r w:rsidR="00C764EB">
                <w:rPr>
                  <w:rStyle w:val="a5"/>
                  <w:rFonts w:eastAsia="Times New Roman" w:cs="Times New Roman"/>
                  <w:szCs w:val="24"/>
                </w:rPr>
                <w:t>Consent, Calendar</w:t>
              </w:r>
            </w:hyperlink>
          </w:p>
        </w:tc>
      </w:tr>
      <w:tr w:rsidR="00C764EB" w14:paraId="33711699" w14:textId="77777777" w:rsidTr="00A26B6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2A4B32" w14:textId="6405AFB6" w:rsidR="00C764EB" w:rsidRDefault="009A2F39" w:rsidP="00A26B6B">
            <w:r w:rsidRPr="009A2F39">
              <w:rPr>
                <w:rFonts w:eastAsia="Times New Roman" w:cs="Times New Roman"/>
                <w:szCs w:val="24"/>
              </w:rPr>
              <w:t>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93BECA" w14:textId="77777777" w:rsidR="00C764EB" w:rsidRDefault="00C764EB" w:rsidP="00A26B6B">
            <w:r>
              <w:rPr>
                <w:rFonts w:eastAsia="Times New Roman" w:cs="Times New Roman"/>
                <w:szCs w:val="24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0B2E83" w14:textId="101C93F5" w:rsidR="00C764EB" w:rsidRDefault="009A2F39" w:rsidP="00A26B6B">
            <w:pPr>
              <w:pStyle w:val="af0"/>
            </w:pPr>
            <w:r w:rsidRPr="009A2F39">
              <w:rPr>
                <w:rFonts w:ascii="Arial" w:eastAsia="Times New Roman" w:hAnsi="Arial" w:cs="Times New Roman"/>
                <w:szCs w:val="24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043D57" w14:textId="476DF880" w:rsidR="00C764EB" w:rsidRDefault="009A2F39" w:rsidP="00A26B6B">
            <w:r w:rsidRPr="009A2F39">
              <w:rPr>
                <w:rFonts w:eastAsia="Times New Roman" w:cs="Times New Roman"/>
                <w:szCs w:val="24"/>
              </w:rPr>
              <w:t>Сумма денежных средств и код валюты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B22639" w14:textId="77777777" w:rsidR="00C764EB" w:rsidRDefault="00C764EB" w:rsidP="00A26B6B"/>
        </w:tc>
      </w:tr>
    </w:tbl>
    <w:p w14:paraId="13347088" w14:textId="47403682" w:rsidR="00EF14D1" w:rsidRPr="00402ABC" w:rsidRDefault="00EF14D1" w:rsidP="00EF14D1">
      <w:pPr>
        <w:pStyle w:val="a6"/>
      </w:pPr>
      <w:bookmarkStart w:id="76" w:name="scroll-bookmark-142"/>
      <w:bookmarkEnd w:id="76"/>
      <w:r w:rsidRPr="00402ABC">
        <w:t xml:space="preserve">Таблица </w:t>
      </w:r>
      <w:r w:rsidRPr="00402ABC">
        <w:fldChar w:fldCharType="begin"/>
      </w:r>
      <w:r w:rsidRPr="00402ABC">
        <w:instrText xml:space="preserve"> SEQ Таблица \* ARABIC </w:instrText>
      </w:r>
      <w:r w:rsidRPr="00402ABC">
        <w:fldChar w:fldCharType="separate"/>
      </w:r>
      <w:r w:rsidR="005F2246">
        <w:rPr>
          <w:noProof/>
        </w:rPr>
        <w:t>3</w:t>
      </w:r>
      <w:r w:rsidRPr="00402ABC">
        <w:fldChar w:fldCharType="end"/>
      </w:r>
      <w:r w:rsidRPr="00402ABC">
        <w:t xml:space="preserve"> - Состав данных объекта </w:t>
      </w:r>
      <w:r>
        <w:t>PeriodicLimits</w:t>
      </w:r>
    </w:p>
    <w:p w14:paraId="795AF916" w14:textId="43851FFC" w:rsidR="005A190E" w:rsidRDefault="001618E0" w:rsidP="005A190E">
      <w:pPr>
        <w:pStyle w:val="4"/>
      </w:pPr>
      <w:r>
        <w:rPr>
          <w:rFonts w:eastAsia="Times New Roman" w:cs="Times New Roman"/>
          <w:szCs w:val="24"/>
        </w:rPr>
        <w:t>VRP</w:t>
      </w:r>
      <w:r w:rsidR="005A190E">
        <w:t>AuthenticationMethods</w:t>
      </w:r>
    </w:p>
    <w:p w14:paraId="15B83F42" w14:textId="6FF4E915" w:rsidR="005A190E" w:rsidRPr="005A190E" w:rsidRDefault="00664223" w:rsidP="005A190E">
      <w:r>
        <w:t>Согласие на инициирование</w:t>
      </w:r>
      <w:r w:rsidR="005A190E" w:rsidRPr="005A190E">
        <w:t xml:space="preserve"> </w:t>
      </w:r>
      <w:r w:rsidR="005A190E">
        <w:t>должно</w:t>
      </w:r>
      <w:r w:rsidR="005A190E" w:rsidRPr="005A190E">
        <w:t xml:space="preserve"> </w:t>
      </w:r>
      <w:r w:rsidR="005A190E">
        <w:t>определить</w:t>
      </w:r>
      <w:r w:rsidR="005A190E" w:rsidRPr="005A190E">
        <w:t xml:space="preserve"> </w:t>
      </w:r>
      <w:r w:rsidR="005A190E">
        <w:t xml:space="preserve">метод аутентификации конечного пользователя в параметре </w:t>
      </w:r>
      <w:r w:rsidR="005A190E" w:rsidRPr="005A190E">
        <w:t>“</w:t>
      </w:r>
      <w:r w:rsidR="005A190E" w:rsidRPr="005A190E">
        <w:rPr>
          <w:lang w:val="en-US"/>
        </w:rPr>
        <w:t>PSUAuthenticationMethods</w:t>
      </w:r>
      <w:r w:rsidR="005A190E" w:rsidRPr="005A190E">
        <w:t>”</w:t>
      </w:r>
      <w:r w:rsidR="005A190E">
        <w:t xml:space="preserve">, который приемлем для переводов денежных средств, </w:t>
      </w:r>
      <w:r w:rsidR="000B0489">
        <w:t xml:space="preserve">выполненных с </w:t>
      </w:r>
      <w:r w:rsidR="005A190E">
        <w:t>данным согласием.</w:t>
      </w:r>
    </w:p>
    <w:p w14:paraId="585F95A6" w14:textId="7F76E512" w:rsidR="005A190E" w:rsidRPr="005A190E" w:rsidRDefault="005A190E" w:rsidP="005A190E">
      <w:r>
        <w:t xml:space="preserve">Следующие значения могут быть использованы для параметра </w:t>
      </w:r>
      <w:r w:rsidRPr="005A190E">
        <w:t>“</w:t>
      </w:r>
      <w:r w:rsidRPr="005A190E">
        <w:rPr>
          <w:lang w:val="en-US"/>
        </w:rPr>
        <w:t>PSUAuthenticationmethods</w:t>
      </w:r>
      <w:r w:rsidRPr="005A190E">
        <w:t>”:</w:t>
      </w:r>
    </w:p>
    <w:p w14:paraId="34977C44" w14:textId="46A9F2BF" w:rsidR="005A190E" w:rsidRPr="005A190E" w:rsidRDefault="005A190E" w:rsidP="005A190E">
      <w:r w:rsidRPr="005A190E">
        <w:t>“</w:t>
      </w:r>
      <w:r w:rsidRPr="001618E0">
        <w:rPr>
          <w:b/>
          <w:lang w:val="en-US"/>
        </w:rPr>
        <w:t>Authentication</w:t>
      </w:r>
      <w:r w:rsidRPr="001618E0">
        <w:rPr>
          <w:b/>
        </w:rPr>
        <w:t xml:space="preserve"> </w:t>
      </w:r>
      <w:r w:rsidRPr="001618E0">
        <w:rPr>
          <w:b/>
          <w:lang w:val="en-US"/>
        </w:rPr>
        <w:t>Not</w:t>
      </w:r>
      <w:r w:rsidRPr="001618E0">
        <w:rPr>
          <w:b/>
        </w:rPr>
        <w:t xml:space="preserve"> </w:t>
      </w:r>
      <w:r w:rsidRPr="001618E0">
        <w:rPr>
          <w:b/>
          <w:lang w:val="en-US"/>
        </w:rPr>
        <w:t>Required</w:t>
      </w:r>
      <w:r w:rsidRPr="001618E0">
        <w:rPr>
          <w:b/>
        </w:rPr>
        <w:t>”</w:t>
      </w:r>
      <w:r w:rsidRPr="005A190E">
        <w:t xml:space="preserve"> -  </w:t>
      </w:r>
      <w:r>
        <w:t>Пользователь</w:t>
      </w:r>
      <w:r w:rsidRPr="005A190E">
        <w:t xml:space="preserve"> </w:t>
      </w:r>
      <w:r>
        <w:t>не</w:t>
      </w:r>
      <w:r w:rsidRPr="005A190E">
        <w:t xml:space="preserve"> </w:t>
      </w:r>
      <w:r>
        <w:t>должен</w:t>
      </w:r>
      <w:r w:rsidR="000B0489">
        <w:t xml:space="preserve"> </w:t>
      </w:r>
      <w:r w:rsidR="009A2F39" w:rsidRPr="000B0489">
        <w:t xml:space="preserve">проходить </w:t>
      </w:r>
      <w:r w:rsidR="009A2F39" w:rsidRPr="005A190E">
        <w:t>усиленную</w:t>
      </w:r>
      <w:r w:rsidRPr="005A190E">
        <w:t xml:space="preserve"> </w:t>
      </w:r>
      <w:r>
        <w:t>аутентификацию для</w:t>
      </w:r>
      <w:r w:rsidRPr="005A190E">
        <w:t xml:space="preserve"> </w:t>
      </w:r>
      <w:r>
        <w:t>каждого</w:t>
      </w:r>
      <w:r w:rsidRPr="005A190E">
        <w:t xml:space="preserve"> </w:t>
      </w:r>
      <w:r>
        <w:t>одиночного</w:t>
      </w:r>
      <w:r w:rsidRPr="005A190E">
        <w:t xml:space="preserve"> </w:t>
      </w:r>
      <w:r>
        <w:t>перевода</w:t>
      </w:r>
      <w:r w:rsidRPr="005A190E">
        <w:t xml:space="preserve"> </w:t>
      </w:r>
      <w:r>
        <w:t>денежных</w:t>
      </w:r>
      <w:r w:rsidRPr="005A190E">
        <w:t xml:space="preserve"> </w:t>
      </w:r>
      <w:r>
        <w:t>средств</w:t>
      </w:r>
      <w:r w:rsidRPr="005A190E">
        <w:t xml:space="preserve"> </w:t>
      </w:r>
      <w:r>
        <w:t>и платежи могут быть выполнены без присутствия пользователя.</w:t>
      </w:r>
    </w:p>
    <w:p w14:paraId="3286F979" w14:textId="7FF18B58" w:rsidR="005A190E" w:rsidRDefault="005A190E" w:rsidP="005A190E">
      <w:r w:rsidRPr="005A190E">
        <w:t>“</w:t>
      </w:r>
      <w:r w:rsidRPr="001618E0">
        <w:rPr>
          <w:b/>
          <w:lang w:val="en-US"/>
        </w:rPr>
        <w:t>SCA</w:t>
      </w:r>
      <w:r w:rsidRPr="001618E0">
        <w:rPr>
          <w:b/>
        </w:rPr>
        <w:t xml:space="preserve"> </w:t>
      </w:r>
      <w:r w:rsidRPr="001618E0">
        <w:rPr>
          <w:b/>
          <w:lang w:val="en-US"/>
        </w:rPr>
        <w:t>By</w:t>
      </w:r>
      <w:r w:rsidRPr="001618E0">
        <w:rPr>
          <w:b/>
        </w:rPr>
        <w:t xml:space="preserve"> </w:t>
      </w:r>
      <w:r w:rsidRPr="001618E0">
        <w:rPr>
          <w:b/>
          <w:lang w:val="en-US"/>
        </w:rPr>
        <w:t>TPP</w:t>
      </w:r>
      <w:r w:rsidRPr="005A190E">
        <w:t xml:space="preserve">”: </w:t>
      </w:r>
      <w:r>
        <w:t>Пользователь</w:t>
      </w:r>
      <w:r w:rsidRPr="005A190E">
        <w:t xml:space="preserve"> </w:t>
      </w:r>
      <w:r>
        <w:t>должен</w:t>
      </w:r>
      <w:r w:rsidRPr="005A190E">
        <w:t xml:space="preserve"> </w:t>
      </w:r>
      <w:r>
        <w:t>проходит усиленную</w:t>
      </w:r>
      <w:r w:rsidRPr="005A190E">
        <w:t xml:space="preserve"> </w:t>
      </w:r>
      <w:r>
        <w:t>аутентификацию на стороне СППУ</w:t>
      </w:r>
      <w:r w:rsidRPr="005A190E">
        <w:t xml:space="preserve">. </w:t>
      </w:r>
      <w:r w:rsidR="000B0489">
        <w:t>СППУ</w:t>
      </w:r>
      <w:r w:rsidR="000B0489" w:rsidRPr="000B0489">
        <w:t xml:space="preserve"> </w:t>
      </w:r>
      <w:r w:rsidR="000B0489">
        <w:t>должен</w:t>
      </w:r>
      <w:r w:rsidR="000B0489" w:rsidRPr="000B0489">
        <w:t xml:space="preserve"> </w:t>
      </w:r>
      <w:r w:rsidR="000B0489">
        <w:t>получить</w:t>
      </w:r>
      <w:r w:rsidR="000B0489" w:rsidRPr="000B0489">
        <w:t xml:space="preserve"> </w:t>
      </w:r>
      <w:r w:rsidR="000B0489">
        <w:t>делегирование</w:t>
      </w:r>
      <w:r w:rsidR="000B0489" w:rsidRPr="000B0489">
        <w:t xml:space="preserve"> </w:t>
      </w:r>
      <w:r w:rsidR="000B0489">
        <w:t>полномочий</w:t>
      </w:r>
      <w:r w:rsidR="000B0489" w:rsidRPr="000B0489">
        <w:t xml:space="preserve"> </w:t>
      </w:r>
      <w:r w:rsidR="000B0489">
        <w:t>от</w:t>
      </w:r>
      <w:r w:rsidR="000B0489" w:rsidRPr="000B0489">
        <w:t xml:space="preserve"> </w:t>
      </w:r>
      <w:r w:rsidR="000B0489">
        <w:t>ППИУ на проведение усиленной Аутентификации пользователя и авторизации перевода денежных средств</w:t>
      </w:r>
      <w:r w:rsidRPr="000B0489">
        <w:t>.</w:t>
      </w:r>
    </w:p>
    <w:p w14:paraId="707BAEA5" w14:textId="181B72A6" w:rsidR="000B0489" w:rsidRDefault="000B0489" w:rsidP="000B0489">
      <w:pPr>
        <w:pStyle w:val="4"/>
      </w:pPr>
      <w:r>
        <w:t>OBVRPConsentType</w:t>
      </w:r>
    </w:p>
    <w:p w14:paraId="4D5985DE" w14:textId="257832C3" w:rsidR="004E7E35" w:rsidRPr="005A095F" w:rsidRDefault="000B0489" w:rsidP="004E7E35">
      <w:r>
        <w:t xml:space="preserve">Возможные значения параметров </w:t>
      </w:r>
      <w:r w:rsidR="009A2F39" w:rsidRPr="009A2F39">
        <w:t>“</w:t>
      </w:r>
      <w:r>
        <w:rPr>
          <w:rFonts w:eastAsia="Times New Roman" w:cs="Times New Roman"/>
          <w:szCs w:val="24"/>
        </w:rPr>
        <w:t>OBVRPConsentType</w:t>
      </w:r>
      <w:r w:rsidR="009A2F39" w:rsidRPr="009A2F39">
        <w:rPr>
          <w:rFonts w:eastAsia="Times New Roman" w:cs="Times New Roman"/>
          <w:szCs w:val="24"/>
        </w:rPr>
        <w:t>”</w:t>
      </w:r>
      <w:r>
        <w:rPr>
          <w:rFonts w:eastAsia="Times New Roman" w:cs="Times New Roman"/>
          <w:szCs w:val="24"/>
        </w:rPr>
        <w:t xml:space="preserve"> определяются ППИУ на этапе проектирования сервиса и публикуются на портале Открытых </w:t>
      </w:r>
      <w:r>
        <w:rPr>
          <w:rFonts w:eastAsia="Times New Roman" w:cs="Times New Roman"/>
          <w:szCs w:val="24"/>
          <w:lang w:val="en-US"/>
        </w:rPr>
        <w:t>API</w:t>
      </w:r>
      <w:r>
        <w:rPr>
          <w:rFonts w:eastAsia="Times New Roman" w:cs="Times New Roman"/>
          <w:szCs w:val="24"/>
        </w:rPr>
        <w:t xml:space="preserve"> ППИУ.</w:t>
      </w:r>
    </w:p>
    <w:p w14:paraId="60B1C8C3" w14:textId="4A9D3482" w:rsidR="00702708" w:rsidRPr="00E22523" w:rsidRDefault="00702708" w:rsidP="00E22523">
      <w:pPr>
        <w:pStyle w:val="3"/>
      </w:pPr>
      <w:bookmarkStart w:id="77" w:name="_Toc89959323"/>
      <w:r w:rsidRPr="00AD51A9">
        <w:t>Постоянные реквизиты платежного распоряжения</w:t>
      </w:r>
      <w:r w:rsidR="009A2F39" w:rsidRPr="00E22523">
        <w:t xml:space="preserve"> </w:t>
      </w:r>
      <w:r w:rsidR="00E22523" w:rsidRPr="00E22523">
        <w:t>(</w:t>
      </w:r>
      <w:r w:rsidR="00E22523" w:rsidRPr="00E22523">
        <w:rPr>
          <w:lang w:val="en-US"/>
        </w:rPr>
        <w:t>VRPInitiation</w:t>
      </w:r>
      <w:r w:rsidR="00E22523" w:rsidRPr="00E22523">
        <w:t>)</w:t>
      </w:r>
      <w:bookmarkEnd w:id="77"/>
    </w:p>
    <w:p w14:paraId="708C268B" w14:textId="77777777" w:rsidR="00EF14D1" w:rsidRPr="0016392D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>Описание</w:t>
      </w:r>
    </w:p>
    <w:p w14:paraId="060A35E0" w14:textId="6E3629E1" w:rsidR="009A2F39" w:rsidRDefault="009A2F39" w:rsidP="009A2F39">
      <w:r w:rsidRPr="00826616">
        <w:t xml:space="preserve">Реквизиты платежного распоряжения, которые должны быть привязаны к </w:t>
      </w:r>
      <w:r w:rsidR="00F67A3E">
        <w:t>Согласию на инициирование</w:t>
      </w:r>
      <w:r>
        <w:t xml:space="preserve"> и оставаться неизменными для каждого </w:t>
      </w:r>
      <w:r w:rsidR="00201D82">
        <w:t>перевода денежных средств.</w:t>
      </w:r>
    </w:p>
    <w:p w14:paraId="451FE79D" w14:textId="77777777" w:rsidR="00EF14D1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>Диаграмма UML</w:t>
      </w:r>
    </w:p>
    <w:p w14:paraId="74054C19" w14:textId="6DCFE32E" w:rsidR="00EF14D1" w:rsidRPr="00EF14D1" w:rsidRDefault="00067A11" w:rsidP="00EF14D1">
      <w:r>
        <w:pict w14:anchorId="43541E37">
          <v:shape id="_x0000_i1029" type="#_x0000_t75" style="width:495.25pt;height:377.55pt">
            <v:imagedata r:id="rId19" o:title="VRPInitiation"/>
          </v:shape>
        </w:pict>
      </w:r>
    </w:p>
    <w:p w14:paraId="0A4541AA" w14:textId="3D10C975" w:rsidR="00EF14D1" w:rsidRPr="00402ABC" w:rsidRDefault="00EF14D1" w:rsidP="00EF14D1">
      <w:pPr>
        <w:pStyle w:val="a6"/>
      </w:pPr>
      <w:r w:rsidRPr="00402ABC">
        <w:t xml:space="preserve">Рисунок </w:t>
      </w:r>
      <w:r w:rsidRPr="00402ABC">
        <w:fldChar w:fldCharType="begin"/>
      </w:r>
      <w:r w:rsidRPr="00402ABC">
        <w:instrText xml:space="preserve"> SEQ Рисунок \* ARABIC </w:instrText>
      </w:r>
      <w:r w:rsidRPr="00402ABC">
        <w:fldChar w:fldCharType="separate"/>
      </w:r>
      <w:r w:rsidR="005F2246">
        <w:rPr>
          <w:noProof/>
        </w:rPr>
        <w:t>10</w:t>
      </w:r>
      <w:r w:rsidRPr="00402ABC">
        <w:fldChar w:fldCharType="end"/>
      </w:r>
      <w:r w:rsidRPr="00402ABC">
        <w:t xml:space="preserve"> Диаграмма объекта </w:t>
      </w:r>
      <w:r w:rsidRPr="00E22523">
        <w:rPr>
          <w:lang w:val="en-US"/>
        </w:rPr>
        <w:t>VRPInitiation</w:t>
      </w:r>
    </w:p>
    <w:p w14:paraId="1DF4BD80" w14:textId="2F152F1D" w:rsidR="00EF14D1" w:rsidRPr="0016392D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 xml:space="preserve">Состав данных объекта </w:t>
      </w:r>
      <w:r w:rsidRPr="00E22523">
        <w:rPr>
          <w:lang w:val="en-US"/>
        </w:rPr>
        <w:t>VRPInitiation</w:t>
      </w:r>
    </w:p>
    <w:tbl>
      <w:tblPr>
        <w:tblStyle w:val="ScrollTableNormal4"/>
        <w:tblW w:w="4296" w:type="pct"/>
        <w:tblLook w:val="0220" w:firstRow="1" w:lastRow="0" w:firstColumn="0" w:lastColumn="0" w:noHBand="1" w:noVBand="0"/>
      </w:tblPr>
      <w:tblGrid>
        <w:gridCol w:w="2130"/>
        <w:gridCol w:w="1194"/>
        <w:gridCol w:w="3799"/>
        <w:gridCol w:w="1796"/>
        <w:gridCol w:w="982"/>
      </w:tblGrid>
      <w:tr w:rsidR="005C3BEB" w14:paraId="7623F797" w14:textId="77777777" w:rsidTr="005C3BE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74" w:type="pct"/>
          </w:tcPr>
          <w:p w14:paraId="50C18C72" w14:textId="6C865FA9" w:rsidR="005C3BEB" w:rsidRDefault="005C3BEB" w:rsidP="005C3BEB">
            <w:r>
              <w:rPr>
                <w:b/>
              </w:rPr>
              <w:t xml:space="preserve">Наименование </w:t>
            </w:r>
          </w:p>
        </w:tc>
        <w:tc>
          <w:tcPr>
            <w:tcW w:w="611" w:type="pct"/>
          </w:tcPr>
          <w:p w14:paraId="2C35C27D" w14:textId="77777777" w:rsidR="005C3BEB" w:rsidRDefault="005C3BEB" w:rsidP="00E22523">
            <w:r>
              <w:rPr>
                <w:b/>
              </w:rPr>
              <w:t>Кратность</w:t>
            </w:r>
          </w:p>
        </w:tc>
        <w:tc>
          <w:tcPr>
            <w:tcW w:w="1900" w:type="pct"/>
          </w:tcPr>
          <w:p w14:paraId="2572FD6B" w14:textId="77777777" w:rsidR="005C3BEB" w:rsidRDefault="005C3BEB" w:rsidP="00E22523">
            <w:r>
              <w:rPr>
                <w:b/>
              </w:rPr>
              <w:t>Тип</w:t>
            </w:r>
          </w:p>
        </w:tc>
        <w:tc>
          <w:tcPr>
            <w:tcW w:w="909" w:type="pct"/>
          </w:tcPr>
          <w:p w14:paraId="4770BAB4" w14:textId="77777777" w:rsidR="005C3BEB" w:rsidRDefault="005C3BEB" w:rsidP="00E22523">
            <w:r>
              <w:rPr>
                <w:b/>
              </w:rPr>
              <w:t>Описание</w:t>
            </w:r>
          </w:p>
        </w:tc>
        <w:tc>
          <w:tcPr>
            <w:tcW w:w="506" w:type="pct"/>
          </w:tcPr>
          <w:p w14:paraId="4AB75425" w14:textId="77777777" w:rsidR="005C3BEB" w:rsidRDefault="005C3BEB" w:rsidP="00E22523">
            <w:r>
              <w:rPr>
                <w:b/>
              </w:rPr>
              <w:t>Шаблон</w:t>
            </w:r>
          </w:p>
        </w:tc>
      </w:tr>
      <w:tr w:rsidR="005C3BEB" w14:paraId="5063854C" w14:textId="77777777" w:rsidTr="005C3BEB">
        <w:tc>
          <w:tcPr>
            <w:tcW w:w="1074" w:type="pct"/>
          </w:tcPr>
          <w:p w14:paraId="5CDE4820" w14:textId="27F9FB83" w:rsidR="005C3BEB" w:rsidRDefault="005C3BEB" w:rsidP="00E22523">
            <w:r>
              <w:t>DebtorAccount</w:t>
            </w:r>
          </w:p>
        </w:tc>
        <w:tc>
          <w:tcPr>
            <w:tcW w:w="611" w:type="pct"/>
          </w:tcPr>
          <w:p w14:paraId="5681DF98" w14:textId="77777777" w:rsidR="005C3BEB" w:rsidRDefault="005C3BEB" w:rsidP="00E22523">
            <w:r>
              <w:t>0..1</w:t>
            </w:r>
          </w:p>
        </w:tc>
        <w:tc>
          <w:tcPr>
            <w:tcW w:w="1900" w:type="pct"/>
          </w:tcPr>
          <w:p w14:paraId="4F6BC09B" w14:textId="77777777" w:rsidR="005C3BEB" w:rsidRDefault="005C3BEB" w:rsidP="00E22523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909" w:type="pct"/>
          </w:tcPr>
          <w:p w14:paraId="73C8D3D8" w14:textId="2197B27E" w:rsidR="005C3BEB" w:rsidRDefault="005C3BEB" w:rsidP="00E22523">
            <w:r w:rsidRPr="00AD51A9">
              <w:t>Уникальная идентификация счета плательщика, на котором будет сделана дебетовая запись в результате платежной операции</w:t>
            </w:r>
          </w:p>
        </w:tc>
        <w:tc>
          <w:tcPr>
            <w:tcW w:w="506" w:type="pct"/>
          </w:tcPr>
          <w:p w14:paraId="7A7407FE" w14:textId="77777777" w:rsidR="005C3BEB" w:rsidRDefault="005C3BEB" w:rsidP="00E22523"/>
        </w:tc>
      </w:tr>
      <w:tr w:rsidR="005C3BEB" w14:paraId="6AAA6C58" w14:textId="77777777" w:rsidTr="005C3BEB">
        <w:tc>
          <w:tcPr>
            <w:tcW w:w="1074" w:type="pct"/>
          </w:tcPr>
          <w:p w14:paraId="14FD8F5A" w14:textId="7EE38E14" w:rsidR="005C3BEB" w:rsidRDefault="005C3BEB" w:rsidP="00E22523">
            <w:r>
              <w:t>CreditorAgent</w:t>
            </w:r>
          </w:p>
        </w:tc>
        <w:tc>
          <w:tcPr>
            <w:tcW w:w="611" w:type="pct"/>
          </w:tcPr>
          <w:p w14:paraId="5E7121E5" w14:textId="77777777" w:rsidR="005C3BEB" w:rsidRDefault="005C3BEB" w:rsidP="00E22523">
            <w:r>
              <w:t>0..1</w:t>
            </w:r>
          </w:p>
        </w:tc>
        <w:tc>
          <w:tcPr>
            <w:tcW w:w="1900" w:type="pct"/>
          </w:tcPr>
          <w:p w14:paraId="352E42DB" w14:textId="77777777" w:rsidR="005C3BEB" w:rsidRDefault="005C3BEB" w:rsidP="00E22523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BranchAndFinancialInstitutionIdentification</w:t>
            </w:r>
          </w:p>
        </w:tc>
        <w:tc>
          <w:tcPr>
            <w:tcW w:w="909" w:type="pct"/>
          </w:tcPr>
          <w:p w14:paraId="4AC79E47" w14:textId="53A74EFC" w:rsidR="005C3BEB" w:rsidRDefault="005C3BEB" w:rsidP="00E22523">
            <w:r w:rsidRPr="00AD51A9">
              <w:t>Финансовое организация, обслуживающая счет получателя средств</w:t>
            </w:r>
          </w:p>
        </w:tc>
        <w:tc>
          <w:tcPr>
            <w:tcW w:w="506" w:type="pct"/>
          </w:tcPr>
          <w:p w14:paraId="670FF803" w14:textId="77777777" w:rsidR="005C3BEB" w:rsidRDefault="005C3BEB" w:rsidP="00E22523"/>
        </w:tc>
      </w:tr>
      <w:tr w:rsidR="005C3BEB" w14:paraId="276AFCAC" w14:textId="77777777" w:rsidTr="005C3BEB">
        <w:tc>
          <w:tcPr>
            <w:tcW w:w="1074" w:type="pct"/>
          </w:tcPr>
          <w:p w14:paraId="270B6355" w14:textId="608E4241" w:rsidR="005C3BEB" w:rsidRDefault="005C3BEB" w:rsidP="00E22523">
            <w:r>
              <w:t>CreditorAccount</w:t>
            </w:r>
          </w:p>
        </w:tc>
        <w:tc>
          <w:tcPr>
            <w:tcW w:w="611" w:type="pct"/>
          </w:tcPr>
          <w:p w14:paraId="7AEE74EA" w14:textId="77777777" w:rsidR="005C3BEB" w:rsidRDefault="005C3BEB" w:rsidP="00E22523">
            <w:r>
              <w:t>0..1</w:t>
            </w:r>
          </w:p>
        </w:tc>
        <w:tc>
          <w:tcPr>
            <w:tcW w:w="1900" w:type="pct"/>
          </w:tcPr>
          <w:p w14:paraId="29082853" w14:textId="77777777" w:rsidR="005C3BEB" w:rsidRDefault="005C3BEB" w:rsidP="00E22523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909" w:type="pct"/>
          </w:tcPr>
          <w:p w14:paraId="38FFC09C" w14:textId="548DF0C3" w:rsidR="005C3BEB" w:rsidRDefault="005C3BEB" w:rsidP="00E22523">
            <w:r w:rsidRPr="00AD51A9">
              <w:t>Идентификатор счета получателя, на котором будет проведена запись о кредите в результате платежной операции</w:t>
            </w:r>
          </w:p>
        </w:tc>
        <w:tc>
          <w:tcPr>
            <w:tcW w:w="506" w:type="pct"/>
          </w:tcPr>
          <w:p w14:paraId="468CECF3" w14:textId="77777777" w:rsidR="005C3BEB" w:rsidRDefault="005C3BEB" w:rsidP="00E22523"/>
        </w:tc>
      </w:tr>
      <w:tr w:rsidR="005C3BEB" w14:paraId="4F39E412" w14:textId="77777777" w:rsidTr="005C3BEB">
        <w:tc>
          <w:tcPr>
            <w:tcW w:w="1074" w:type="pct"/>
          </w:tcPr>
          <w:p w14:paraId="4E6C1685" w14:textId="6544F17A" w:rsidR="005C3BEB" w:rsidRDefault="005C3BEB" w:rsidP="00E22523">
            <w:r>
              <w:t>CreditorAgentAccount</w:t>
            </w:r>
          </w:p>
        </w:tc>
        <w:tc>
          <w:tcPr>
            <w:tcW w:w="611" w:type="pct"/>
          </w:tcPr>
          <w:p w14:paraId="23A8C376" w14:textId="77777777" w:rsidR="005C3BEB" w:rsidRDefault="005C3BEB" w:rsidP="00E22523">
            <w:r>
              <w:t>0..1</w:t>
            </w:r>
          </w:p>
        </w:tc>
        <w:tc>
          <w:tcPr>
            <w:tcW w:w="1900" w:type="pct"/>
          </w:tcPr>
          <w:p w14:paraId="1C5F42DC" w14:textId="77777777" w:rsidR="005C3BEB" w:rsidRDefault="005C3BEB" w:rsidP="00E22523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909" w:type="pct"/>
          </w:tcPr>
          <w:p w14:paraId="0D94C638" w14:textId="645A5329" w:rsidR="005C3BEB" w:rsidRDefault="005C3BEB" w:rsidP="00E22523">
            <w:r w:rsidRPr="00AD51A9">
              <w:t>Однозначная идентификация счета банка получателя средств у обслуживающего его банка, по которому будет выполнена кредитовая запись в результате платежной операции</w:t>
            </w:r>
          </w:p>
        </w:tc>
        <w:tc>
          <w:tcPr>
            <w:tcW w:w="506" w:type="pct"/>
          </w:tcPr>
          <w:p w14:paraId="1F851316" w14:textId="77777777" w:rsidR="005C3BEB" w:rsidRDefault="005C3BEB" w:rsidP="00E22523"/>
        </w:tc>
      </w:tr>
      <w:tr w:rsidR="005C3BEB" w14:paraId="70C85539" w14:textId="77777777" w:rsidTr="005C3BEB">
        <w:tc>
          <w:tcPr>
            <w:tcW w:w="1074" w:type="pct"/>
          </w:tcPr>
          <w:p w14:paraId="7AEF5F67" w14:textId="50595D14" w:rsidR="005C3BEB" w:rsidRDefault="005C3BEB" w:rsidP="00E22523">
            <w:r>
              <w:t>Creditor</w:t>
            </w:r>
          </w:p>
        </w:tc>
        <w:tc>
          <w:tcPr>
            <w:tcW w:w="611" w:type="pct"/>
          </w:tcPr>
          <w:p w14:paraId="4C2BDC97" w14:textId="77777777" w:rsidR="005C3BEB" w:rsidRDefault="005C3BEB" w:rsidP="00E22523">
            <w:r>
              <w:t>0..1</w:t>
            </w:r>
          </w:p>
        </w:tc>
        <w:tc>
          <w:tcPr>
            <w:tcW w:w="1900" w:type="pct"/>
          </w:tcPr>
          <w:p w14:paraId="49BA7588" w14:textId="57375333" w:rsidR="005C3BEB" w:rsidRDefault="00401067" w:rsidP="00E22523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PartyIdentification</w:t>
            </w:r>
          </w:p>
        </w:tc>
        <w:tc>
          <w:tcPr>
            <w:tcW w:w="909" w:type="pct"/>
          </w:tcPr>
          <w:p w14:paraId="113BB2BC" w14:textId="1985AE0C" w:rsidR="005C3BEB" w:rsidRDefault="005C3BEB" w:rsidP="00E22523">
            <w:r w:rsidRPr="00AD51A9">
              <w:t xml:space="preserve">Получатель </w:t>
            </w:r>
            <w:r>
              <w:t>средст</w:t>
            </w:r>
          </w:p>
        </w:tc>
        <w:tc>
          <w:tcPr>
            <w:tcW w:w="506" w:type="pct"/>
          </w:tcPr>
          <w:p w14:paraId="3A447EFC" w14:textId="77777777" w:rsidR="005C3BEB" w:rsidRDefault="005C3BEB" w:rsidP="00E22523"/>
        </w:tc>
      </w:tr>
      <w:tr w:rsidR="005C3BEB" w14:paraId="309AF34E" w14:textId="77777777" w:rsidTr="005C3BEB">
        <w:tc>
          <w:tcPr>
            <w:tcW w:w="1074" w:type="pct"/>
          </w:tcPr>
          <w:p w14:paraId="507A5714" w14:textId="3D0F7527" w:rsidR="005C3BEB" w:rsidRDefault="005C3BEB" w:rsidP="00E22523">
            <w:r>
              <w:t>RemittanceInformation</w:t>
            </w:r>
          </w:p>
        </w:tc>
        <w:tc>
          <w:tcPr>
            <w:tcW w:w="611" w:type="pct"/>
          </w:tcPr>
          <w:p w14:paraId="006B7F59" w14:textId="77777777" w:rsidR="005C3BEB" w:rsidRDefault="005C3BEB" w:rsidP="00E22523">
            <w:r>
              <w:t>0..1</w:t>
            </w:r>
          </w:p>
        </w:tc>
        <w:tc>
          <w:tcPr>
            <w:tcW w:w="1900" w:type="pct"/>
          </w:tcPr>
          <w:p w14:paraId="37012E15" w14:textId="77777777" w:rsidR="005C3BEB" w:rsidRDefault="005C3BEB" w:rsidP="00E22523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RemittanceInformation</w:t>
            </w:r>
          </w:p>
        </w:tc>
        <w:tc>
          <w:tcPr>
            <w:tcW w:w="909" w:type="pct"/>
          </w:tcPr>
          <w:p w14:paraId="4351B0AC" w14:textId="2E425D70" w:rsidR="005C3BEB" w:rsidRDefault="005C3BEB" w:rsidP="00E22523">
            <w:r w:rsidRPr="00AD51A9">
              <w:t>Информация, предоставляемая для обеспечения квитовки с позициями, которые должен обеспечить перевод, например, коммерческий счет коммерческие счета, по которым ведется учет в системе ожидаемых поступлений.</w:t>
            </w:r>
          </w:p>
        </w:tc>
        <w:tc>
          <w:tcPr>
            <w:tcW w:w="506" w:type="pct"/>
          </w:tcPr>
          <w:p w14:paraId="2FF3A202" w14:textId="77777777" w:rsidR="005C3BEB" w:rsidRDefault="005C3BEB" w:rsidP="00E22523"/>
        </w:tc>
      </w:tr>
    </w:tbl>
    <w:p w14:paraId="4374C33D" w14:textId="47EBB431" w:rsidR="009A2F39" w:rsidRDefault="00EF14D1" w:rsidP="00EF14D1">
      <w:pPr>
        <w:pStyle w:val="a6"/>
      </w:pPr>
      <w:bookmarkStart w:id="78" w:name="scroll-bookmark-146"/>
      <w:bookmarkEnd w:id="78"/>
      <w:r w:rsidRPr="00402ABC">
        <w:t xml:space="preserve">Таблица </w:t>
      </w:r>
      <w:r w:rsidRPr="00402ABC">
        <w:fldChar w:fldCharType="begin"/>
      </w:r>
      <w:r w:rsidRPr="00402ABC">
        <w:instrText xml:space="preserve"> SEQ Таблица \* ARABIC </w:instrText>
      </w:r>
      <w:r w:rsidRPr="00402ABC">
        <w:fldChar w:fldCharType="separate"/>
      </w:r>
      <w:r w:rsidR="005F2246">
        <w:rPr>
          <w:noProof/>
        </w:rPr>
        <w:t>4</w:t>
      </w:r>
      <w:r w:rsidRPr="00402ABC">
        <w:fldChar w:fldCharType="end"/>
      </w:r>
      <w:r w:rsidRPr="00402ABC">
        <w:t xml:space="preserve"> - Состав данных объекта </w:t>
      </w:r>
      <w:r w:rsidRPr="00E22523">
        <w:rPr>
          <w:lang w:val="en-US"/>
        </w:rPr>
        <w:t>VRPInitiation</w:t>
      </w:r>
    </w:p>
    <w:p w14:paraId="7978C721" w14:textId="1FDADA77" w:rsidR="00162B1E" w:rsidRDefault="00E22523" w:rsidP="00A26B6B">
      <w:pPr>
        <w:pStyle w:val="3"/>
      </w:pPr>
      <w:bookmarkStart w:id="79" w:name="_Toc256000059"/>
      <w:bookmarkStart w:id="80" w:name="scroll-bookmark-61"/>
      <w:bookmarkStart w:id="81" w:name="_Toc89959324"/>
      <w:r w:rsidRPr="00E22523">
        <w:t>Реквизиты платежного распоряжения</w:t>
      </w:r>
      <w:r>
        <w:rPr>
          <w:lang w:val="en-US"/>
        </w:rPr>
        <w:t xml:space="preserve"> (</w:t>
      </w:r>
      <w:r w:rsidR="00162B1E">
        <w:t>VRPInstruction</w:t>
      </w:r>
      <w:bookmarkEnd w:id="79"/>
      <w:bookmarkEnd w:id="80"/>
      <w:r>
        <w:rPr>
          <w:lang w:val="en-US"/>
        </w:rPr>
        <w:t>)</w:t>
      </w:r>
      <w:bookmarkEnd w:id="81"/>
    </w:p>
    <w:p w14:paraId="7671DF3B" w14:textId="77777777" w:rsidR="00EF14D1" w:rsidRPr="0016392D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>Описание</w:t>
      </w:r>
    </w:p>
    <w:p w14:paraId="297C3A45" w14:textId="4FEACC86" w:rsidR="00162B1E" w:rsidRDefault="00162B1E" w:rsidP="00162B1E">
      <w:r w:rsidRPr="00826616">
        <w:t xml:space="preserve">Реквизиты платежного распоряжения при инициировании повторяющегося </w:t>
      </w:r>
      <w:r w:rsidR="005E3B4C" w:rsidRPr="000E2D01">
        <w:t>пер</w:t>
      </w:r>
      <w:r w:rsidR="004C295B" w:rsidRPr="000E2D01">
        <w:t>е</w:t>
      </w:r>
      <w:r w:rsidR="005E3B4C" w:rsidRPr="000E2D01">
        <w:t>вода</w:t>
      </w:r>
      <w:r w:rsidRPr="00826616">
        <w:t xml:space="preserve"> денежных средств</w:t>
      </w:r>
    </w:p>
    <w:p w14:paraId="7E63C076" w14:textId="77777777" w:rsidR="00EF14D1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>Диаграмма UML</w:t>
      </w:r>
    </w:p>
    <w:p w14:paraId="53DB6DCB" w14:textId="0F145819" w:rsidR="00EF14D1" w:rsidRPr="00EF14D1" w:rsidRDefault="00067A11" w:rsidP="00EF14D1">
      <w:r>
        <w:pict w14:anchorId="0FB4DC4D">
          <v:shape id="_x0000_i1030" type="#_x0000_t75" style="width:495.25pt;height:698.7pt">
            <v:imagedata r:id="rId20" o:title="VRPInstruction"/>
          </v:shape>
        </w:pict>
      </w:r>
    </w:p>
    <w:p w14:paraId="240FF990" w14:textId="65EE0216" w:rsidR="00EF14D1" w:rsidRPr="00402ABC" w:rsidRDefault="00EF14D1" w:rsidP="00EF14D1">
      <w:pPr>
        <w:pStyle w:val="a6"/>
      </w:pPr>
      <w:r w:rsidRPr="00402ABC">
        <w:t xml:space="preserve">Рисунок </w:t>
      </w:r>
      <w:r w:rsidRPr="00402ABC">
        <w:fldChar w:fldCharType="begin"/>
      </w:r>
      <w:r w:rsidRPr="00402ABC">
        <w:instrText xml:space="preserve"> SEQ Рисунок \* ARABIC </w:instrText>
      </w:r>
      <w:r w:rsidRPr="00402ABC">
        <w:fldChar w:fldCharType="separate"/>
      </w:r>
      <w:r w:rsidR="005F2246">
        <w:rPr>
          <w:noProof/>
        </w:rPr>
        <w:t>11</w:t>
      </w:r>
      <w:r w:rsidRPr="00402ABC">
        <w:fldChar w:fldCharType="end"/>
      </w:r>
      <w:r w:rsidRPr="00402ABC">
        <w:t xml:space="preserve"> Диаграмма объекта </w:t>
      </w:r>
      <w:r>
        <w:t>VRPInstruction</w:t>
      </w:r>
    </w:p>
    <w:p w14:paraId="13E5C39C" w14:textId="1C79E951" w:rsidR="00EF14D1" w:rsidRPr="0016392D" w:rsidRDefault="00EF14D1" w:rsidP="00EF14D1">
      <w:pPr>
        <w:pStyle w:val="4"/>
        <w:rPr>
          <w:rFonts w:cs="Arial"/>
        </w:rPr>
      </w:pPr>
      <w:r w:rsidRPr="0016392D">
        <w:rPr>
          <w:rFonts w:cs="Arial"/>
        </w:rPr>
        <w:t xml:space="preserve">Состав данных объекта </w:t>
      </w:r>
      <w:r>
        <w:t>VRPInstruction</w:t>
      </w:r>
    </w:p>
    <w:tbl>
      <w:tblPr>
        <w:tblStyle w:val="ScrollTableNormal"/>
        <w:tblW w:w="4253" w:type="pct"/>
        <w:tblLook w:val="0020" w:firstRow="1" w:lastRow="0" w:firstColumn="0" w:lastColumn="0" w:noHBand="0" w:noVBand="0"/>
      </w:tblPr>
      <w:tblGrid>
        <w:gridCol w:w="2411"/>
        <w:gridCol w:w="1086"/>
        <w:gridCol w:w="3819"/>
        <w:gridCol w:w="1721"/>
        <w:gridCol w:w="864"/>
      </w:tblGrid>
      <w:tr w:rsidR="00401067" w14:paraId="2F41D5C5" w14:textId="77777777" w:rsidTr="004010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D43785" w14:textId="1741BC0C" w:rsidR="00401067" w:rsidRPr="00E22523" w:rsidRDefault="00401067" w:rsidP="00A26B6B">
            <w:r>
              <w:rPr>
                <w:rFonts w:eastAsia="Times New Roman" w:cs="Times New Roman"/>
                <w:b/>
                <w:szCs w:val="24"/>
              </w:rPr>
              <w:t>Наименование</w:t>
            </w:r>
            <w:r>
              <w:rPr>
                <w:b/>
              </w:rPr>
              <w:t xml:space="preserve"> английское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62A39C" w14:textId="77777777" w:rsidR="00401067" w:rsidRDefault="00401067" w:rsidP="00A26B6B">
            <w:r>
              <w:rPr>
                <w:rFonts w:eastAsia="Times New Roman" w:cs="Times New Roman"/>
                <w:b/>
                <w:szCs w:val="24"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2B7DA6" w14:textId="77777777" w:rsidR="00401067" w:rsidRDefault="00401067" w:rsidP="00A26B6B">
            <w:r>
              <w:rPr>
                <w:rFonts w:eastAsia="Times New Roman" w:cs="Times New Roman"/>
                <w:b/>
                <w:szCs w:val="24"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802B63" w14:textId="77777777" w:rsidR="00401067" w:rsidRDefault="00401067" w:rsidP="00A26B6B">
            <w:r>
              <w:rPr>
                <w:rFonts w:eastAsia="Times New Roman" w:cs="Times New Roman"/>
                <w:b/>
                <w:szCs w:val="24"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0D45F7" w14:textId="77777777" w:rsidR="00401067" w:rsidRDefault="00401067" w:rsidP="00A26B6B">
            <w:r>
              <w:rPr>
                <w:rFonts w:eastAsia="Times New Roman" w:cs="Times New Roman"/>
                <w:b/>
                <w:szCs w:val="24"/>
              </w:rPr>
              <w:t>Шаблон</w:t>
            </w:r>
          </w:p>
        </w:tc>
      </w:tr>
      <w:tr w:rsidR="00401067" w:rsidRPr="00826616" w14:paraId="7404A787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B2B386" w14:textId="22CAB9D1" w:rsidR="00401067" w:rsidRDefault="00401067" w:rsidP="00E22523">
            <w:r>
              <w:rPr>
                <w:rFonts w:eastAsia="Times New Roman" w:cs="Times New Roman"/>
                <w:szCs w:val="24"/>
              </w:rPr>
              <w:t>instructionIdentification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9DD4B3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F5B9A1" w14:textId="49FE55A1" w:rsidR="00401067" w:rsidRPr="00E22523" w:rsidRDefault="00401067" w:rsidP="00E22523">
            <w:pPr>
              <w:pStyle w:val="af0"/>
              <w:rPr>
                <w:lang w:val="en-US"/>
              </w:rPr>
            </w:pPr>
            <w:r>
              <w:rPr>
                <w:rFonts w:ascii="Arial" w:eastAsia="Times New Roman" w:hAnsi="Arial" w:cs="Times New Roman"/>
                <w:szCs w:val="24"/>
                <w:lang w:val="en-US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DF5731" w14:textId="77777777" w:rsidR="00401067" w:rsidRPr="00826616" w:rsidRDefault="00401067" w:rsidP="00E22523">
            <w:r w:rsidRPr="00826616">
              <w:rPr>
                <w:rFonts w:eastAsia="Times New Roman" w:cs="Times New Roman"/>
                <w:szCs w:val="24"/>
              </w:rPr>
              <w:t>Уникальный идентификатор, присвоенный инструктирующей стороной для инструктируемой стороны для однозначного определения инструкции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20B677" w14:textId="77777777" w:rsidR="00401067" w:rsidRPr="00826616" w:rsidRDefault="00401067" w:rsidP="00E22523"/>
        </w:tc>
      </w:tr>
      <w:tr w:rsidR="00401067" w:rsidRPr="00826616" w14:paraId="7394C930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9BDE00" w14:textId="08A3500C" w:rsidR="00401067" w:rsidRDefault="00401067" w:rsidP="00E22523">
            <w:r>
              <w:rPr>
                <w:rFonts w:eastAsia="Times New Roman" w:cs="Times New Roman"/>
                <w:szCs w:val="24"/>
              </w:rPr>
              <w:t>endToEndIdentification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A09EDD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3FB3750" w14:textId="3C64DD63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  <w:lang w:val="en-US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85C64A" w14:textId="77777777" w:rsidR="00401067" w:rsidRPr="00826616" w:rsidRDefault="00401067" w:rsidP="00E22523">
            <w:r w:rsidRPr="00826616">
              <w:rPr>
                <w:rFonts w:eastAsia="Times New Roman" w:cs="Times New Roman"/>
                <w:szCs w:val="24"/>
              </w:rPr>
              <w:t>Уникальный идентификатор, присвоенный инициирующей стороной для однозначного определения транзакции. Эта идентификация передается без изменений по всей сквозной цепочке. Использование: сквозная идентификация может использоваться для выверки или связывания задач, относящихся к транзакции. Это может быть включено в несколько сообщений, связанных с платежной операцией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14D0A4" w14:textId="77777777" w:rsidR="00401067" w:rsidRPr="00826616" w:rsidRDefault="00401067" w:rsidP="00E22523"/>
        </w:tc>
      </w:tr>
      <w:tr w:rsidR="00401067" w14:paraId="48F89E88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F73DB0" w14:textId="1FDFBE90" w:rsidR="00401067" w:rsidRDefault="00401067" w:rsidP="00E22523">
            <w:r>
              <w:rPr>
                <w:rFonts w:eastAsia="Times New Roman" w:cs="Times New Roman"/>
                <w:szCs w:val="24"/>
              </w:rPr>
              <w:t>purpose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064E1A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EEE1A8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PurposeCode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53DC4D" w14:textId="357454AD" w:rsidR="00401067" w:rsidRDefault="00401067" w:rsidP="00401067">
            <w:r w:rsidRPr="00F97F83">
              <w:t>Назначение</w:t>
            </w:r>
            <w:r w:rsidRPr="00401067">
              <w:t>.</w:t>
            </w:r>
            <w:r w:rsidRPr="00AD51A9">
              <w:t xml:space="preserve"> (Код вида дохода) Причина, по которой осуществляется платеж.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3734FE" w14:textId="77777777" w:rsidR="00401067" w:rsidRDefault="00401067" w:rsidP="00E22523"/>
        </w:tc>
      </w:tr>
      <w:tr w:rsidR="00401067" w14:paraId="582F16FF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4E6B255" w14:textId="09765DE1" w:rsidR="00401067" w:rsidRDefault="00401067" w:rsidP="00E22523">
            <w:r>
              <w:rPr>
                <w:rFonts w:eastAsia="Times New Roman" w:cs="Times New Roman"/>
                <w:szCs w:val="24"/>
              </w:rPr>
              <w:t>PaymentTypeInformation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542213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ABF969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PaymentTypeInformation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8C080F" w14:textId="4F7A281B" w:rsidR="00401067" w:rsidRDefault="00401067" w:rsidP="00E22523">
            <w:r w:rsidRPr="00AD51A9">
              <w:t>Информация о типе платежа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1E1C44" w14:textId="77777777" w:rsidR="00401067" w:rsidRDefault="00401067" w:rsidP="00E22523"/>
        </w:tc>
      </w:tr>
      <w:tr w:rsidR="00401067" w14:paraId="2546705C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921A9E" w14:textId="14321F39" w:rsidR="00401067" w:rsidRDefault="00401067" w:rsidP="00E22523">
            <w:r>
              <w:rPr>
                <w:rFonts w:eastAsia="Times New Roman" w:cs="Times New Roman"/>
                <w:szCs w:val="24"/>
              </w:rPr>
              <w:t>requestedExecutionDate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13F20A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397740" w14:textId="7323AF20" w:rsidR="00401067" w:rsidRDefault="00401067" w:rsidP="00E22523">
            <w:pPr>
              <w:pStyle w:val="af0"/>
            </w:pPr>
            <w:r w:rsidRPr="00E22523">
              <w:rPr>
                <w:rFonts w:ascii="Arial" w:eastAsia="Times New Roman" w:hAnsi="Arial" w:cs="Times New Roman"/>
                <w:szCs w:val="24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A0916B" w14:textId="63FFA536" w:rsidR="00401067" w:rsidRDefault="00401067" w:rsidP="00E22523">
            <w:r w:rsidRPr="00AD51A9">
              <w:t>Дата, в которую инициирующая сторона запрашивает исполнить платеж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F76E11" w14:textId="77777777" w:rsidR="00401067" w:rsidRDefault="00401067" w:rsidP="00E22523"/>
        </w:tc>
      </w:tr>
      <w:tr w:rsidR="00401067" w14:paraId="6DAA32AB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514421" w14:textId="1653B8B7" w:rsidR="00401067" w:rsidRDefault="00401067" w:rsidP="00E22523">
            <w:r>
              <w:rPr>
                <w:rFonts w:eastAsia="Times New Roman" w:cs="Times New Roman"/>
                <w:szCs w:val="24"/>
              </w:rPr>
              <w:t>InstructedAmount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AF5D23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94D590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D1EAF4" w14:textId="22AA7CA4" w:rsidR="00401067" w:rsidRDefault="00401067" w:rsidP="00401067">
            <w:r w:rsidRPr="00AD51A9">
              <w:t xml:space="preserve">Сумма денежных средств, подлежащая переводу между </w:t>
            </w:r>
            <w:r>
              <w:t>Плательщиком и П</w:t>
            </w:r>
            <w:r w:rsidRPr="00AD51A9">
              <w:t xml:space="preserve">олучателем </w:t>
            </w:r>
            <w:r>
              <w:t xml:space="preserve">средств </w:t>
            </w:r>
            <w:r w:rsidRPr="00AD51A9">
              <w:t>до вычета комиссии, выраженная в валюте поручения инициатора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2F4D02" w14:textId="77777777" w:rsidR="00401067" w:rsidRDefault="00401067" w:rsidP="00E22523"/>
        </w:tc>
      </w:tr>
      <w:tr w:rsidR="00401067" w14:paraId="3E83B1F9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66CE85" w14:textId="0CAFFB25" w:rsidR="00401067" w:rsidRDefault="00401067" w:rsidP="00E22523">
            <w:r>
              <w:rPr>
                <w:rFonts w:eastAsia="Times New Roman" w:cs="Times New Roman"/>
                <w:szCs w:val="24"/>
              </w:rPr>
              <w:t>UltimateDebtor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0D9CA8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3FB8CA" w14:textId="289A34EA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A0FC77" w14:textId="4D92621D" w:rsidR="00401067" w:rsidRDefault="00401067" w:rsidP="00E22523">
            <w:r w:rsidRPr="00D218FB">
              <w:t>Фактический плательщик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024E53" w14:textId="77777777" w:rsidR="00401067" w:rsidRDefault="00401067" w:rsidP="00E22523"/>
        </w:tc>
      </w:tr>
      <w:tr w:rsidR="00401067" w14:paraId="23162D1F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4F85E8" w14:textId="4CEA28C4" w:rsidR="00401067" w:rsidRDefault="00401067" w:rsidP="00E22523">
            <w:r>
              <w:rPr>
                <w:rFonts w:eastAsia="Times New Roman" w:cs="Times New Roman"/>
                <w:szCs w:val="24"/>
              </w:rPr>
              <w:t>Debtor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D0F710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A2FC3A" w14:textId="18840929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B307A0" w14:textId="4BE04B7B" w:rsidR="00401067" w:rsidRDefault="00401067" w:rsidP="00E22523">
            <w:r>
              <w:t>Плательщик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3854B4" w14:textId="77777777" w:rsidR="00401067" w:rsidRDefault="00401067" w:rsidP="00E22523"/>
        </w:tc>
      </w:tr>
      <w:tr w:rsidR="00401067" w14:paraId="54DCEC7C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CDCCCA" w14:textId="5C89AEA5" w:rsidR="00401067" w:rsidRDefault="00401067" w:rsidP="00E22523">
            <w:r>
              <w:rPr>
                <w:rFonts w:eastAsia="Times New Roman" w:cs="Times New Roman"/>
                <w:szCs w:val="24"/>
              </w:rPr>
              <w:t>DebtorAgent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3639A7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4E6E18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BranchAndFinancialInstitutionIdentification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E271EE" w14:textId="7875DFCF" w:rsidR="00401067" w:rsidRDefault="00401067" w:rsidP="00E22523">
            <w:r w:rsidRPr="00AD51A9">
              <w:t>Финансовая ор</w:t>
            </w:r>
            <w:r>
              <w:t>ганизация, обслуживающая счет П</w:t>
            </w:r>
            <w:r w:rsidRPr="00AD51A9">
              <w:t>лательщика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395775" w14:textId="77777777" w:rsidR="00401067" w:rsidRDefault="00401067" w:rsidP="00E22523"/>
        </w:tc>
      </w:tr>
      <w:tr w:rsidR="00401067" w14:paraId="6FA256CC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69333E" w14:textId="2D88B46E" w:rsidR="00401067" w:rsidRDefault="00401067" w:rsidP="00E22523">
            <w:r>
              <w:rPr>
                <w:rFonts w:eastAsia="Times New Roman" w:cs="Times New Roman"/>
                <w:szCs w:val="24"/>
              </w:rPr>
              <w:t>DebtorAgentAccount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DF99C0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1A5ED9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B58DAB" w14:textId="5DA0A7F5" w:rsidR="00401067" w:rsidRDefault="00401067" w:rsidP="00E22523">
            <w:r w:rsidRPr="00AD51A9">
              <w:t>О</w:t>
            </w:r>
            <w:r>
              <w:t>днозначная идентификация счета П</w:t>
            </w:r>
            <w:r w:rsidRPr="00AD51A9">
              <w:t>лательщика у обслуживающего его банка в платежной цепочке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087CA3" w14:textId="77777777" w:rsidR="00401067" w:rsidRDefault="00401067" w:rsidP="00E22523"/>
        </w:tc>
      </w:tr>
      <w:tr w:rsidR="00401067" w14:paraId="4E7C0C56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E8CB4B" w14:textId="469F96AF" w:rsidR="00401067" w:rsidRDefault="00401067" w:rsidP="00E22523">
            <w:r>
              <w:rPr>
                <w:rFonts w:eastAsia="Times New Roman" w:cs="Times New Roman"/>
                <w:szCs w:val="24"/>
              </w:rPr>
              <w:t>DebtorAccount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CBC767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AD7504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76ECF95" w14:textId="55FE9CAF" w:rsidR="00401067" w:rsidRDefault="00401067" w:rsidP="00E22523">
            <w:r w:rsidRPr="00AD51A9">
              <w:t xml:space="preserve">Однозначная </w:t>
            </w:r>
            <w:r>
              <w:t>идентификация счета П</w:t>
            </w:r>
            <w:r w:rsidRPr="00AD51A9">
              <w:t>лательщика, по которому будет отражена дебетовая запись в результате операции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1E324A" w14:textId="77777777" w:rsidR="00401067" w:rsidRDefault="00401067" w:rsidP="00E22523"/>
        </w:tc>
      </w:tr>
      <w:tr w:rsidR="00401067" w14:paraId="2A34D6A8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F215B7" w14:textId="7184FFB3" w:rsidR="00401067" w:rsidRDefault="00401067" w:rsidP="00E22523">
            <w:r>
              <w:rPr>
                <w:rFonts w:eastAsia="Times New Roman" w:cs="Times New Roman"/>
                <w:szCs w:val="24"/>
              </w:rPr>
              <w:t>IntermediaryAgent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37B21E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B92249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BranchAndFinancialInstitutionIdentification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6507E3" w14:textId="783F388E" w:rsidR="00401067" w:rsidRDefault="00401067" w:rsidP="00E22523">
            <w:r w:rsidRPr="00AD51A9">
              <w:t>Банк-посре</w:t>
            </w:r>
            <w:r>
              <w:t>дник, находящийся между банком Плательщика и банком П</w:t>
            </w:r>
            <w:r w:rsidRPr="00AD51A9">
              <w:t>олучателя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EC603C" w14:textId="77777777" w:rsidR="00401067" w:rsidRDefault="00401067" w:rsidP="00E22523"/>
        </w:tc>
      </w:tr>
      <w:tr w:rsidR="00401067" w14:paraId="2E17D3E8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1BC46C" w14:textId="70C8B2A2" w:rsidR="00401067" w:rsidRDefault="00401067" w:rsidP="00E22523">
            <w:r>
              <w:rPr>
                <w:rFonts w:eastAsia="Times New Roman" w:cs="Times New Roman"/>
                <w:szCs w:val="24"/>
              </w:rPr>
              <w:t>IntermediaryAgentAccount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4B3175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B5479F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896AD1" w14:textId="155054B4" w:rsidR="00401067" w:rsidRDefault="00401067" w:rsidP="00E22523">
            <w:r w:rsidRPr="00AD51A9">
              <w:t>Однозначная идентификация счета банка-посредника у обслуживающего банка в цепочке платежей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D39569" w14:textId="77777777" w:rsidR="00401067" w:rsidRDefault="00401067" w:rsidP="00E22523"/>
        </w:tc>
      </w:tr>
      <w:tr w:rsidR="00401067" w14:paraId="2F6CA562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29415F" w14:textId="02E5C8AB" w:rsidR="00401067" w:rsidRDefault="00401067" w:rsidP="00E22523">
            <w:r>
              <w:rPr>
                <w:rFonts w:eastAsia="Times New Roman" w:cs="Times New Roman"/>
                <w:szCs w:val="24"/>
              </w:rPr>
              <w:t>CreditorAgent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BDCE66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A406AE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BranchAndFinancialInstitutionIdentification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BA12311" w14:textId="1D5B55A2" w:rsidR="00401067" w:rsidRDefault="00401067" w:rsidP="00E22523">
            <w:r w:rsidRPr="00AD51A9">
              <w:t>Финансовая о</w:t>
            </w:r>
            <w:r>
              <w:t>рганизация, обслуживающая счет П</w:t>
            </w:r>
            <w:r w:rsidRPr="00AD51A9">
              <w:t xml:space="preserve">олучателя </w:t>
            </w:r>
            <w:r>
              <w:t>средст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FCB258E" w14:textId="77777777" w:rsidR="00401067" w:rsidRDefault="00401067" w:rsidP="00E22523"/>
        </w:tc>
      </w:tr>
      <w:tr w:rsidR="00401067" w14:paraId="1D216C60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11708C" w14:textId="4A969837" w:rsidR="00401067" w:rsidRDefault="00401067" w:rsidP="00E22523">
            <w:r>
              <w:rPr>
                <w:rFonts w:eastAsia="Times New Roman" w:cs="Times New Roman"/>
                <w:szCs w:val="24"/>
              </w:rPr>
              <w:t>CreditorAccount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17A3CC" w14:textId="6EC0BE91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F3832E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FC4CC8" w14:textId="77777777" w:rsidR="00401067" w:rsidRDefault="00401067" w:rsidP="00E22523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1A8307" w14:textId="77777777" w:rsidR="00401067" w:rsidRDefault="00401067" w:rsidP="00E22523"/>
        </w:tc>
      </w:tr>
      <w:tr w:rsidR="00401067" w14:paraId="527B83C1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4767A2" w14:textId="38E60646" w:rsidR="00401067" w:rsidRDefault="00401067" w:rsidP="00E22523">
            <w:r>
              <w:rPr>
                <w:rFonts w:eastAsia="Times New Roman" w:cs="Times New Roman"/>
                <w:szCs w:val="24"/>
              </w:rPr>
              <w:t>CreditorAgentAccount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5F73A4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E4207D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BF20F2" w14:textId="40662118" w:rsidR="00401067" w:rsidRDefault="00401067" w:rsidP="00E22523">
            <w:r w:rsidRPr="00AD51A9">
              <w:t>Однозна</w:t>
            </w:r>
            <w:r>
              <w:t>чная идентификация счета банка П</w:t>
            </w:r>
            <w:r w:rsidRPr="00AD51A9">
              <w:t>олучателя средств у обслуживающего его банка, по которому будет выполнена кредитовая запись в результате платежной операции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5FACF8" w14:textId="77777777" w:rsidR="00401067" w:rsidRDefault="00401067" w:rsidP="00E22523"/>
        </w:tc>
      </w:tr>
      <w:tr w:rsidR="00401067" w14:paraId="0221FE78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7A5EE6" w14:textId="60EC4C1A" w:rsidR="00401067" w:rsidRDefault="00401067" w:rsidP="00E22523">
            <w:r>
              <w:rPr>
                <w:rFonts w:eastAsia="Times New Roman" w:cs="Times New Roman"/>
                <w:szCs w:val="24"/>
              </w:rPr>
              <w:t>Creditor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978AF3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BA6D9C" w14:textId="3072DEBE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0BD1A3" w14:textId="77DD8DAF" w:rsidR="00401067" w:rsidRDefault="00401067" w:rsidP="00E22523">
            <w:r w:rsidRPr="00AD51A9">
              <w:t>Получатель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B763D7E" w14:textId="77777777" w:rsidR="00401067" w:rsidRDefault="00401067" w:rsidP="00E22523"/>
        </w:tc>
      </w:tr>
      <w:tr w:rsidR="00401067" w14:paraId="233A5F52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2BE016" w14:textId="2F8F4128" w:rsidR="00401067" w:rsidRDefault="00401067" w:rsidP="00E22523">
            <w:r>
              <w:rPr>
                <w:rFonts w:eastAsia="Times New Roman" w:cs="Times New Roman"/>
                <w:szCs w:val="24"/>
              </w:rPr>
              <w:t>UltimateCreditor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40A96D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B087B4" w14:textId="13A43CC8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PartyIdentification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52B459" w14:textId="37A8AEF4" w:rsidR="00401067" w:rsidRDefault="00401067" w:rsidP="00E22523">
            <w:r w:rsidRPr="00AD51A9">
              <w:t>Фактический получатель</w:t>
            </w:r>
            <w:r>
              <w:t xml:space="preserve">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DD7766" w14:textId="77777777" w:rsidR="00401067" w:rsidRDefault="00401067" w:rsidP="00E22523"/>
        </w:tc>
      </w:tr>
      <w:tr w:rsidR="00401067" w14:paraId="6F594648" w14:textId="77777777" w:rsidTr="00401067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678969" w14:textId="5491E52B" w:rsidR="00401067" w:rsidRDefault="00401067" w:rsidP="00E22523">
            <w:r>
              <w:rPr>
                <w:rFonts w:eastAsia="Times New Roman" w:cs="Times New Roman"/>
                <w:szCs w:val="24"/>
              </w:rPr>
              <w:t>RemittanceInformation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0F3299" w14:textId="77777777" w:rsidR="00401067" w:rsidRDefault="00401067" w:rsidP="00E22523">
            <w:r>
              <w:rPr>
                <w:rFonts w:eastAsia="Times New Roman" w:cs="Times New Roman"/>
                <w:szCs w:val="24"/>
              </w:rP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14ECEC" w14:textId="77777777" w:rsidR="00401067" w:rsidRDefault="00401067" w:rsidP="00E22523">
            <w:pPr>
              <w:pStyle w:val="af0"/>
            </w:pPr>
            <w:r>
              <w:rPr>
                <w:rFonts w:ascii="Arial" w:eastAsia="Times New Roman" w:hAnsi="Arial" w:cs="Times New Roman"/>
                <w:szCs w:val="24"/>
              </w:rPr>
              <w:t>RemittanceInformation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D215AB" w14:textId="4756B4EE" w:rsidR="00401067" w:rsidRDefault="00401067" w:rsidP="00E22523">
            <w:r w:rsidRPr="00AD51A9">
              <w:t>Информация, предоставляемая для обеспечения квитовки с позициями, которые должен обеспечить перевод, например, коммерческий счет коммерческие счета, по которым ведется учет в системе ожидаемых поступлений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960562" w14:textId="77777777" w:rsidR="00401067" w:rsidRDefault="00401067" w:rsidP="00E22523"/>
        </w:tc>
      </w:tr>
    </w:tbl>
    <w:p w14:paraId="2D07B21D" w14:textId="09A26C2A" w:rsidR="009A2F39" w:rsidRPr="009A2F39" w:rsidRDefault="00EF14D1" w:rsidP="00EF14D1">
      <w:pPr>
        <w:pStyle w:val="a6"/>
      </w:pPr>
      <w:r w:rsidRPr="00402ABC">
        <w:t xml:space="preserve">Таблица </w:t>
      </w:r>
      <w:r w:rsidRPr="00402ABC">
        <w:fldChar w:fldCharType="begin"/>
      </w:r>
      <w:r w:rsidRPr="00402ABC">
        <w:instrText xml:space="preserve"> SEQ Таблица \* ARABIC </w:instrText>
      </w:r>
      <w:r w:rsidRPr="00402ABC">
        <w:fldChar w:fldCharType="separate"/>
      </w:r>
      <w:r w:rsidR="005F2246">
        <w:rPr>
          <w:noProof/>
        </w:rPr>
        <w:t>5</w:t>
      </w:r>
      <w:r w:rsidRPr="00402ABC">
        <w:fldChar w:fldCharType="end"/>
      </w:r>
      <w:r w:rsidRPr="00402ABC">
        <w:t xml:space="preserve"> - Состав данных объекта </w:t>
      </w:r>
      <w:r>
        <w:t>VRPInstruction</w:t>
      </w:r>
    </w:p>
    <w:p w14:paraId="51A0FFB4" w14:textId="1339D0D1" w:rsidR="00A26B6B" w:rsidRPr="00A70181" w:rsidRDefault="00664223" w:rsidP="00A26B6B">
      <w:pPr>
        <w:pStyle w:val="1"/>
      </w:pPr>
      <w:bookmarkStart w:id="82" w:name="scroll-bookmark-82"/>
      <w:bookmarkStart w:id="83" w:name="_Ref37281827"/>
      <w:bookmarkStart w:id="84" w:name="_Toc75431022"/>
      <w:bookmarkStart w:id="85" w:name="_Toc89959325"/>
      <w:r>
        <w:t>Согласие на инициирование</w:t>
      </w:r>
      <w:r w:rsidR="00A26B6B" w:rsidRPr="00A70181">
        <w:t>, спецификация API - v</w:t>
      </w:r>
      <w:bookmarkEnd w:id="82"/>
      <w:bookmarkEnd w:id="83"/>
      <w:r w:rsidR="00A26B6B" w:rsidRPr="00A70181">
        <w:t>1.3.0</w:t>
      </w:r>
      <w:bookmarkEnd w:id="84"/>
      <w:bookmarkEnd w:id="85"/>
    </w:p>
    <w:p w14:paraId="287E75DB" w14:textId="77777777" w:rsidR="00A26B6B" w:rsidRPr="00A70181" w:rsidRDefault="00A26B6B" w:rsidP="00A26B6B">
      <w:pPr>
        <w:pStyle w:val="2"/>
      </w:pPr>
      <w:bookmarkStart w:id="86" w:name="scroll-bookmark-88"/>
      <w:bookmarkStart w:id="87" w:name="_Toc75431023"/>
      <w:bookmarkStart w:id="88" w:name="_Toc89959326"/>
      <w:r w:rsidRPr="00A70181">
        <w:t>Конечные точки</w:t>
      </w:r>
      <w:bookmarkEnd w:id="86"/>
      <w:bookmarkEnd w:id="87"/>
      <w:bookmarkEnd w:id="88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3154"/>
        <w:gridCol w:w="1461"/>
        <w:gridCol w:w="2092"/>
        <w:gridCol w:w="3194"/>
      </w:tblGrid>
      <w:tr w:rsidR="00A26B6B" w:rsidRPr="00A70181" w14:paraId="265D6F18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167C27C1" w14:textId="77777777" w:rsidR="00A26B6B" w:rsidRPr="00A70181" w:rsidRDefault="00A26B6B" w:rsidP="00A26B6B">
            <w:pPr>
              <w:jc w:val="center"/>
              <w:rPr>
                <w:b/>
                <w:bCs/>
                <w:color w:val="000000" w:themeColor="text1"/>
              </w:rPr>
            </w:pPr>
            <w:r w:rsidRPr="00A70181">
              <w:rPr>
                <w:b/>
                <w:bCs/>
                <w:color w:val="000000" w:themeColor="text1"/>
              </w:rPr>
              <w:t>Конечная точка</w:t>
            </w:r>
          </w:p>
        </w:tc>
        <w:tc>
          <w:tcPr>
            <w:tcW w:w="0" w:type="auto"/>
          </w:tcPr>
          <w:p w14:paraId="340DDEBF" w14:textId="77777777" w:rsidR="00A26B6B" w:rsidRPr="00A70181" w:rsidRDefault="00A26B6B" w:rsidP="00A26B6B">
            <w:pPr>
              <w:jc w:val="center"/>
              <w:rPr>
                <w:b/>
                <w:bCs/>
                <w:color w:val="000000" w:themeColor="text1"/>
              </w:rPr>
            </w:pPr>
            <w:r w:rsidRPr="00A70181">
              <w:rPr>
                <w:b/>
                <w:bCs/>
                <w:color w:val="000000" w:themeColor="text1"/>
              </w:rPr>
              <w:t>Тип доступа</w:t>
            </w:r>
          </w:p>
        </w:tc>
        <w:tc>
          <w:tcPr>
            <w:tcW w:w="0" w:type="auto"/>
          </w:tcPr>
          <w:p w14:paraId="132711BE" w14:textId="77777777" w:rsidR="00A26B6B" w:rsidRPr="00A70181" w:rsidRDefault="00A26B6B" w:rsidP="00A26B6B">
            <w:pPr>
              <w:jc w:val="center"/>
              <w:rPr>
                <w:b/>
                <w:bCs/>
                <w:color w:val="000000" w:themeColor="text1"/>
              </w:rPr>
            </w:pPr>
            <w:r w:rsidRPr="00A70181">
              <w:rPr>
                <w:b/>
                <w:bCs/>
                <w:color w:val="000000" w:themeColor="text1"/>
              </w:rPr>
              <w:t>Ключ идемпотентности</w:t>
            </w:r>
          </w:p>
        </w:tc>
        <w:tc>
          <w:tcPr>
            <w:tcW w:w="0" w:type="auto"/>
          </w:tcPr>
          <w:p w14:paraId="5CE05D05" w14:textId="77777777" w:rsidR="00A26B6B" w:rsidRPr="00A70181" w:rsidRDefault="00A26B6B" w:rsidP="00A26B6B">
            <w:pPr>
              <w:jc w:val="center"/>
              <w:rPr>
                <w:b/>
                <w:bCs/>
                <w:color w:val="000000" w:themeColor="text1"/>
              </w:rPr>
            </w:pPr>
            <w:r w:rsidRPr="00A70181">
              <w:rPr>
                <w:b/>
                <w:bCs/>
                <w:color w:val="000000" w:themeColor="text1"/>
              </w:rPr>
              <w:t>Описание</w:t>
            </w:r>
          </w:p>
        </w:tc>
      </w:tr>
      <w:tr w:rsidR="00A26B6B" w:rsidRPr="000975C4" w14:paraId="1EC30D02" w14:textId="77777777" w:rsidTr="00A26B6B">
        <w:tc>
          <w:tcPr>
            <w:tcW w:w="0" w:type="auto"/>
          </w:tcPr>
          <w:p w14:paraId="697BC33C" w14:textId="16B85464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POST /</w:t>
            </w:r>
            <w:r>
              <w:rPr>
                <w:color w:val="000000" w:themeColor="text1"/>
              </w:rPr>
              <w:t>vpr-consents</w:t>
            </w:r>
          </w:p>
        </w:tc>
        <w:tc>
          <w:tcPr>
            <w:tcW w:w="0" w:type="auto"/>
          </w:tcPr>
          <w:p w14:paraId="4BFDB4A1" w14:textId="77777777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client credentials</w:t>
            </w:r>
          </w:p>
        </w:tc>
        <w:tc>
          <w:tcPr>
            <w:tcW w:w="0" w:type="auto"/>
          </w:tcPr>
          <w:p w14:paraId="5F076A8A" w14:textId="74640CF2" w:rsidR="00A26B6B" w:rsidRPr="00A70181" w:rsidRDefault="00FD5CE2" w:rsidP="00A26B6B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Да</w:t>
            </w:r>
          </w:p>
        </w:tc>
        <w:tc>
          <w:tcPr>
            <w:tcW w:w="0" w:type="auto"/>
          </w:tcPr>
          <w:p w14:paraId="3A8F191C" w14:textId="3968F04C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 xml:space="preserve">Создание ресурса </w:t>
            </w:r>
            <w:r w:rsidR="00664223">
              <w:rPr>
                <w:color w:val="000000" w:themeColor="text1"/>
              </w:rPr>
              <w:t>Согласия на инициирование</w:t>
            </w:r>
          </w:p>
        </w:tc>
      </w:tr>
      <w:tr w:rsidR="00A26B6B" w:rsidRPr="00A70181" w14:paraId="54A1F0C3" w14:textId="77777777" w:rsidTr="00A26B6B">
        <w:tc>
          <w:tcPr>
            <w:tcW w:w="0" w:type="auto"/>
          </w:tcPr>
          <w:p w14:paraId="3BD6C44B" w14:textId="6431C074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GET /</w:t>
            </w:r>
            <w:r>
              <w:rPr>
                <w:color w:val="000000" w:themeColor="text1"/>
              </w:rPr>
              <w:t>vpr-consents</w:t>
            </w:r>
            <w:r w:rsidRPr="00A70181">
              <w:rPr>
                <w:color w:val="000000" w:themeColor="text1"/>
              </w:rPr>
              <w:t>/{сonsentId}</w:t>
            </w:r>
          </w:p>
        </w:tc>
        <w:tc>
          <w:tcPr>
            <w:tcW w:w="0" w:type="auto"/>
          </w:tcPr>
          <w:p w14:paraId="39353E6C" w14:textId="77777777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client credentials</w:t>
            </w:r>
          </w:p>
        </w:tc>
        <w:tc>
          <w:tcPr>
            <w:tcW w:w="0" w:type="auto"/>
          </w:tcPr>
          <w:p w14:paraId="4AA89285" w14:textId="77777777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Нет</w:t>
            </w:r>
          </w:p>
        </w:tc>
        <w:tc>
          <w:tcPr>
            <w:tcW w:w="0" w:type="auto"/>
          </w:tcPr>
          <w:p w14:paraId="4009D7A0" w14:textId="77777777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Получение ресурса согласия</w:t>
            </w:r>
          </w:p>
        </w:tc>
      </w:tr>
      <w:tr w:rsidR="00A26B6B" w:rsidRPr="000975C4" w14:paraId="0F3BD96E" w14:textId="77777777" w:rsidTr="00A26B6B">
        <w:tc>
          <w:tcPr>
            <w:tcW w:w="0" w:type="auto"/>
          </w:tcPr>
          <w:p w14:paraId="639E484C" w14:textId="59B70BCA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DELETE /</w:t>
            </w:r>
            <w:r>
              <w:rPr>
                <w:color w:val="000000" w:themeColor="text1"/>
              </w:rPr>
              <w:t>vpr-consents</w:t>
            </w:r>
            <w:r w:rsidRPr="00A70181">
              <w:rPr>
                <w:color w:val="000000" w:themeColor="text1"/>
              </w:rPr>
              <w:t>/{сonsentId}</w:t>
            </w:r>
          </w:p>
        </w:tc>
        <w:tc>
          <w:tcPr>
            <w:tcW w:w="0" w:type="auto"/>
          </w:tcPr>
          <w:p w14:paraId="4A48752F" w14:textId="77777777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client credentials</w:t>
            </w:r>
          </w:p>
        </w:tc>
        <w:tc>
          <w:tcPr>
            <w:tcW w:w="0" w:type="auto"/>
          </w:tcPr>
          <w:p w14:paraId="58C4634A" w14:textId="77777777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Нет</w:t>
            </w:r>
          </w:p>
        </w:tc>
        <w:tc>
          <w:tcPr>
            <w:tcW w:w="0" w:type="auto"/>
          </w:tcPr>
          <w:p w14:paraId="0121F836" w14:textId="1FC670D8" w:rsidR="00A26B6B" w:rsidRPr="00A70181" w:rsidRDefault="00A26B6B" w:rsidP="00A26B6B">
            <w:pPr>
              <w:keepNext/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 xml:space="preserve">Отзыв </w:t>
            </w:r>
            <w:r w:rsidR="00664223">
              <w:rPr>
                <w:color w:val="000000" w:themeColor="text1"/>
              </w:rPr>
              <w:t>Согласия на инициирование</w:t>
            </w:r>
          </w:p>
        </w:tc>
      </w:tr>
      <w:tr w:rsidR="00A26B6B" w:rsidRPr="00A70181" w14:paraId="239EA25B" w14:textId="77777777" w:rsidTr="00A26B6B">
        <w:tc>
          <w:tcPr>
            <w:tcW w:w="0" w:type="auto"/>
          </w:tcPr>
          <w:p w14:paraId="06111214" w14:textId="7FD8E33C" w:rsidR="00A26B6B" w:rsidRPr="00A26B6B" w:rsidRDefault="000464F5" w:rsidP="00F30949">
            <w:pPr>
              <w:rPr>
                <w:color w:val="000000" w:themeColor="text1"/>
                <w:lang w:val="en-US"/>
              </w:rPr>
            </w:pPr>
            <w:r w:rsidRPr="000464F5">
              <w:rPr>
                <w:color w:val="000000" w:themeColor="text1"/>
                <w:lang w:val="en-US"/>
              </w:rPr>
              <w:t>POST /vrp-consents/{ConsentId}/funds-confirmation</w:t>
            </w:r>
          </w:p>
        </w:tc>
        <w:tc>
          <w:tcPr>
            <w:tcW w:w="0" w:type="auto"/>
          </w:tcPr>
          <w:p w14:paraId="57EF4253" w14:textId="77777777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authorization code</w:t>
            </w:r>
          </w:p>
        </w:tc>
        <w:tc>
          <w:tcPr>
            <w:tcW w:w="0" w:type="auto"/>
          </w:tcPr>
          <w:p w14:paraId="10D03D10" w14:textId="77777777" w:rsidR="00A26B6B" w:rsidRPr="00A70181" w:rsidRDefault="00A26B6B" w:rsidP="00A26B6B">
            <w:pPr>
              <w:rPr>
                <w:color w:val="000000" w:themeColor="text1"/>
              </w:rPr>
            </w:pPr>
            <w:r w:rsidRPr="00A70181">
              <w:rPr>
                <w:color w:val="000000" w:themeColor="text1"/>
              </w:rPr>
              <w:t>Нет</w:t>
            </w:r>
          </w:p>
        </w:tc>
        <w:tc>
          <w:tcPr>
            <w:tcW w:w="0" w:type="auto"/>
          </w:tcPr>
          <w:p w14:paraId="1FC354F3" w14:textId="0CEA98E3" w:rsidR="00A26B6B" w:rsidRPr="00A70181" w:rsidRDefault="00FD5CE2" w:rsidP="00A26B6B">
            <w:pPr>
              <w:keepNext/>
              <w:rPr>
                <w:color w:val="000000" w:themeColor="text1"/>
              </w:rPr>
            </w:pPr>
            <w:r w:rsidRPr="00AD51A9">
              <w:rPr>
                <w:lang w:eastAsia="ru-RU"/>
              </w:rPr>
              <w:t>Создание ресурса наличия необходимого количества денежных средств на счете Плательщика</w:t>
            </w:r>
          </w:p>
        </w:tc>
      </w:tr>
    </w:tbl>
    <w:p w14:paraId="17C739C1" w14:textId="4C1A1CDC" w:rsidR="00A26B6B" w:rsidRPr="00A70181" w:rsidRDefault="00A26B6B" w:rsidP="00A26B6B">
      <w:pPr>
        <w:pStyle w:val="a6"/>
      </w:pPr>
      <w:bookmarkStart w:id="89" w:name="scroll-bookmark-89"/>
      <w:r w:rsidRPr="00A70181">
        <w:t xml:space="preserve">Таблица </w:t>
      </w:r>
      <w:r w:rsidRPr="00A70181">
        <w:fldChar w:fldCharType="begin"/>
      </w:r>
      <w:r w:rsidRPr="00A70181">
        <w:instrText xml:space="preserve"> SEQ Таблица \* ARABIC </w:instrText>
      </w:r>
      <w:r w:rsidRPr="00A70181">
        <w:fldChar w:fldCharType="separate"/>
      </w:r>
      <w:r w:rsidR="005F2246">
        <w:rPr>
          <w:noProof/>
        </w:rPr>
        <w:t>6</w:t>
      </w:r>
      <w:r w:rsidRPr="00A70181">
        <w:fldChar w:fldCharType="end"/>
      </w:r>
      <w:r w:rsidRPr="00A70181">
        <w:t xml:space="preserve"> - Конечные точки API </w:t>
      </w:r>
      <w:r w:rsidR="00201D82">
        <w:t>Согласие на инициирование</w:t>
      </w:r>
    </w:p>
    <w:p w14:paraId="50FF5989" w14:textId="7E51435D" w:rsidR="00A26B6B" w:rsidRPr="00A70181" w:rsidRDefault="00A26B6B" w:rsidP="00A26B6B">
      <w:pPr>
        <w:pStyle w:val="3"/>
      </w:pPr>
      <w:bookmarkStart w:id="90" w:name="_Toc75431024"/>
      <w:bookmarkStart w:id="91" w:name="_Toc89959327"/>
      <w:r w:rsidRPr="00A70181">
        <w:t>POST /</w:t>
      </w:r>
      <w:r>
        <w:t>vpr-consents</w:t>
      </w:r>
      <w:bookmarkEnd w:id="89"/>
      <w:bookmarkEnd w:id="90"/>
      <w:bookmarkEnd w:id="91"/>
    </w:p>
    <w:p w14:paraId="6F1AADFD" w14:textId="77777777" w:rsidR="00A26B6B" w:rsidRPr="00A70181" w:rsidRDefault="00A26B6B" w:rsidP="00A26B6B">
      <w:pPr>
        <w:pStyle w:val="4"/>
      </w:pPr>
      <w:r w:rsidRPr="00A70181">
        <w:t>Описание</w:t>
      </w:r>
    </w:p>
    <w:p w14:paraId="6D91BF37" w14:textId="7653F60A" w:rsidR="00A26B6B" w:rsidRPr="00A70181" w:rsidRDefault="00A26B6B" w:rsidP="00A26B6B">
      <w:r w:rsidRPr="00A70181">
        <w:t xml:space="preserve">Конечная точка позволяет </w:t>
      </w:r>
      <w:r w:rsidR="00FD5CE2">
        <w:t>СППУ</w:t>
      </w:r>
      <w:r w:rsidRPr="00A70181">
        <w:t xml:space="preserve"> на стороне </w:t>
      </w:r>
      <w:r>
        <w:t>ППИУ</w:t>
      </w:r>
      <w:r w:rsidR="0014240F">
        <w:t xml:space="preserve"> создавать новый ресурс </w:t>
      </w:r>
      <w:r w:rsidR="00201D82" w:rsidRPr="00201D82">
        <w:t>Согласия на инициирование</w:t>
      </w:r>
      <w:r w:rsidRPr="00A70181">
        <w:t>(</w:t>
      </w:r>
      <w:r>
        <w:t>vpr-consents</w:t>
      </w:r>
      <w:r w:rsidRPr="00A70181">
        <w:t>).</w:t>
      </w:r>
    </w:p>
    <w:p w14:paraId="0B618803" w14:textId="77777777" w:rsidR="00A26B6B" w:rsidRPr="00A70181" w:rsidRDefault="00A26B6B" w:rsidP="00A26B6B">
      <w:pPr>
        <w:pStyle w:val="4"/>
      </w:pPr>
      <w:r w:rsidRPr="00A70181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132"/>
        <w:gridCol w:w="2644"/>
        <w:gridCol w:w="2132"/>
        <w:gridCol w:w="1748"/>
        <w:gridCol w:w="1245"/>
      </w:tblGrid>
      <w:tr w:rsidR="00A26B6B" w:rsidRPr="00A70181" w14:paraId="09E704D9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7AB8546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4A24B262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7CDC3F47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2874734A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1677B853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A26B6B" w:rsidRPr="00A70181" w14:paraId="7CE3DA49" w14:textId="77777777" w:rsidTr="00A26B6B">
        <w:tc>
          <w:tcPr>
            <w:tcW w:w="0" w:type="auto"/>
            <w:hideMark/>
          </w:tcPr>
          <w:p w14:paraId="7EB1B140" w14:textId="4F3E1C2B" w:rsidR="00A26B6B" w:rsidRPr="00A70181" w:rsidRDefault="00FD5CE2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5EEE">
              <w:rPr>
                <w:rFonts w:ascii="Arial" w:hAnsi="Arial" w:cs="Arial"/>
                <w:sz w:val="20"/>
                <w:szCs w:val="20"/>
              </w:rPr>
              <w:t>VRP</w:t>
            </w:r>
            <w:r>
              <w:rPr>
                <w:rFonts w:ascii="Arial" w:hAnsi="Arial" w:cs="Arial"/>
                <w:sz w:val="20"/>
                <w:szCs w:val="20"/>
              </w:rPr>
              <w:t>ConsentRequest</w:t>
            </w:r>
          </w:p>
        </w:tc>
        <w:tc>
          <w:tcPr>
            <w:tcW w:w="0" w:type="auto"/>
            <w:hideMark/>
          </w:tcPr>
          <w:p w14:paraId="01E9DBD7" w14:textId="4E18C022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 xml:space="preserve">Запрос на создание ресурса </w:t>
            </w:r>
            <w:r w:rsidR="00F67A3E">
              <w:rPr>
                <w:rFonts w:ascii="Arial" w:hAnsi="Arial" w:cs="Arial"/>
                <w:sz w:val="20"/>
                <w:szCs w:val="20"/>
              </w:rPr>
              <w:t>Согласия на инициирование</w:t>
            </w:r>
          </w:p>
        </w:tc>
        <w:tc>
          <w:tcPr>
            <w:tcW w:w="0" w:type="auto"/>
            <w:hideMark/>
          </w:tcPr>
          <w:p w14:paraId="03A376B0" w14:textId="43488BD6" w:rsidR="00A26B6B" w:rsidRPr="00A70181" w:rsidRDefault="00FD5CE2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F5EEE">
              <w:rPr>
                <w:rFonts w:ascii="Arial" w:hAnsi="Arial" w:cs="Arial"/>
                <w:sz w:val="20"/>
                <w:szCs w:val="20"/>
              </w:rPr>
              <w:t>VRP</w:t>
            </w:r>
            <w:r>
              <w:rPr>
                <w:rFonts w:ascii="Arial" w:hAnsi="Arial" w:cs="Arial"/>
                <w:sz w:val="20"/>
                <w:szCs w:val="20"/>
              </w:rPr>
              <w:t>ConsentRequest</w:t>
            </w:r>
          </w:p>
        </w:tc>
        <w:tc>
          <w:tcPr>
            <w:tcW w:w="0" w:type="auto"/>
          </w:tcPr>
          <w:p w14:paraId="310CFE87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Полезная нагрузка</w:t>
            </w:r>
          </w:p>
        </w:tc>
        <w:tc>
          <w:tcPr>
            <w:tcW w:w="0" w:type="auto"/>
            <w:hideMark/>
          </w:tcPr>
          <w:p w14:paraId="5A8D618A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4C3A214C" w14:textId="75FE28FC" w:rsidR="00A26B6B" w:rsidRPr="00A26B6B" w:rsidRDefault="00A26B6B" w:rsidP="00A26B6B">
      <w:pPr>
        <w:pStyle w:val="a6"/>
      </w:pPr>
      <w:r w:rsidRPr="00A70181">
        <w:t>Таблица</w:t>
      </w:r>
      <w:r w:rsidRPr="00A26B6B">
        <w:t xml:space="preserve"> </w:t>
      </w:r>
      <w:r w:rsidRPr="00A70181">
        <w:fldChar w:fldCharType="begin"/>
      </w:r>
      <w:r w:rsidRPr="00A26B6B">
        <w:instrText xml:space="preserve"> </w:instrText>
      </w:r>
      <w:r w:rsidRPr="00A26B6B">
        <w:rPr>
          <w:lang w:val="en-US"/>
        </w:rPr>
        <w:instrText>SEQ</w:instrText>
      </w:r>
      <w:r w:rsidRPr="00A26B6B">
        <w:instrText xml:space="preserve"> </w:instrText>
      </w:r>
      <w:r w:rsidRPr="00A70181">
        <w:instrText>Таблица</w:instrText>
      </w:r>
      <w:r w:rsidRPr="00A26B6B">
        <w:instrText xml:space="preserve"> \* </w:instrText>
      </w:r>
      <w:r w:rsidRPr="00A26B6B">
        <w:rPr>
          <w:lang w:val="en-US"/>
        </w:rPr>
        <w:instrText>ARABIC</w:instrText>
      </w:r>
      <w:r w:rsidRPr="00A26B6B">
        <w:instrText xml:space="preserve"> </w:instrText>
      </w:r>
      <w:r w:rsidRPr="00A70181">
        <w:fldChar w:fldCharType="separate"/>
      </w:r>
      <w:r w:rsidR="005F2246" w:rsidRPr="005F2246">
        <w:rPr>
          <w:noProof/>
        </w:rPr>
        <w:t>7</w:t>
      </w:r>
      <w:r w:rsidRPr="00A70181">
        <w:fldChar w:fldCharType="end"/>
      </w:r>
      <w:r w:rsidRPr="00A26B6B">
        <w:t xml:space="preserve"> – </w:t>
      </w:r>
      <w:r w:rsidRPr="00A70181">
        <w:rPr>
          <w:rFonts w:cs="Arial"/>
        </w:rPr>
        <w:t>Параметры</w:t>
      </w:r>
      <w:r w:rsidRPr="00A26B6B">
        <w:rPr>
          <w:rFonts w:cs="Arial"/>
        </w:rPr>
        <w:t xml:space="preserve"> </w:t>
      </w:r>
      <w:r w:rsidRPr="00A70181">
        <w:rPr>
          <w:rFonts w:cs="Arial"/>
        </w:rPr>
        <w:t>запроса</w:t>
      </w:r>
      <w:r w:rsidRPr="00A26B6B">
        <w:rPr>
          <w:rFonts w:cs="Arial"/>
        </w:rPr>
        <w:t xml:space="preserve"> </w:t>
      </w:r>
      <w:r w:rsidRPr="00A26B6B">
        <w:rPr>
          <w:lang w:val="en-US"/>
        </w:rPr>
        <w:t>POST</w:t>
      </w:r>
      <w:r w:rsidRPr="00A26B6B">
        <w:t xml:space="preserve"> /</w:t>
      </w:r>
      <w:r>
        <w:rPr>
          <w:lang w:val="en-US"/>
        </w:rPr>
        <w:t>vpr</w:t>
      </w:r>
      <w:r w:rsidRPr="00A26B6B">
        <w:t>-</w:t>
      </w:r>
      <w:r>
        <w:rPr>
          <w:lang w:val="en-US"/>
        </w:rPr>
        <w:t>consents</w:t>
      </w:r>
    </w:p>
    <w:p w14:paraId="6D1C4755" w14:textId="77777777" w:rsidR="00A26B6B" w:rsidRPr="00A70181" w:rsidRDefault="00A26B6B" w:rsidP="00A26B6B">
      <w:pPr>
        <w:pStyle w:val="4"/>
      </w:pPr>
      <w:r w:rsidRPr="00A70181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329"/>
        <w:gridCol w:w="3583"/>
        <w:gridCol w:w="2329"/>
        <w:gridCol w:w="1468"/>
      </w:tblGrid>
      <w:tr w:rsidR="00A26B6B" w:rsidRPr="00A70181" w14:paraId="222883AD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70E98934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4A417D83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4D78DA8A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3064B2B4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 xml:space="preserve">Статус </w:t>
            </w: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  <w:t>HTTP</w:t>
            </w:r>
          </w:p>
        </w:tc>
      </w:tr>
      <w:tr w:rsidR="00A26B6B" w:rsidRPr="00A70181" w14:paraId="2443B295" w14:textId="77777777" w:rsidTr="00A26B6B">
        <w:tc>
          <w:tcPr>
            <w:tcW w:w="0" w:type="auto"/>
            <w:hideMark/>
          </w:tcPr>
          <w:p w14:paraId="075046FD" w14:textId="3A2D475B" w:rsidR="00A26B6B" w:rsidRPr="00A70181" w:rsidRDefault="00FD5CE2" w:rsidP="00A26B6B">
            <w:pPr>
              <w:rPr>
                <w:rFonts w:cs="Arial"/>
                <w:szCs w:val="20"/>
                <w:lang w:eastAsia="ru-RU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 xml:space="preserve"> </w:t>
            </w:r>
            <w:r w:rsidR="003F5EEE">
              <w:rPr>
                <w:rFonts w:cs="Arial"/>
                <w:color w:val="333333"/>
                <w:szCs w:val="20"/>
                <w:shd w:val="clear" w:color="auto" w:fill="FFFFFF"/>
              </w:rPr>
              <w:t>VRP</w:t>
            </w:r>
            <w:r>
              <w:rPr>
                <w:rFonts w:cs="Arial"/>
                <w:color w:val="333333"/>
                <w:szCs w:val="20"/>
                <w:shd w:val="clear" w:color="auto" w:fill="FFFFFF"/>
              </w:rPr>
              <w:t>ConsentResponse</w:t>
            </w:r>
          </w:p>
        </w:tc>
        <w:tc>
          <w:tcPr>
            <w:tcW w:w="0" w:type="auto"/>
            <w:hideMark/>
          </w:tcPr>
          <w:p w14:paraId="2DC001CC" w14:textId="2BB44EF3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 xml:space="preserve">Ресурс </w:t>
            </w:r>
            <w:r w:rsidR="00F67A3E">
              <w:rPr>
                <w:rFonts w:ascii="Arial" w:hAnsi="Arial" w:cs="Arial"/>
                <w:sz w:val="20"/>
                <w:szCs w:val="20"/>
              </w:rPr>
              <w:t>Согласия на инициирование</w:t>
            </w:r>
            <w:r w:rsidRPr="00A7018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  <w:hideMark/>
          </w:tcPr>
          <w:p w14:paraId="3A11B731" w14:textId="77534708" w:rsidR="00A26B6B" w:rsidRPr="00A70181" w:rsidRDefault="00FD5CE2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3F5EE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VRP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ConsentResponse</w:t>
            </w:r>
          </w:p>
        </w:tc>
        <w:tc>
          <w:tcPr>
            <w:tcW w:w="0" w:type="auto"/>
            <w:hideMark/>
          </w:tcPr>
          <w:p w14:paraId="54ADA299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  <w:lang w:val="en-US"/>
              </w:rPr>
              <w:t>201</w:t>
            </w:r>
          </w:p>
        </w:tc>
      </w:tr>
    </w:tbl>
    <w:p w14:paraId="5426C04A" w14:textId="3288DDC6" w:rsidR="00A26B6B" w:rsidRPr="00A26B6B" w:rsidRDefault="00A26B6B" w:rsidP="00A26B6B">
      <w:pPr>
        <w:pStyle w:val="a6"/>
        <w:rPr>
          <w:lang w:val="en-US"/>
        </w:rPr>
      </w:pPr>
      <w:r w:rsidRPr="00A70181">
        <w:t>Таблица</w:t>
      </w:r>
      <w:r w:rsidRPr="00A26B6B">
        <w:rPr>
          <w:lang w:val="en-US"/>
        </w:rPr>
        <w:t xml:space="preserve"> </w:t>
      </w:r>
      <w:r w:rsidRPr="00A70181">
        <w:fldChar w:fldCharType="begin"/>
      </w:r>
      <w:r w:rsidRPr="00A26B6B">
        <w:rPr>
          <w:lang w:val="en-US"/>
        </w:rPr>
        <w:instrText xml:space="preserve"> SEQ </w:instrText>
      </w:r>
      <w:r w:rsidRPr="00A70181">
        <w:instrText>Таблица</w:instrText>
      </w:r>
      <w:r w:rsidRPr="00A26B6B">
        <w:rPr>
          <w:lang w:val="en-US"/>
        </w:rPr>
        <w:instrText xml:space="preserve"> \* ARABIC </w:instrText>
      </w:r>
      <w:r w:rsidRPr="00A70181">
        <w:fldChar w:fldCharType="separate"/>
      </w:r>
      <w:r w:rsidR="005F2246">
        <w:rPr>
          <w:noProof/>
          <w:lang w:val="en-US"/>
        </w:rPr>
        <w:t>8</w:t>
      </w:r>
      <w:r w:rsidRPr="00A70181">
        <w:fldChar w:fldCharType="end"/>
      </w:r>
      <w:r w:rsidRPr="00A26B6B">
        <w:rPr>
          <w:lang w:val="en-US"/>
        </w:rPr>
        <w:t xml:space="preserve"> - </w:t>
      </w:r>
      <w:r w:rsidRPr="00A70181">
        <w:t>О</w:t>
      </w:r>
      <w:r w:rsidRPr="00A70181">
        <w:rPr>
          <w:rFonts w:cs="Arial"/>
        </w:rPr>
        <w:t>твет</w:t>
      </w:r>
      <w:r w:rsidRPr="00A26B6B">
        <w:rPr>
          <w:rFonts w:cs="Arial"/>
          <w:lang w:val="en-US"/>
        </w:rPr>
        <w:t xml:space="preserve"> POST </w:t>
      </w:r>
      <w:r w:rsidRPr="00A26B6B">
        <w:rPr>
          <w:lang w:val="en-US"/>
        </w:rPr>
        <w:t>/</w:t>
      </w:r>
      <w:r>
        <w:rPr>
          <w:lang w:val="en-US"/>
        </w:rPr>
        <w:t>vpr-consents</w:t>
      </w:r>
    </w:p>
    <w:p w14:paraId="170CC814" w14:textId="0FC7F92C" w:rsidR="00A26B6B" w:rsidRPr="00A70181" w:rsidRDefault="00A26B6B" w:rsidP="00A26B6B">
      <w:pPr>
        <w:pStyle w:val="3"/>
      </w:pPr>
      <w:bookmarkStart w:id="92" w:name="scroll-bookmark-92"/>
      <w:bookmarkStart w:id="93" w:name="_Toc75431025"/>
      <w:bookmarkStart w:id="94" w:name="_Toc89959328"/>
      <w:r w:rsidRPr="00A70181">
        <w:t>GET /</w:t>
      </w:r>
      <w:r>
        <w:t>vpr-consents</w:t>
      </w:r>
      <w:r w:rsidRPr="00A70181">
        <w:t>/{consentId}</w:t>
      </w:r>
      <w:bookmarkEnd w:id="92"/>
      <w:bookmarkEnd w:id="93"/>
      <w:bookmarkEnd w:id="94"/>
    </w:p>
    <w:p w14:paraId="60646049" w14:textId="77777777" w:rsidR="00A26B6B" w:rsidRPr="00A70181" w:rsidRDefault="00A26B6B" w:rsidP="00A26B6B">
      <w:pPr>
        <w:pStyle w:val="4"/>
      </w:pPr>
      <w:r w:rsidRPr="00A70181">
        <w:t>Описание</w:t>
      </w:r>
    </w:p>
    <w:p w14:paraId="05CEB321" w14:textId="5C29276E" w:rsidR="00A26B6B" w:rsidRPr="00A70181" w:rsidRDefault="00A26B6B" w:rsidP="00A26B6B">
      <w:r w:rsidRPr="53DB3787">
        <w:t xml:space="preserve">Конечная точка позволяет </w:t>
      </w:r>
      <w:r w:rsidR="00FD5CE2">
        <w:t>СППУ</w:t>
      </w:r>
      <w:r w:rsidRPr="53DB3787">
        <w:t xml:space="preserve"> получать ре</w:t>
      </w:r>
      <w:r w:rsidR="0014240F">
        <w:t xml:space="preserve">сурс </w:t>
      </w:r>
      <w:r w:rsidR="00201D82">
        <w:t xml:space="preserve">Согласия на </w:t>
      </w:r>
      <w:r w:rsidR="000E2D01">
        <w:t>инициирование</w:t>
      </w:r>
      <w:r w:rsidRPr="53DB3787">
        <w:t xml:space="preserve"> проверять его состояние по идентификатору ресурса.</w:t>
      </w:r>
    </w:p>
    <w:p w14:paraId="65BAADF6" w14:textId="77777777" w:rsidR="00A26B6B" w:rsidRPr="00A70181" w:rsidRDefault="00A26B6B" w:rsidP="00A26B6B">
      <w:pPr>
        <w:pStyle w:val="4"/>
      </w:pPr>
      <w:r w:rsidRPr="00A70181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3379"/>
        <w:gridCol w:w="1317"/>
        <w:gridCol w:w="1673"/>
        <w:gridCol w:w="1245"/>
      </w:tblGrid>
      <w:tr w:rsidR="00A26B6B" w:rsidRPr="00A70181" w14:paraId="52A092F4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45B0A051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2403171F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259AD5FB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400FD03B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39B43D4D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A26B6B" w:rsidRPr="00A70181" w14:paraId="07EBA56E" w14:textId="77777777" w:rsidTr="00A26B6B">
        <w:tc>
          <w:tcPr>
            <w:tcW w:w="0" w:type="auto"/>
            <w:hideMark/>
          </w:tcPr>
          <w:p w14:paraId="75328EA0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consentId</w:t>
            </w:r>
          </w:p>
        </w:tc>
        <w:tc>
          <w:tcPr>
            <w:tcW w:w="0" w:type="auto"/>
            <w:hideMark/>
          </w:tcPr>
          <w:p w14:paraId="2F969739" w14:textId="77777777" w:rsidR="00A26B6B" w:rsidRPr="00A70181" w:rsidRDefault="00A26B6B" w:rsidP="00A26B6B">
            <w:pPr>
              <w:rPr>
                <w:rFonts w:cs="Arial"/>
                <w:szCs w:val="20"/>
                <w:lang w:eastAsia="ru-RU"/>
              </w:rPr>
            </w:pPr>
            <w:r w:rsidRPr="00A70181">
              <w:rPr>
                <w:rFonts w:cs="Arial"/>
                <w:szCs w:val="20"/>
                <w:lang w:eastAsia="ru-RU"/>
              </w:rPr>
              <w:t>Идентификатор ресурса согласия</w:t>
            </w:r>
          </w:p>
        </w:tc>
        <w:tc>
          <w:tcPr>
            <w:tcW w:w="0" w:type="auto"/>
            <w:hideMark/>
          </w:tcPr>
          <w:p w14:paraId="3F342C5D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Max128Text</w:t>
            </w:r>
          </w:p>
        </w:tc>
        <w:tc>
          <w:tcPr>
            <w:tcW w:w="0" w:type="auto"/>
          </w:tcPr>
          <w:p w14:paraId="4F96D0A3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sz w:val="20"/>
                <w:szCs w:val="20"/>
                <w:lang w:val="en-US"/>
              </w:rPr>
              <w:t>path</w:t>
            </w:r>
          </w:p>
        </w:tc>
        <w:tc>
          <w:tcPr>
            <w:tcW w:w="0" w:type="auto"/>
            <w:hideMark/>
          </w:tcPr>
          <w:p w14:paraId="67CEE9C9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76362587" w14:textId="10C58F63" w:rsidR="00A26B6B" w:rsidRPr="000464F5" w:rsidRDefault="00A26B6B" w:rsidP="00A26B6B">
      <w:pPr>
        <w:pStyle w:val="a6"/>
      </w:pPr>
      <w:r w:rsidRPr="00A70181">
        <w:t>Таблица</w:t>
      </w:r>
      <w:r w:rsidRPr="000464F5">
        <w:t xml:space="preserve"> </w:t>
      </w:r>
      <w:r w:rsidRPr="00A70181">
        <w:fldChar w:fldCharType="begin"/>
      </w:r>
      <w:r w:rsidRPr="000464F5">
        <w:instrText xml:space="preserve"> </w:instrText>
      </w:r>
      <w:r w:rsidRPr="00A26B6B">
        <w:rPr>
          <w:lang w:val="en-US"/>
        </w:rPr>
        <w:instrText>SEQ</w:instrText>
      </w:r>
      <w:r w:rsidRPr="000464F5">
        <w:instrText xml:space="preserve"> </w:instrText>
      </w:r>
      <w:r w:rsidRPr="00A70181">
        <w:instrText>Таблица</w:instrText>
      </w:r>
      <w:r w:rsidRPr="000464F5">
        <w:instrText xml:space="preserve"> \* </w:instrText>
      </w:r>
      <w:r w:rsidRPr="00A26B6B">
        <w:rPr>
          <w:lang w:val="en-US"/>
        </w:rPr>
        <w:instrText>ARABIC</w:instrText>
      </w:r>
      <w:r w:rsidRPr="000464F5">
        <w:instrText xml:space="preserve"> </w:instrText>
      </w:r>
      <w:r w:rsidRPr="00A70181">
        <w:fldChar w:fldCharType="separate"/>
      </w:r>
      <w:r w:rsidR="005F2246" w:rsidRPr="005F2246">
        <w:rPr>
          <w:noProof/>
        </w:rPr>
        <w:t>9</w:t>
      </w:r>
      <w:r w:rsidRPr="00A70181">
        <w:fldChar w:fldCharType="end"/>
      </w:r>
      <w:r w:rsidRPr="000464F5">
        <w:t xml:space="preserve"> – </w:t>
      </w:r>
      <w:r w:rsidRPr="00A70181">
        <w:rPr>
          <w:rFonts w:cs="Arial"/>
        </w:rPr>
        <w:t>Параметры</w:t>
      </w:r>
      <w:r w:rsidRPr="000464F5">
        <w:rPr>
          <w:rFonts w:cs="Arial"/>
        </w:rPr>
        <w:t xml:space="preserve"> </w:t>
      </w:r>
      <w:r w:rsidRPr="00A70181">
        <w:rPr>
          <w:rFonts w:cs="Arial"/>
        </w:rPr>
        <w:t>запроса</w:t>
      </w:r>
      <w:r w:rsidRPr="000464F5">
        <w:rPr>
          <w:rFonts w:cs="Arial"/>
        </w:rPr>
        <w:t xml:space="preserve"> </w:t>
      </w:r>
      <w:r w:rsidRPr="00A26B6B">
        <w:rPr>
          <w:lang w:val="en-US"/>
        </w:rPr>
        <w:t>GET</w:t>
      </w:r>
      <w:r w:rsidRPr="000464F5">
        <w:t xml:space="preserve"> /</w:t>
      </w:r>
      <w:r>
        <w:rPr>
          <w:lang w:val="en-US"/>
        </w:rPr>
        <w:t>vpr</w:t>
      </w:r>
      <w:r w:rsidRPr="000464F5">
        <w:t>-</w:t>
      </w:r>
      <w:r>
        <w:rPr>
          <w:lang w:val="en-US"/>
        </w:rPr>
        <w:t>consents</w:t>
      </w:r>
      <w:r w:rsidRPr="000464F5">
        <w:t>/{</w:t>
      </w:r>
      <w:r w:rsidRPr="00A26B6B">
        <w:rPr>
          <w:lang w:val="en-US"/>
        </w:rPr>
        <w:t>consentId</w:t>
      </w:r>
      <w:r w:rsidRPr="000464F5">
        <w:t>}</w:t>
      </w:r>
    </w:p>
    <w:p w14:paraId="164AB191" w14:textId="77777777" w:rsidR="00A26B6B" w:rsidRPr="00A70181" w:rsidRDefault="00A26B6B" w:rsidP="00A26B6B">
      <w:pPr>
        <w:pStyle w:val="4"/>
      </w:pPr>
      <w:r w:rsidRPr="00A70181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329"/>
        <w:gridCol w:w="3583"/>
        <w:gridCol w:w="2329"/>
        <w:gridCol w:w="1468"/>
      </w:tblGrid>
      <w:tr w:rsidR="00A26B6B" w:rsidRPr="00A70181" w14:paraId="0A6BEC6D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4A8AD587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4B2E6B51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4ED7E302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4B2CA2BC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 xml:space="preserve">Статус </w:t>
            </w: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  <w:t>HTTP</w:t>
            </w:r>
          </w:p>
        </w:tc>
      </w:tr>
      <w:tr w:rsidR="00A26B6B" w:rsidRPr="00A70181" w14:paraId="58210610" w14:textId="77777777" w:rsidTr="00A26B6B">
        <w:tc>
          <w:tcPr>
            <w:tcW w:w="0" w:type="auto"/>
            <w:hideMark/>
          </w:tcPr>
          <w:p w14:paraId="6959DB2D" w14:textId="2FC747DA" w:rsidR="00A26B6B" w:rsidRPr="00A70181" w:rsidRDefault="00FD5CE2" w:rsidP="00A26B6B">
            <w:pPr>
              <w:rPr>
                <w:rFonts w:cs="Arial"/>
                <w:color w:val="333333"/>
                <w:szCs w:val="20"/>
                <w:shd w:val="clear" w:color="auto" w:fill="FFFFFF"/>
                <w:lang w:eastAsia="ru-RU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 xml:space="preserve"> </w:t>
            </w:r>
            <w:r w:rsidR="003F5EEE">
              <w:rPr>
                <w:rFonts w:cs="Arial"/>
                <w:color w:val="333333"/>
                <w:szCs w:val="20"/>
                <w:shd w:val="clear" w:color="auto" w:fill="FFFFFF"/>
              </w:rPr>
              <w:t>VRP</w:t>
            </w:r>
            <w:r>
              <w:rPr>
                <w:rFonts w:cs="Arial"/>
                <w:color w:val="333333"/>
                <w:szCs w:val="20"/>
                <w:shd w:val="clear" w:color="auto" w:fill="FFFFFF"/>
              </w:rPr>
              <w:t>ConsentResponse</w:t>
            </w:r>
          </w:p>
        </w:tc>
        <w:tc>
          <w:tcPr>
            <w:tcW w:w="0" w:type="auto"/>
            <w:hideMark/>
          </w:tcPr>
          <w:p w14:paraId="373A356D" w14:textId="0C6D1534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 xml:space="preserve">Ресурс </w:t>
            </w:r>
            <w:r w:rsidR="00F67A3E">
              <w:rPr>
                <w:rFonts w:ascii="Arial" w:hAnsi="Arial" w:cs="Arial"/>
                <w:sz w:val="20"/>
                <w:szCs w:val="20"/>
              </w:rPr>
              <w:t>Согласия на инициирование</w:t>
            </w:r>
          </w:p>
        </w:tc>
        <w:tc>
          <w:tcPr>
            <w:tcW w:w="0" w:type="auto"/>
            <w:hideMark/>
          </w:tcPr>
          <w:p w14:paraId="4F205589" w14:textId="550F7F48" w:rsidR="00A26B6B" w:rsidRPr="00A70181" w:rsidRDefault="00FD5CE2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 w:rsidR="003F5EEE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VRP</w:t>
            </w: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ConsentResponse</w:t>
            </w:r>
          </w:p>
        </w:tc>
        <w:tc>
          <w:tcPr>
            <w:tcW w:w="0" w:type="auto"/>
            <w:hideMark/>
          </w:tcPr>
          <w:p w14:paraId="267E58CA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sz w:val="20"/>
                <w:szCs w:val="20"/>
                <w:lang w:val="en-US"/>
              </w:rPr>
              <w:t>200</w:t>
            </w:r>
          </w:p>
        </w:tc>
      </w:tr>
    </w:tbl>
    <w:p w14:paraId="05F27500" w14:textId="5B792F5F" w:rsidR="00A26B6B" w:rsidRPr="00A26B6B" w:rsidRDefault="00A26B6B" w:rsidP="00A26B6B">
      <w:pPr>
        <w:pStyle w:val="a6"/>
        <w:rPr>
          <w:lang w:val="en-US"/>
        </w:rPr>
      </w:pPr>
      <w:r w:rsidRPr="00A70181">
        <w:t>Таблица</w:t>
      </w:r>
      <w:r w:rsidRPr="00A26B6B">
        <w:rPr>
          <w:lang w:val="en-US"/>
        </w:rPr>
        <w:t xml:space="preserve"> </w:t>
      </w:r>
      <w:r w:rsidRPr="00A70181">
        <w:fldChar w:fldCharType="begin"/>
      </w:r>
      <w:r w:rsidRPr="00A26B6B">
        <w:rPr>
          <w:lang w:val="en-US"/>
        </w:rPr>
        <w:instrText xml:space="preserve"> SEQ </w:instrText>
      </w:r>
      <w:r w:rsidRPr="00A70181">
        <w:instrText>Таблица</w:instrText>
      </w:r>
      <w:r w:rsidRPr="00A26B6B">
        <w:rPr>
          <w:lang w:val="en-US"/>
        </w:rPr>
        <w:instrText xml:space="preserve"> \* ARABIC </w:instrText>
      </w:r>
      <w:r w:rsidRPr="00A70181">
        <w:fldChar w:fldCharType="separate"/>
      </w:r>
      <w:r w:rsidR="005F2246">
        <w:rPr>
          <w:noProof/>
          <w:lang w:val="en-US"/>
        </w:rPr>
        <w:t>10</w:t>
      </w:r>
      <w:r w:rsidRPr="00A70181">
        <w:fldChar w:fldCharType="end"/>
      </w:r>
      <w:r w:rsidRPr="00A26B6B">
        <w:rPr>
          <w:lang w:val="en-US"/>
        </w:rPr>
        <w:t xml:space="preserve"> - </w:t>
      </w:r>
      <w:r w:rsidRPr="00A70181">
        <w:t>О</w:t>
      </w:r>
      <w:r w:rsidRPr="00A70181">
        <w:rPr>
          <w:rFonts w:cs="Arial"/>
        </w:rPr>
        <w:t>твет</w:t>
      </w:r>
      <w:r w:rsidRPr="00A26B6B">
        <w:rPr>
          <w:rFonts w:cs="Arial"/>
          <w:lang w:val="en-US"/>
        </w:rPr>
        <w:t xml:space="preserve"> GET </w:t>
      </w:r>
      <w:r w:rsidRPr="00A26B6B">
        <w:rPr>
          <w:lang w:val="en-US"/>
        </w:rPr>
        <w:t>/</w:t>
      </w:r>
      <w:r>
        <w:rPr>
          <w:lang w:val="en-US"/>
        </w:rPr>
        <w:t>vpr-consents</w:t>
      </w:r>
      <w:r w:rsidRPr="00A26B6B">
        <w:rPr>
          <w:lang w:val="en-US"/>
        </w:rPr>
        <w:t>/{consentId}</w:t>
      </w:r>
    </w:p>
    <w:p w14:paraId="417F24AB" w14:textId="26380BD0" w:rsidR="00A26B6B" w:rsidRPr="00A70181" w:rsidRDefault="00A26B6B" w:rsidP="00A26B6B">
      <w:pPr>
        <w:pStyle w:val="3"/>
      </w:pPr>
      <w:bookmarkStart w:id="95" w:name="scroll-bookmark-93"/>
      <w:bookmarkStart w:id="96" w:name="_Toc75431026"/>
      <w:bookmarkStart w:id="97" w:name="_Toc89959329"/>
      <w:r w:rsidRPr="00A70181">
        <w:t>DELETE /</w:t>
      </w:r>
      <w:r>
        <w:t>vpr-consents</w:t>
      </w:r>
      <w:r w:rsidRPr="00A70181">
        <w:t>/{consentId}</w:t>
      </w:r>
      <w:bookmarkEnd w:id="95"/>
      <w:bookmarkEnd w:id="96"/>
      <w:bookmarkEnd w:id="97"/>
    </w:p>
    <w:p w14:paraId="45AE7948" w14:textId="77777777" w:rsidR="00A26B6B" w:rsidRPr="00A70181" w:rsidRDefault="00A26B6B" w:rsidP="00A26B6B">
      <w:pPr>
        <w:pStyle w:val="4"/>
      </w:pPr>
      <w:r w:rsidRPr="00A70181">
        <w:t>Описание</w:t>
      </w:r>
    </w:p>
    <w:p w14:paraId="516F8BBB" w14:textId="34F4BA0B" w:rsidR="00A26B6B" w:rsidRPr="00A70181" w:rsidRDefault="00A26B6B" w:rsidP="00A26B6B">
      <w:r w:rsidRPr="00A70181">
        <w:t xml:space="preserve">Конечная точка позволяет </w:t>
      </w:r>
      <w:r w:rsidR="00FD5CE2">
        <w:t>СППУ</w:t>
      </w:r>
      <w:r w:rsidR="0014240F">
        <w:t xml:space="preserve"> удалять ресурс </w:t>
      </w:r>
      <w:r w:rsidR="00201D82">
        <w:t>Согласия на инициирование</w:t>
      </w:r>
      <w:r w:rsidRPr="00A70181">
        <w:t xml:space="preserve">, если Пользователь его отозвал на стороне </w:t>
      </w:r>
      <w:r w:rsidR="00FD5CE2">
        <w:t>СППУ</w:t>
      </w:r>
      <w:r w:rsidRPr="00A70181">
        <w:t>.</w:t>
      </w:r>
    </w:p>
    <w:p w14:paraId="3F507733" w14:textId="77777777" w:rsidR="00A26B6B" w:rsidRPr="00A70181" w:rsidRDefault="00A26B6B" w:rsidP="00A26B6B">
      <w:pPr>
        <w:pStyle w:val="4"/>
      </w:pPr>
      <w:r w:rsidRPr="00A70181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3379"/>
        <w:gridCol w:w="1317"/>
        <w:gridCol w:w="1673"/>
        <w:gridCol w:w="1245"/>
      </w:tblGrid>
      <w:tr w:rsidR="00A26B6B" w:rsidRPr="00A70181" w14:paraId="68FABBCE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0CF9B972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634BFCB0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7529E791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63A59AA3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632A4DE2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A26B6B" w:rsidRPr="00A70181" w14:paraId="52A09695" w14:textId="77777777" w:rsidTr="00A26B6B">
        <w:tc>
          <w:tcPr>
            <w:tcW w:w="0" w:type="auto"/>
            <w:hideMark/>
          </w:tcPr>
          <w:p w14:paraId="7603AC78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consentId</w:t>
            </w:r>
          </w:p>
        </w:tc>
        <w:tc>
          <w:tcPr>
            <w:tcW w:w="0" w:type="auto"/>
            <w:hideMark/>
          </w:tcPr>
          <w:p w14:paraId="05FC613F" w14:textId="77777777" w:rsidR="00A26B6B" w:rsidRPr="00A70181" w:rsidRDefault="00A26B6B" w:rsidP="00A26B6B">
            <w:pPr>
              <w:rPr>
                <w:rFonts w:cs="Arial"/>
                <w:szCs w:val="20"/>
                <w:lang w:eastAsia="ru-RU"/>
              </w:rPr>
            </w:pPr>
            <w:r w:rsidRPr="00A70181">
              <w:rPr>
                <w:rFonts w:cs="Arial"/>
                <w:szCs w:val="20"/>
                <w:lang w:eastAsia="ru-RU"/>
              </w:rPr>
              <w:t>Идентификатор ресурса согласия</w:t>
            </w:r>
          </w:p>
        </w:tc>
        <w:tc>
          <w:tcPr>
            <w:tcW w:w="0" w:type="auto"/>
            <w:hideMark/>
          </w:tcPr>
          <w:p w14:paraId="3E2B65DC" w14:textId="3ABAE048" w:rsidR="00A26B6B" w:rsidRPr="00A70181" w:rsidRDefault="00FD5CE2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Max128Text</w:t>
            </w:r>
          </w:p>
        </w:tc>
        <w:tc>
          <w:tcPr>
            <w:tcW w:w="0" w:type="auto"/>
          </w:tcPr>
          <w:p w14:paraId="21EF76B3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sz w:val="20"/>
                <w:szCs w:val="20"/>
                <w:lang w:val="en-US"/>
              </w:rPr>
              <w:t>path</w:t>
            </w:r>
          </w:p>
        </w:tc>
        <w:tc>
          <w:tcPr>
            <w:tcW w:w="0" w:type="auto"/>
            <w:hideMark/>
          </w:tcPr>
          <w:p w14:paraId="7AA97954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75BDB0C3" w14:textId="53472699" w:rsidR="00A26B6B" w:rsidRPr="000464F5" w:rsidRDefault="00A26B6B" w:rsidP="00A26B6B">
      <w:pPr>
        <w:pStyle w:val="a6"/>
      </w:pPr>
      <w:r w:rsidRPr="00A70181">
        <w:t>Таблица</w:t>
      </w:r>
      <w:r w:rsidRPr="000464F5">
        <w:t xml:space="preserve"> </w:t>
      </w:r>
      <w:r w:rsidRPr="00A70181">
        <w:fldChar w:fldCharType="begin"/>
      </w:r>
      <w:r w:rsidRPr="000464F5">
        <w:instrText xml:space="preserve"> </w:instrText>
      </w:r>
      <w:r w:rsidRPr="00A26B6B">
        <w:rPr>
          <w:lang w:val="en-US"/>
        </w:rPr>
        <w:instrText>SEQ</w:instrText>
      </w:r>
      <w:r w:rsidRPr="000464F5">
        <w:instrText xml:space="preserve"> </w:instrText>
      </w:r>
      <w:r w:rsidRPr="00A70181">
        <w:instrText>Таблица</w:instrText>
      </w:r>
      <w:r w:rsidRPr="000464F5">
        <w:instrText xml:space="preserve"> \* </w:instrText>
      </w:r>
      <w:r w:rsidRPr="00A26B6B">
        <w:rPr>
          <w:lang w:val="en-US"/>
        </w:rPr>
        <w:instrText>ARABIC</w:instrText>
      </w:r>
      <w:r w:rsidRPr="000464F5">
        <w:instrText xml:space="preserve"> </w:instrText>
      </w:r>
      <w:r w:rsidRPr="00A70181">
        <w:fldChar w:fldCharType="separate"/>
      </w:r>
      <w:r w:rsidR="005F2246" w:rsidRPr="005F2246">
        <w:rPr>
          <w:noProof/>
        </w:rPr>
        <w:t>11</w:t>
      </w:r>
      <w:r w:rsidRPr="00A70181">
        <w:fldChar w:fldCharType="end"/>
      </w:r>
      <w:r w:rsidRPr="000464F5">
        <w:t xml:space="preserve"> – </w:t>
      </w:r>
      <w:r w:rsidRPr="00A70181">
        <w:rPr>
          <w:rFonts w:cs="Arial"/>
        </w:rPr>
        <w:t>Параметры</w:t>
      </w:r>
      <w:r w:rsidRPr="000464F5">
        <w:rPr>
          <w:rFonts w:cs="Arial"/>
        </w:rPr>
        <w:t xml:space="preserve"> </w:t>
      </w:r>
      <w:r w:rsidRPr="00A70181">
        <w:rPr>
          <w:rFonts w:cs="Arial"/>
        </w:rPr>
        <w:t>запроса</w:t>
      </w:r>
      <w:r w:rsidRPr="000464F5">
        <w:rPr>
          <w:rFonts w:cs="Arial"/>
        </w:rPr>
        <w:t xml:space="preserve"> </w:t>
      </w:r>
      <w:r w:rsidRPr="00A26B6B">
        <w:rPr>
          <w:lang w:val="en-US"/>
        </w:rPr>
        <w:t>DELETE</w:t>
      </w:r>
      <w:r w:rsidRPr="000464F5">
        <w:t xml:space="preserve"> /</w:t>
      </w:r>
      <w:r>
        <w:rPr>
          <w:lang w:val="en-US"/>
        </w:rPr>
        <w:t>vpr</w:t>
      </w:r>
      <w:r w:rsidRPr="000464F5">
        <w:t>-</w:t>
      </w:r>
      <w:r>
        <w:rPr>
          <w:lang w:val="en-US"/>
        </w:rPr>
        <w:t>consents</w:t>
      </w:r>
      <w:r w:rsidRPr="000464F5">
        <w:t>/{</w:t>
      </w:r>
      <w:r w:rsidRPr="00A26B6B">
        <w:rPr>
          <w:lang w:val="en-US"/>
        </w:rPr>
        <w:t>consentId</w:t>
      </w:r>
      <w:r w:rsidRPr="000464F5">
        <w:t>}</w:t>
      </w:r>
    </w:p>
    <w:p w14:paraId="0933127E" w14:textId="77777777" w:rsidR="00A26B6B" w:rsidRPr="00A70181" w:rsidRDefault="00A26B6B" w:rsidP="00A26B6B">
      <w:pPr>
        <w:pStyle w:val="4"/>
      </w:pPr>
      <w:r w:rsidRPr="00A70181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582"/>
        <w:gridCol w:w="1594"/>
        <w:gridCol w:w="1712"/>
        <w:gridCol w:w="1468"/>
      </w:tblGrid>
      <w:tr w:rsidR="00A26B6B" w:rsidRPr="00A70181" w14:paraId="115C2318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075923C0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01BD242B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50212790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22F7A405" w14:textId="77777777" w:rsidR="00A26B6B" w:rsidRPr="00A70181" w:rsidRDefault="00A26B6B" w:rsidP="00A26B6B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 xml:space="preserve">Статус </w:t>
            </w: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  <w:t>HTTP</w:t>
            </w:r>
          </w:p>
        </w:tc>
      </w:tr>
      <w:tr w:rsidR="00A26B6B" w:rsidRPr="00A70181" w14:paraId="7116BFBA" w14:textId="77777777" w:rsidTr="00A26B6B">
        <w:tc>
          <w:tcPr>
            <w:tcW w:w="0" w:type="auto"/>
            <w:hideMark/>
          </w:tcPr>
          <w:p w14:paraId="16BB09F1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hideMark/>
          </w:tcPr>
          <w:p w14:paraId="20791B33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Ресурс удален</w:t>
            </w:r>
          </w:p>
        </w:tc>
        <w:tc>
          <w:tcPr>
            <w:tcW w:w="0" w:type="auto"/>
            <w:hideMark/>
          </w:tcPr>
          <w:p w14:paraId="6115334A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sz w:val="20"/>
                <w:szCs w:val="20"/>
                <w:lang w:val="en-US"/>
              </w:rPr>
              <w:t>-</w:t>
            </w:r>
          </w:p>
        </w:tc>
        <w:tc>
          <w:tcPr>
            <w:tcW w:w="0" w:type="auto"/>
            <w:hideMark/>
          </w:tcPr>
          <w:p w14:paraId="055D8DD4" w14:textId="77777777" w:rsidR="00A26B6B" w:rsidRPr="00A70181" w:rsidRDefault="00A26B6B" w:rsidP="00A26B6B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sz w:val="20"/>
                <w:szCs w:val="20"/>
                <w:lang w:val="en-US"/>
              </w:rPr>
              <w:t>204</w:t>
            </w:r>
          </w:p>
        </w:tc>
      </w:tr>
    </w:tbl>
    <w:p w14:paraId="10C627E0" w14:textId="62F9129D" w:rsidR="00A26B6B" w:rsidRPr="00A26B6B" w:rsidRDefault="00A26B6B" w:rsidP="00A26B6B">
      <w:pPr>
        <w:pStyle w:val="a6"/>
        <w:rPr>
          <w:lang w:val="en-US"/>
        </w:rPr>
      </w:pPr>
      <w:r w:rsidRPr="00A70181">
        <w:t>Таблица</w:t>
      </w:r>
      <w:r w:rsidRPr="00A26B6B">
        <w:rPr>
          <w:lang w:val="en-US"/>
        </w:rPr>
        <w:t xml:space="preserve"> </w:t>
      </w:r>
      <w:r w:rsidRPr="00A70181">
        <w:fldChar w:fldCharType="begin"/>
      </w:r>
      <w:r w:rsidRPr="00A26B6B">
        <w:rPr>
          <w:lang w:val="en-US"/>
        </w:rPr>
        <w:instrText xml:space="preserve"> SEQ </w:instrText>
      </w:r>
      <w:r w:rsidRPr="00A70181">
        <w:instrText>Таблица</w:instrText>
      </w:r>
      <w:r w:rsidRPr="00A26B6B">
        <w:rPr>
          <w:lang w:val="en-US"/>
        </w:rPr>
        <w:instrText xml:space="preserve"> \* ARABIC </w:instrText>
      </w:r>
      <w:r w:rsidRPr="00A70181">
        <w:fldChar w:fldCharType="separate"/>
      </w:r>
      <w:r w:rsidR="005F2246">
        <w:rPr>
          <w:noProof/>
          <w:lang w:val="en-US"/>
        </w:rPr>
        <w:t>12</w:t>
      </w:r>
      <w:r w:rsidRPr="00A70181">
        <w:fldChar w:fldCharType="end"/>
      </w:r>
      <w:r w:rsidRPr="00A26B6B">
        <w:rPr>
          <w:lang w:val="en-US"/>
        </w:rPr>
        <w:t xml:space="preserve"> - </w:t>
      </w:r>
      <w:r w:rsidRPr="00A70181">
        <w:t>О</w:t>
      </w:r>
      <w:r w:rsidRPr="00A70181">
        <w:rPr>
          <w:rFonts w:cs="Arial"/>
        </w:rPr>
        <w:t>твет</w:t>
      </w:r>
      <w:r w:rsidRPr="00A26B6B">
        <w:rPr>
          <w:rFonts w:cs="Arial"/>
          <w:lang w:val="en-US"/>
        </w:rPr>
        <w:t xml:space="preserve"> </w:t>
      </w:r>
      <w:r w:rsidRPr="00A26B6B">
        <w:rPr>
          <w:lang w:val="en-US"/>
        </w:rPr>
        <w:t>DELETE /</w:t>
      </w:r>
      <w:r>
        <w:rPr>
          <w:lang w:val="en-US"/>
        </w:rPr>
        <w:t>vpr-consents</w:t>
      </w:r>
      <w:r w:rsidRPr="00A26B6B">
        <w:rPr>
          <w:lang w:val="en-US"/>
        </w:rPr>
        <w:t>/{consentId}</w:t>
      </w:r>
    </w:p>
    <w:p w14:paraId="1CF48608" w14:textId="77777777" w:rsidR="00A26B6B" w:rsidRPr="00A26B6B" w:rsidRDefault="00A26B6B" w:rsidP="00A26B6B">
      <w:pPr>
        <w:rPr>
          <w:lang w:val="en-US"/>
        </w:rPr>
      </w:pPr>
    </w:p>
    <w:p w14:paraId="6BC6A996" w14:textId="4F1A332A" w:rsidR="00A26B6B" w:rsidRDefault="001D7F07" w:rsidP="00A26B6B">
      <w:pPr>
        <w:pStyle w:val="3"/>
        <w:rPr>
          <w:lang w:val="en-US"/>
        </w:rPr>
      </w:pPr>
      <w:bookmarkStart w:id="98" w:name="_Toc89959330"/>
      <w:r w:rsidRPr="000464F5">
        <w:rPr>
          <w:lang w:val="en-US"/>
        </w:rPr>
        <w:t>POST /vrp-consents/{ConsentId}/funds-confirmation</w:t>
      </w:r>
      <w:bookmarkEnd w:id="98"/>
    </w:p>
    <w:p w14:paraId="66A67ABC" w14:textId="77777777" w:rsidR="0014240F" w:rsidRPr="00A70181" w:rsidRDefault="0014240F" w:rsidP="0014240F">
      <w:pPr>
        <w:pStyle w:val="4"/>
      </w:pPr>
      <w:r w:rsidRPr="00A70181">
        <w:t>Описание</w:t>
      </w:r>
    </w:p>
    <w:p w14:paraId="3B29AECB" w14:textId="14011C03" w:rsidR="0014240F" w:rsidRPr="0014240F" w:rsidRDefault="0014240F" w:rsidP="0014240F">
      <w:r w:rsidRPr="00A70181">
        <w:t xml:space="preserve">Конечная точка позволяет </w:t>
      </w:r>
      <w:r>
        <w:t>СППУ</w:t>
      </w:r>
      <w:r w:rsidRPr="00A70181">
        <w:t xml:space="preserve"> на стороне </w:t>
      </w:r>
      <w:r>
        <w:t>ППИУ</w:t>
      </w:r>
      <w:r w:rsidRPr="00A70181">
        <w:t xml:space="preserve"> создавать новый ресурс</w:t>
      </w:r>
      <w:r w:rsidRPr="0014240F">
        <w:t xml:space="preserve"> </w:t>
      </w:r>
      <w:r w:rsidRPr="001D7F07">
        <w:rPr>
          <w:rFonts w:cs="Arial"/>
          <w:szCs w:val="20"/>
        </w:rPr>
        <w:t>подтверждения наличия денежных средств</w:t>
      </w:r>
    </w:p>
    <w:p w14:paraId="2957FEF3" w14:textId="77777777" w:rsidR="001D7F07" w:rsidRPr="00A70181" w:rsidRDefault="001D7F07" w:rsidP="001D7F07">
      <w:pPr>
        <w:pStyle w:val="4"/>
      </w:pPr>
      <w:bookmarkStart w:id="99" w:name="scroll-bookmark-94"/>
      <w:bookmarkStart w:id="100" w:name="_Toc75431028"/>
      <w:r w:rsidRPr="00A70181"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2823"/>
        <w:gridCol w:w="1544"/>
        <w:gridCol w:w="2824"/>
        <w:gridCol w:w="1551"/>
        <w:gridCol w:w="1159"/>
      </w:tblGrid>
      <w:tr w:rsidR="001D7F07" w:rsidRPr="00A70181" w14:paraId="34E2C713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2FDC7776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37DFB2C6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1BDA25A8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1AE35BB3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1F41A850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1D7F07" w:rsidRPr="00A70181" w14:paraId="2C9F1BE4" w14:textId="77777777" w:rsidTr="00817586">
        <w:tc>
          <w:tcPr>
            <w:tcW w:w="0" w:type="auto"/>
            <w:hideMark/>
          </w:tcPr>
          <w:p w14:paraId="7AFBFEB6" w14:textId="51619CD5" w:rsidR="001D7F07" w:rsidRPr="00A70181" w:rsidRDefault="001D7F07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D7F07">
              <w:rPr>
                <w:rFonts w:ascii="Arial" w:hAnsi="Arial" w:cs="Arial"/>
                <w:sz w:val="20"/>
                <w:szCs w:val="20"/>
              </w:rPr>
              <w:t>VRPFundsConfirmationRequest</w:t>
            </w:r>
          </w:p>
        </w:tc>
        <w:tc>
          <w:tcPr>
            <w:tcW w:w="0" w:type="auto"/>
            <w:hideMark/>
          </w:tcPr>
          <w:p w14:paraId="30679204" w14:textId="2D6E3BC2" w:rsidR="001D7F07" w:rsidRPr="00A70181" w:rsidRDefault="001D7F07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D7F07">
              <w:rPr>
                <w:rFonts w:ascii="Arial" w:hAnsi="Arial" w:cs="Arial"/>
                <w:sz w:val="20"/>
                <w:szCs w:val="20"/>
              </w:rPr>
              <w:t>Запрос создания ресурса подтверждения наличия денежных средств</w:t>
            </w:r>
          </w:p>
        </w:tc>
        <w:tc>
          <w:tcPr>
            <w:tcW w:w="0" w:type="auto"/>
            <w:hideMark/>
          </w:tcPr>
          <w:p w14:paraId="10596DB6" w14:textId="6F1F5847" w:rsidR="001D7F07" w:rsidRPr="00A70181" w:rsidRDefault="001D7F07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D7F07">
              <w:rPr>
                <w:rFonts w:ascii="Arial" w:hAnsi="Arial" w:cs="Arial"/>
                <w:sz w:val="20"/>
                <w:szCs w:val="20"/>
              </w:rPr>
              <w:t>VRPFundsConfirmationRequest</w:t>
            </w:r>
          </w:p>
        </w:tc>
        <w:tc>
          <w:tcPr>
            <w:tcW w:w="0" w:type="auto"/>
          </w:tcPr>
          <w:p w14:paraId="51D292D1" w14:textId="77777777" w:rsidR="001D7F07" w:rsidRPr="00A70181" w:rsidRDefault="001D7F07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Полезная нагрузка</w:t>
            </w:r>
          </w:p>
        </w:tc>
        <w:tc>
          <w:tcPr>
            <w:tcW w:w="0" w:type="auto"/>
            <w:hideMark/>
          </w:tcPr>
          <w:p w14:paraId="16574281" w14:textId="77777777" w:rsidR="001D7F07" w:rsidRPr="00A70181" w:rsidRDefault="001D7F07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6EFDC92D" w14:textId="66B1D076" w:rsidR="001D7F07" w:rsidRPr="001D7F07" w:rsidRDefault="001D7F07" w:rsidP="001D7F07">
      <w:pPr>
        <w:pStyle w:val="a6"/>
        <w:rPr>
          <w:lang w:val="en-US"/>
        </w:rPr>
      </w:pPr>
      <w:r w:rsidRPr="00A70181">
        <w:t>Таблица</w:t>
      </w:r>
      <w:r w:rsidRPr="001D7F07">
        <w:rPr>
          <w:lang w:val="en-US"/>
        </w:rPr>
        <w:t xml:space="preserve"> </w:t>
      </w:r>
      <w:r w:rsidRPr="00A70181">
        <w:fldChar w:fldCharType="begin"/>
      </w:r>
      <w:r w:rsidRPr="001D7F07">
        <w:rPr>
          <w:lang w:val="en-US"/>
        </w:rPr>
        <w:instrText xml:space="preserve"> </w:instrText>
      </w:r>
      <w:r w:rsidRPr="00A26B6B">
        <w:rPr>
          <w:lang w:val="en-US"/>
        </w:rPr>
        <w:instrText>SEQ</w:instrText>
      </w:r>
      <w:r w:rsidRPr="001D7F07">
        <w:rPr>
          <w:lang w:val="en-US"/>
        </w:rPr>
        <w:instrText xml:space="preserve"> </w:instrText>
      </w:r>
      <w:r w:rsidRPr="00A70181">
        <w:instrText>Таблица</w:instrText>
      </w:r>
      <w:r w:rsidRPr="001D7F07">
        <w:rPr>
          <w:lang w:val="en-US"/>
        </w:rPr>
        <w:instrText xml:space="preserve"> \* </w:instrText>
      </w:r>
      <w:r w:rsidRPr="00A26B6B">
        <w:rPr>
          <w:lang w:val="en-US"/>
        </w:rPr>
        <w:instrText>ARABIC</w:instrText>
      </w:r>
      <w:r w:rsidRPr="001D7F07">
        <w:rPr>
          <w:lang w:val="en-US"/>
        </w:rPr>
        <w:instrText xml:space="preserve"> </w:instrText>
      </w:r>
      <w:r w:rsidRPr="00A70181">
        <w:fldChar w:fldCharType="separate"/>
      </w:r>
      <w:r w:rsidR="005F2246">
        <w:rPr>
          <w:noProof/>
          <w:lang w:val="en-US"/>
        </w:rPr>
        <w:t>13</w:t>
      </w:r>
      <w:r w:rsidRPr="00A70181">
        <w:fldChar w:fldCharType="end"/>
      </w:r>
      <w:r w:rsidRPr="001D7F07">
        <w:rPr>
          <w:lang w:val="en-US"/>
        </w:rPr>
        <w:t xml:space="preserve"> – </w:t>
      </w:r>
      <w:r w:rsidRPr="00A70181">
        <w:rPr>
          <w:rFonts w:cs="Arial"/>
        </w:rPr>
        <w:t>Параметры</w:t>
      </w:r>
      <w:r w:rsidRPr="001D7F07">
        <w:rPr>
          <w:rFonts w:cs="Arial"/>
          <w:lang w:val="en-US"/>
        </w:rPr>
        <w:t xml:space="preserve"> </w:t>
      </w:r>
      <w:r w:rsidRPr="00A70181">
        <w:rPr>
          <w:rFonts w:cs="Arial"/>
        </w:rPr>
        <w:t>запроса</w:t>
      </w:r>
      <w:r w:rsidRPr="001D7F07">
        <w:rPr>
          <w:rFonts w:cs="Arial"/>
          <w:lang w:val="en-US"/>
        </w:rPr>
        <w:t xml:space="preserve"> </w:t>
      </w:r>
      <w:r w:rsidRPr="001D7F07">
        <w:rPr>
          <w:lang w:val="en-US"/>
        </w:rPr>
        <w:t>POST /domestic-vrp-consents/{ConsentId}/funds-confirmation</w:t>
      </w:r>
    </w:p>
    <w:p w14:paraId="191BAAE7" w14:textId="77777777" w:rsidR="001D7F07" w:rsidRPr="00A70181" w:rsidRDefault="001D7F07" w:rsidP="001D7F07">
      <w:pPr>
        <w:pStyle w:val="4"/>
      </w:pPr>
      <w:r w:rsidRPr="00A70181"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3218"/>
        <w:gridCol w:w="2363"/>
        <w:gridCol w:w="3218"/>
        <w:gridCol w:w="1102"/>
      </w:tblGrid>
      <w:tr w:rsidR="001D7F07" w:rsidRPr="00A70181" w14:paraId="385A1D01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55781497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7ABAD94A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6D2EF66C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3DB087E4" w14:textId="77777777" w:rsidR="001D7F07" w:rsidRPr="00A70181" w:rsidRDefault="001D7F07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</w:pP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 xml:space="preserve">Статус </w:t>
            </w:r>
            <w:r w:rsidRPr="00A70181"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  <w:t>HTTP</w:t>
            </w:r>
          </w:p>
        </w:tc>
      </w:tr>
      <w:tr w:rsidR="001D7F07" w:rsidRPr="00A70181" w14:paraId="02D8F98E" w14:textId="77777777" w:rsidTr="00817586">
        <w:tc>
          <w:tcPr>
            <w:tcW w:w="0" w:type="auto"/>
            <w:hideMark/>
          </w:tcPr>
          <w:p w14:paraId="74178DC5" w14:textId="12EAF526" w:rsidR="001D7F07" w:rsidRPr="00A70181" w:rsidRDefault="001D7F07" w:rsidP="00817586">
            <w:pPr>
              <w:rPr>
                <w:rFonts w:cs="Arial"/>
                <w:szCs w:val="20"/>
                <w:lang w:eastAsia="ru-RU"/>
              </w:rPr>
            </w:pPr>
            <w:r w:rsidRPr="001D7F07">
              <w:rPr>
                <w:rFonts w:cs="Arial"/>
                <w:color w:val="333333"/>
                <w:szCs w:val="20"/>
                <w:shd w:val="clear" w:color="auto" w:fill="FFFFFF"/>
              </w:rPr>
              <w:t>VRPFundsConfirmationResponse</w:t>
            </w:r>
          </w:p>
        </w:tc>
        <w:tc>
          <w:tcPr>
            <w:tcW w:w="0" w:type="auto"/>
            <w:hideMark/>
          </w:tcPr>
          <w:p w14:paraId="46A6B9AC" w14:textId="71527EF2" w:rsidR="001D7F07" w:rsidRPr="00A70181" w:rsidRDefault="0014240F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Ресурс </w:t>
            </w:r>
            <w:r w:rsidR="00201D82">
              <w:rPr>
                <w:rFonts w:ascii="Arial" w:hAnsi="Arial" w:cs="Arial"/>
                <w:sz w:val="20"/>
                <w:szCs w:val="20"/>
              </w:rPr>
              <w:t>Согласия на инициирование</w:t>
            </w:r>
          </w:p>
        </w:tc>
        <w:tc>
          <w:tcPr>
            <w:tcW w:w="0" w:type="auto"/>
            <w:hideMark/>
          </w:tcPr>
          <w:p w14:paraId="052DE61C" w14:textId="2438FE88" w:rsidR="001D7F07" w:rsidRPr="00A70181" w:rsidRDefault="001D7F07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1D7F07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VRPFundsConfirmationResponse</w:t>
            </w:r>
          </w:p>
        </w:tc>
        <w:tc>
          <w:tcPr>
            <w:tcW w:w="0" w:type="auto"/>
            <w:hideMark/>
          </w:tcPr>
          <w:p w14:paraId="4CE185DB" w14:textId="77777777" w:rsidR="001D7F07" w:rsidRPr="00A70181" w:rsidRDefault="001D7F07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A70181">
              <w:rPr>
                <w:rFonts w:ascii="Arial" w:hAnsi="Arial" w:cs="Arial"/>
                <w:sz w:val="20"/>
                <w:szCs w:val="20"/>
                <w:lang w:val="en-US"/>
              </w:rPr>
              <w:t>201</w:t>
            </w:r>
          </w:p>
        </w:tc>
      </w:tr>
    </w:tbl>
    <w:p w14:paraId="58EA6BA4" w14:textId="682E57F2" w:rsidR="001D7F07" w:rsidRPr="00A26B6B" w:rsidRDefault="001D7F07" w:rsidP="001D7F07">
      <w:pPr>
        <w:pStyle w:val="a6"/>
        <w:rPr>
          <w:lang w:val="en-US"/>
        </w:rPr>
      </w:pPr>
      <w:r w:rsidRPr="00A70181">
        <w:t>Таблица</w:t>
      </w:r>
      <w:r w:rsidRPr="00A26B6B">
        <w:rPr>
          <w:lang w:val="en-US"/>
        </w:rPr>
        <w:t xml:space="preserve"> </w:t>
      </w:r>
      <w:r w:rsidRPr="00A70181">
        <w:fldChar w:fldCharType="begin"/>
      </w:r>
      <w:r w:rsidRPr="00A26B6B">
        <w:rPr>
          <w:lang w:val="en-US"/>
        </w:rPr>
        <w:instrText xml:space="preserve"> SEQ </w:instrText>
      </w:r>
      <w:r w:rsidRPr="00A70181">
        <w:instrText>Таблица</w:instrText>
      </w:r>
      <w:r w:rsidRPr="00A26B6B">
        <w:rPr>
          <w:lang w:val="en-US"/>
        </w:rPr>
        <w:instrText xml:space="preserve"> \* ARABIC </w:instrText>
      </w:r>
      <w:r w:rsidRPr="00A70181">
        <w:fldChar w:fldCharType="separate"/>
      </w:r>
      <w:r w:rsidR="005F2246">
        <w:rPr>
          <w:noProof/>
          <w:lang w:val="en-US"/>
        </w:rPr>
        <w:t>14</w:t>
      </w:r>
      <w:r w:rsidRPr="00A70181">
        <w:fldChar w:fldCharType="end"/>
      </w:r>
      <w:r w:rsidRPr="00A26B6B">
        <w:rPr>
          <w:lang w:val="en-US"/>
        </w:rPr>
        <w:t xml:space="preserve"> - </w:t>
      </w:r>
      <w:r w:rsidRPr="00A70181">
        <w:t>О</w:t>
      </w:r>
      <w:r w:rsidRPr="00A70181">
        <w:rPr>
          <w:rFonts w:cs="Arial"/>
        </w:rPr>
        <w:t>твет</w:t>
      </w:r>
      <w:r w:rsidRPr="00A26B6B">
        <w:rPr>
          <w:rFonts w:cs="Arial"/>
          <w:lang w:val="en-US"/>
        </w:rPr>
        <w:t xml:space="preserve"> </w:t>
      </w:r>
      <w:r w:rsidRPr="001D7F07">
        <w:rPr>
          <w:lang w:val="en-US"/>
        </w:rPr>
        <w:t>POST /vrp-consents/{ConsentId}/funds-confirmation</w:t>
      </w:r>
    </w:p>
    <w:p w14:paraId="73073DB3" w14:textId="77777777" w:rsidR="00A26B6B" w:rsidRPr="00A70181" w:rsidRDefault="00A26B6B" w:rsidP="00A26B6B">
      <w:pPr>
        <w:pStyle w:val="2"/>
      </w:pPr>
      <w:bookmarkStart w:id="101" w:name="_Toc89959331"/>
      <w:r w:rsidRPr="00A70181">
        <w:t>Модель данных</w:t>
      </w:r>
      <w:bookmarkEnd w:id="99"/>
      <w:bookmarkEnd w:id="100"/>
      <w:bookmarkEnd w:id="101"/>
    </w:p>
    <w:p w14:paraId="77D6E227" w14:textId="70E8CACC" w:rsidR="00A26B6B" w:rsidRPr="00A70181" w:rsidRDefault="00FD5CE2" w:rsidP="00A26B6B">
      <w:pPr>
        <w:pStyle w:val="3"/>
      </w:pPr>
      <w:r>
        <w:t xml:space="preserve"> </w:t>
      </w:r>
      <w:bookmarkStart w:id="102" w:name="_Toc89959332"/>
      <w:r w:rsidR="003F5EEE">
        <w:t>VRP</w:t>
      </w:r>
      <w:r>
        <w:t>ConsentRequest</w:t>
      </w:r>
      <w:bookmarkEnd w:id="102"/>
    </w:p>
    <w:p w14:paraId="09AEE230" w14:textId="77777777" w:rsidR="00A26B6B" w:rsidRPr="00A70181" w:rsidRDefault="00A26B6B" w:rsidP="00A26B6B">
      <w:pPr>
        <w:pStyle w:val="4"/>
      </w:pPr>
      <w:r w:rsidRPr="00A70181">
        <w:t>Описание</w:t>
      </w:r>
    </w:p>
    <w:p w14:paraId="15281432" w14:textId="1DB4B110" w:rsidR="00A26B6B" w:rsidRPr="00A70181" w:rsidRDefault="008616E0" w:rsidP="00A26B6B">
      <w:r>
        <w:t xml:space="preserve">Запрос создания </w:t>
      </w:r>
      <w:r w:rsidR="00201D82">
        <w:t>Согласия на инициирование</w:t>
      </w:r>
    </w:p>
    <w:p w14:paraId="3D9B83F4" w14:textId="77777777" w:rsidR="00A26B6B" w:rsidRPr="00A70181" w:rsidRDefault="00A26B6B" w:rsidP="00A26B6B">
      <w:pPr>
        <w:pStyle w:val="4"/>
      </w:pPr>
      <w:r w:rsidRPr="00A70181">
        <w:t>Диаграмма UML</w:t>
      </w:r>
    </w:p>
    <w:p w14:paraId="1221ED8D" w14:textId="074D6CEA" w:rsidR="00A26B6B" w:rsidRPr="00A70181" w:rsidRDefault="00067A11" w:rsidP="00A26B6B">
      <w:r>
        <w:rPr>
          <w:noProof/>
          <w:lang w:eastAsia="ru-RU"/>
        </w:rPr>
        <w:pict w14:anchorId="747CC722">
          <v:shape id="_x0000_i1031" type="#_x0000_t75" style="width:530.9pt;height:396.95pt">
            <v:imagedata r:id="rId21" o:title="VRPConsentRequest"/>
          </v:shape>
        </w:pict>
      </w:r>
    </w:p>
    <w:p w14:paraId="3AA2FFC2" w14:textId="3146EB93" w:rsidR="00A26B6B" w:rsidRPr="00A70181" w:rsidRDefault="00A26B6B" w:rsidP="009854C7">
      <w:pPr>
        <w:pStyle w:val="a6"/>
      </w:pPr>
      <w:r w:rsidRPr="00A70181">
        <w:t xml:space="preserve">Рисунок </w:t>
      </w:r>
      <w:r w:rsidRPr="00A70181">
        <w:fldChar w:fldCharType="begin"/>
      </w:r>
      <w:r w:rsidRPr="00A70181">
        <w:instrText xml:space="preserve"> SEQ Рисунок \* ARABIC </w:instrText>
      </w:r>
      <w:r w:rsidRPr="00A70181">
        <w:fldChar w:fldCharType="separate"/>
      </w:r>
      <w:r w:rsidR="005F2246">
        <w:rPr>
          <w:noProof/>
        </w:rPr>
        <w:t>12</w:t>
      </w:r>
      <w:r w:rsidRPr="00A70181">
        <w:fldChar w:fldCharType="end"/>
      </w:r>
      <w:r w:rsidRPr="00A70181">
        <w:t xml:space="preserve"> - Диаграмма объекта </w:t>
      </w:r>
      <w:r w:rsidR="00FD5CE2">
        <w:t xml:space="preserve"> </w:t>
      </w:r>
      <w:r w:rsidR="003F5EEE">
        <w:t>VRP</w:t>
      </w:r>
      <w:r w:rsidR="00FD5CE2">
        <w:t>ConsentRequest</w:t>
      </w:r>
    </w:p>
    <w:p w14:paraId="1A3A7E89" w14:textId="6DCD8988" w:rsidR="00A26B6B" w:rsidRDefault="00A26B6B" w:rsidP="00A26B6B">
      <w:pPr>
        <w:pStyle w:val="4"/>
        <w:rPr>
          <w:rFonts w:cs="Arial"/>
        </w:rPr>
      </w:pPr>
      <w:bookmarkStart w:id="103" w:name="_Toc53595031"/>
      <w:bookmarkStart w:id="104" w:name="scroll-bookmark-239"/>
      <w:r w:rsidRPr="00A70181">
        <w:t xml:space="preserve">Состав данных </w:t>
      </w:r>
      <w:bookmarkEnd w:id="103"/>
      <w:r w:rsidR="00E558B9" w:rsidRPr="00A70181">
        <w:t xml:space="preserve">объекта </w:t>
      </w:r>
      <w:r w:rsidR="003F5EEE">
        <w:rPr>
          <w:rFonts w:cs="Arial"/>
        </w:rPr>
        <w:t>VRP</w:t>
      </w:r>
      <w:r w:rsidR="00E558B9">
        <w:rPr>
          <w:rFonts w:cs="Arial"/>
        </w:rPr>
        <w:t>ConsentRequest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495"/>
        <w:gridCol w:w="3921"/>
        <w:gridCol w:w="866"/>
      </w:tblGrid>
      <w:tr w:rsidR="008616E0" w14:paraId="6A53196D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0F0D30" w14:textId="77777777" w:rsidR="008616E0" w:rsidRDefault="008616E0" w:rsidP="00817586"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79D403" w14:textId="77777777" w:rsidR="008616E0" w:rsidRDefault="008616E0" w:rsidP="00817586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C74E62" w14:textId="77777777" w:rsidR="008616E0" w:rsidRDefault="008616E0" w:rsidP="00817586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16D087" w14:textId="77777777" w:rsidR="008616E0" w:rsidRDefault="008616E0" w:rsidP="00817586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4ABD75" w14:textId="77777777" w:rsidR="008616E0" w:rsidRDefault="008616E0" w:rsidP="00817586">
            <w:r>
              <w:rPr>
                <w:b/>
              </w:rPr>
              <w:t>Шаблон</w:t>
            </w:r>
          </w:p>
        </w:tc>
      </w:tr>
      <w:tr w:rsidR="008616E0" w14:paraId="6F1BC0E0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036855" w14:textId="77777777" w:rsidR="008616E0" w:rsidRDefault="008616E0" w:rsidP="00817586">
            <w: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C63069" w14:textId="77777777" w:rsidR="008616E0" w:rsidRDefault="008616E0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3C1A71" w14:textId="77777777" w:rsidR="008616E0" w:rsidRDefault="008616E0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VRPConsentRequest_Data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CF22EB" w14:textId="78DB33C3" w:rsidR="008616E0" w:rsidRDefault="00E558B9" w:rsidP="00817586">
            <w:r w:rsidRPr="00E558B9">
              <w:t xml:space="preserve">Полезная нагрузка запроса </w:t>
            </w:r>
            <w:r w:rsidR="00201D82">
              <w:t>Согласия на инициирование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7B37E3" w14:textId="77777777" w:rsidR="008616E0" w:rsidRDefault="008616E0" w:rsidP="00817586"/>
        </w:tc>
      </w:tr>
      <w:tr w:rsidR="008616E0" w14:paraId="73F57D55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6C3412C" w14:textId="77777777" w:rsidR="008616E0" w:rsidRDefault="008616E0" w:rsidP="00817586">
            <w: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A7F44C" w14:textId="77777777" w:rsidR="008616E0" w:rsidRDefault="008616E0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53F41B" w14:textId="77777777" w:rsidR="008616E0" w:rsidRDefault="008616E0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C88A40" w14:textId="21298DDB" w:rsidR="008616E0" w:rsidRDefault="00257A86" w:rsidP="00817586">
            <w:r w:rsidRPr="00E558B9">
              <w:t>Раздел Risk</w:t>
            </w:r>
            <w:r>
              <w:t xml:space="preserve"> отправляется инициатором в ППИУ и</w:t>
            </w:r>
            <w:r w:rsidRPr="00E558B9">
              <w:t xml:space="preserve"> используется для указания дополнительных деталей оценки рисков при </w:t>
            </w:r>
            <w:r>
              <w:t>переводе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6C75F0" w14:textId="77777777" w:rsidR="008616E0" w:rsidRDefault="008616E0" w:rsidP="00817586"/>
        </w:tc>
      </w:tr>
    </w:tbl>
    <w:p w14:paraId="7CB5BF67" w14:textId="4F8C257A" w:rsidR="00E558B9" w:rsidRPr="00EF14D1" w:rsidRDefault="00E558B9" w:rsidP="00EF14D1">
      <w:pPr>
        <w:pStyle w:val="a6"/>
      </w:pPr>
      <w:bookmarkStart w:id="105" w:name="scroll-bookmark-138"/>
      <w:bookmarkEnd w:id="105"/>
      <w:r w:rsidRPr="00EF14D1">
        <w:t xml:space="preserve">Таблица </w:t>
      </w:r>
      <w:r w:rsidRPr="00EF14D1">
        <w:fldChar w:fldCharType="begin"/>
      </w:r>
      <w:r w:rsidRPr="00EF14D1">
        <w:instrText xml:space="preserve"> SEQ Таблица \* ARABIC </w:instrText>
      </w:r>
      <w:r w:rsidRPr="00EF14D1">
        <w:fldChar w:fldCharType="separate"/>
      </w:r>
      <w:r w:rsidR="005F2246">
        <w:rPr>
          <w:noProof/>
        </w:rPr>
        <w:t>15</w:t>
      </w:r>
      <w:r w:rsidRPr="00EF14D1">
        <w:fldChar w:fldCharType="end"/>
      </w:r>
      <w:r w:rsidRPr="00EF14D1">
        <w:t xml:space="preserve"> - Состав данных объекта  </w:t>
      </w:r>
      <w:r w:rsidR="003F5EEE" w:rsidRPr="00EF14D1">
        <w:t>VRP</w:t>
      </w:r>
      <w:r w:rsidRPr="00EF14D1">
        <w:t>ConsentRequest</w:t>
      </w:r>
    </w:p>
    <w:p w14:paraId="5038141E" w14:textId="7A59AC94" w:rsidR="008616E0" w:rsidRDefault="008616E0" w:rsidP="00E558B9">
      <w:pPr>
        <w:pStyle w:val="5"/>
      </w:pPr>
      <w:bookmarkStart w:id="106" w:name="_Toc256000049"/>
      <w:bookmarkStart w:id="107" w:name="scroll-bookmark-51"/>
      <w:r>
        <w:t>VRPConsentRequest</w:t>
      </w:r>
      <w:r w:rsidR="008356B7">
        <w:t>_</w:t>
      </w:r>
      <w:r>
        <w:t>Data</w:t>
      </w:r>
      <w:bookmarkEnd w:id="106"/>
      <w:bookmarkEnd w:id="107"/>
    </w:p>
    <w:p w14:paraId="1268ACB3" w14:textId="042451BE" w:rsidR="008616E0" w:rsidRPr="00826616" w:rsidRDefault="00E558B9" w:rsidP="008616E0">
      <w:r w:rsidRPr="00E558B9">
        <w:t xml:space="preserve">Полезная нагрузка запроса </w:t>
      </w:r>
      <w:r w:rsidR="00201D82">
        <w:t>Согласия на инициирование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28"/>
        <w:gridCol w:w="1089"/>
        <w:gridCol w:w="2150"/>
        <w:gridCol w:w="3929"/>
        <w:gridCol w:w="905"/>
      </w:tblGrid>
      <w:tr w:rsidR="008616E0" w14:paraId="69D8C7AD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B614C9" w14:textId="77777777" w:rsidR="008616E0" w:rsidRDefault="008616E0" w:rsidP="00817586"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4840FA" w14:textId="77777777" w:rsidR="008616E0" w:rsidRDefault="008616E0" w:rsidP="00817586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F1AE7B" w14:textId="77777777" w:rsidR="008616E0" w:rsidRDefault="008616E0" w:rsidP="00817586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BF8198" w14:textId="77777777" w:rsidR="008616E0" w:rsidRDefault="008616E0" w:rsidP="00817586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DB870C" w14:textId="77777777" w:rsidR="008616E0" w:rsidRDefault="008616E0" w:rsidP="00817586">
            <w:r>
              <w:rPr>
                <w:b/>
              </w:rPr>
              <w:t>Шаблон</w:t>
            </w:r>
          </w:p>
        </w:tc>
      </w:tr>
      <w:tr w:rsidR="008616E0" w14:paraId="4A2C3778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711C7A" w14:textId="77777777" w:rsidR="008616E0" w:rsidRDefault="008616E0" w:rsidP="00817586">
            <w:r>
              <w:t>ControlParameters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5E4BFC" w14:textId="77777777" w:rsidR="008616E0" w:rsidRDefault="008616E0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95F050" w14:textId="77777777" w:rsidR="008616E0" w:rsidRDefault="008616E0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VRPControlParameters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31313D" w14:textId="1B374A78" w:rsidR="008616E0" w:rsidRDefault="00E558B9" w:rsidP="00201D82">
            <w:r w:rsidRPr="00E558B9">
              <w:t xml:space="preserve">Параметры контроля при проведении </w:t>
            </w:r>
            <w:r w:rsidR="00CB4F76">
              <w:t>ППДС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3AB485" w14:textId="77777777" w:rsidR="008616E0" w:rsidRDefault="008616E0" w:rsidP="00817586"/>
        </w:tc>
      </w:tr>
      <w:tr w:rsidR="008616E0" w14:paraId="264FB05F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58D8AD" w14:textId="77777777" w:rsidR="008616E0" w:rsidRDefault="008616E0" w:rsidP="00817586">
            <w:r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7D35C4" w14:textId="77777777" w:rsidR="008616E0" w:rsidRDefault="008616E0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84A701" w14:textId="77777777" w:rsidR="008616E0" w:rsidRDefault="008616E0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077C26" w14:textId="246F67FD" w:rsidR="008616E0" w:rsidRDefault="00E558B9" w:rsidP="00817586">
            <w:r w:rsidRPr="00E558B9">
              <w:t>Постоянные реквизиты платежного распоряжения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328CC8" w14:textId="77777777" w:rsidR="008616E0" w:rsidRDefault="008616E0" w:rsidP="00817586"/>
        </w:tc>
      </w:tr>
      <w:tr w:rsidR="008616E0" w14:paraId="08640683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2DEC93" w14:textId="77777777" w:rsidR="008616E0" w:rsidRDefault="008616E0" w:rsidP="00817586">
            <w:r>
              <w:t>readRefundAccount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D9A8DB" w14:textId="77777777" w:rsidR="008616E0" w:rsidRDefault="008616E0" w:rsidP="00817586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F2FB126" w14:textId="098E85F0" w:rsidR="008616E0" w:rsidRPr="009F5CF8" w:rsidRDefault="009F5CF8" w:rsidP="00817586">
            <w:pPr>
              <w:pStyle w:val="af0"/>
              <w:rPr>
                <w:lang w:val="en-US"/>
              </w:rPr>
            </w:pPr>
            <w:r>
              <w:rPr>
                <w:rFonts w:ascii="Arial" w:hAnsi="Arial" w:cs="Times New Roman"/>
                <w:szCs w:val="24"/>
                <w:lang w:val="en-US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ABE59C" w14:textId="2A474721" w:rsidR="008616E0" w:rsidRPr="00826616" w:rsidRDefault="009F5CF8" w:rsidP="00817586">
            <w:r w:rsidRPr="00AD51A9">
              <w:t>Индикатор необходимости проверки наличия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944D3D" w14:textId="4E8694BB" w:rsidR="008616E0" w:rsidRDefault="00067A11" w:rsidP="00817586">
            <w:hyperlink w:anchor="scroll-bookmark-1" w:history="1">
              <w:r w:rsidR="008616E0">
                <w:rPr>
                  <w:rStyle w:val="a5"/>
                </w:rPr>
                <w:t>true, false</w:t>
              </w:r>
            </w:hyperlink>
          </w:p>
        </w:tc>
      </w:tr>
    </w:tbl>
    <w:bookmarkEnd w:id="104"/>
    <w:p w14:paraId="2233CB55" w14:textId="3E399CFF" w:rsidR="00A26B6B" w:rsidRPr="00EF14D1" w:rsidRDefault="00A26B6B" w:rsidP="00EF14D1">
      <w:pPr>
        <w:pStyle w:val="a6"/>
      </w:pPr>
      <w:r w:rsidRPr="00EF14D1">
        <w:t xml:space="preserve">Таблица </w:t>
      </w:r>
      <w:r w:rsidRPr="00EF14D1">
        <w:fldChar w:fldCharType="begin"/>
      </w:r>
      <w:r w:rsidRPr="00EF14D1">
        <w:instrText xml:space="preserve"> SEQ Таблица \* ARABIC </w:instrText>
      </w:r>
      <w:r w:rsidRPr="00EF14D1">
        <w:fldChar w:fldCharType="separate"/>
      </w:r>
      <w:r w:rsidR="005F2246">
        <w:rPr>
          <w:noProof/>
        </w:rPr>
        <w:t>16</w:t>
      </w:r>
      <w:r w:rsidRPr="00EF14D1">
        <w:fldChar w:fldCharType="end"/>
      </w:r>
      <w:r w:rsidRPr="00EF14D1">
        <w:t xml:space="preserve"> - Состав данных объекта </w:t>
      </w:r>
      <w:r w:rsidR="00FD5CE2" w:rsidRPr="00EF14D1">
        <w:t xml:space="preserve"> </w:t>
      </w:r>
      <w:r w:rsidR="003F5EEE" w:rsidRPr="00EF14D1">
        <w:t>VRP</w:t>
      </w:r>
      <w:r w:rsidR="00FD5CE2" w:rsidRPr="00EF14D1">
        <w:t>ConsentRequest</w:t>
      </w:r>
      <w:r w:rsidR="008356B7" w:rsidRPr="00EF14D1">
        <w:t>_</w:t>
      </w:r>
      <w:r w:rsidR="00E558B9" w:rsidRPr="00EF14D1">
        <w:t>Data</w:t>
      </w:r>
    </w:p>
    <w:p w14:paraId="380C308E" w14:textId="234FD231" w:rsidR="00A26B6B" w:rsidRPr="00A70181" w:rsidRDefault="00FD5CE2" w:rsidP="00A26B6B">
      <w:pPr>
        <w:pStyle w:val="3"/>
      </w:pPr>
      <w:r>
        <w:t xml:space="preserve"> </w:t>
      </w:r>
      <w:bookmarkStart w:id="108" w:name="_Toc89959333"/>
      <w:r w:rsidR="003F5EEE">
        <w:t>VRP</w:t>
      </w:r>
      <w:r>
        <w:t>ConsentResponse</w:t>
      </w:r>
      <w:bookmarkEnd w:id="108"/>
    </w:p>
    <w:p w14:paraId="46AF85A9" w14:textId="77777777" w:rsidR="00A26B6B" w:rsidRPr="00A70181" w:rsidRDefault="00A26B6B" w:rsidP="00A26B6B">
      <w:pPr>
        <w:pStyle w:val="4"/>
      </w:pPr>
      <w:r w:rsidRPr="00A70181">
        <w:t>Описание</w:t>
      </w:r>
    </w:p>
    <w:p w14:paraId="56A78893" w14:textId="427DB59D" w:rsidR="00A26B6B" w:rsidRPr="00A70181" w:rsidRDefault="002E22D0" w:rsidP="00A26B6B">
      <w:r>
        <w:t xml:space="preserve">Ответ создания </w:t>
      </w:r>
      <w:r w:rsidR="00201D82">
        <w:t>Согласия на инициирование</w:t>
      </w:r>
    </w:p>
    <w:p w14:paraId="742F439E" w14:textId="77777777" w:rsidR="00A26B6B" w:rsidRPr="00A70181" w:rsidRDefault="00A26B6B" w:rsidP="00A26B6B">
      <w:pPr>
        <w:pStyle w:val="4"/>
      </w:pPr>
      <w:r w:rsidRPr="00A70181">
        <w:t>Диаграмма UML</w:t>
      </w:r>
    </w:p>
    <w:p w14:paraId="54420AE5" w14:textId="3CF0BAB1" w:rsidR="00A26B6B" w:rsidRPr="00A70181" w:rsidRDefault="00067A11" w:rsidP="00A26B6B">
      <w:r>
        <w:rPr>
          <w:noProof/>
          <w:lang w:eastAsia="ru-RU"/>
        </w:rPr>
        <w:pict w14:anchorId="7CA9FF52">
          <v:shape id="_x0000_i1032" type="#_x0000_t75" style="width:497.1pt;height:6in">
            <v:imagedata r:id="rId22" o:title="VRPConsentResponse"/>
          </v:shape>
        </w:pict>
      </w:r>
    </w:p>
    <w:p w14:paraId="04A8CED5" w14:textId="06A4EA8A" w:rsidR="00A26B6B" w:rsidRPr="00EF14D1" w:rsidRDefault="00A26B6B" w:rsidP="00EF14D1">
      <w:pPr>
        <w:pStyle w:val="a6"/>
      </w:pPr>
      <w:r w:rsidRPr="00EF14D1">
        <w:t xml:space="preserve">Рисунок </w:t>
      </w:r>
      <w:r w:rsidRPr="00EF14D1">
        <w:fldChar w:fldCharType="begin"/>
      </w:r>
      <w:r w:rsidRPr="00EF14D1">
        <w:instrText xml:space="preserve"> SEQ Рисунок \* ARABIC </w:instrText>
      </w:r>
      <w:r w:rsidRPr="00EF14D1">
        <w:fldChar w:fldCharType="separate"/>
      </w:r>
      <w:r w:rsidR="005F2246">
        <w:rPr>
          <w:noProof/>
        </w:rPr>
        <w:t>13</w:t>
      </w:r>
      <w:r w:rsidRPr="00EF14D1">
        <w:fldChar w:fldCharType="end"/>
      </w:r>
      <w:r w:rsidRPr="00EF14D1">
        <w:t xml:space="preserve"> - Диаграмма объекта </w:t>
      </w:r>
      <w:r w:rsidR="00FD5CE2" w:rsidRPr="00EF14D1">
        <w:t xml:space="preserve"> </w:t>
      </w:r>
      <w:r w:rsidR="003F5EEE" w:rsidRPr="00EF14D1">
        <w:t>VRP</w:t>
      </w:r>
      <w:r w:rsidR="00FD5CE2" w:rsidRPr="00EF14D1">
        <w:t>ConsentResponse</w:t>
      </w:r>
    </w:p>
    <w:p w14:paraId="5B137A79" w14:textId="723AA630" w:rsidR="00A26B6B" w:rsidRPr="00A70181" w:rsidRDefault="00A26B6B" w:rsidP="00A26B6B">
      <w:pPr>
        <w:pStyle w:val="4"/>
      </w:pPr>
      <w:bookmarkStart w:id="109" w:name="scroll-bookmark-100"/>
      <w:r w:rsidRPr="00A70181">
        <w:t xml:space="preserve">Состав данных объекта </w:t>
      </w:r>
      <w:r w:rsidR="00FD5CE2">
        <w:t xml:space="preserve"> </w:t>
      </w:r>
      <w:r w:rsidR="003F5EEE">
        <w:t>VRP</w:t>
      </w:r>
      <w:r w:rsidR="00FD5CE2">
        <w:t>ConsentResponse</w:t>
      </w:r>
      <w:bookmarkEnd w:id="109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2651"/>
        <w:gridCol w:w="3765"/>
        <w:gridCol w:w="866"/>
      </w:tblGrid>
      <w:tr w:rsidR="00A26B6B" w:rsidRPr="00A70181" w14:paraId="16CD171C" w14:textId="77777777" w:rsidTr="00A26B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4E5D89" w14:textId="77777777" w:rsidR="00A26B6B" w:rsidRPr="00A70181" w:rsidRDefault="00A26B6B" w:rsidP="00A26B6B">
            <w:r w:rsidRPr="00A70181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67019F" w14:textId="77777777" w:rsidR="00A26B6B" w:rsidRPr="00A70181" w:rsidRDefault="00A26B6B" w:rsidP="00A26B6B">
            <w:r w:rsidRPr="00A70181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B61B15" w14:textId="77777777" w:rsidR="00A26B6B" w:rsidRPr="00A70181" w:rsidRDefault="00A26B6B" w:rsidP="00A26B6B">
            <w:r w:rsidRPr="00A70181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139EB3D" w14:textId="77777777" w:rsidR="00A26B6B" w:rsidRPr="00A70181" w:rsidRDefault="00A26B6B" w:rsidP="00A26B6B">
            <w:r w:rsidRPr="00A70181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02719B" w14:textId="77777777" w:rsidR="00A26B6B" w:rsidRPr="00A70181" w:rsidRDefault="00A26B6B" w:rsidP="00A26B6B">
            <w:r w:rsidRPr="00A70181">
              <w:rPr>
                <w:b/>
              </w:rPr>
              <w:t>Шаблон</w:t>
            </w:r>
          </w:p>
        </w:tc>
      </w:tr>
      <w:tr w:rsidR="00A26B6B" w:rsidRPr="000975C4" w14:paraId="0138640B" w14:textId="77777777" w:rsidTr="00A26B6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FC51CE" w14:textId="77777777" w:rsidR="00A26B6B" w:rsidRPr="00A70181" w:rsidRDefault="00A26B6B" w:rsidP="00A26B6B">
            <w:r w:rsidRPr="00A70181"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DB345C" w14:textId="77777777" w:rsidR="00A26B6B" w:rsidRPr="00A70181" w:rsidRDefault="00A26B6B" w:rsidP="00A26B6B">
            <w:r w:rsidRPr="00A70181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A74962B" w14:textId="538A60EB" w:rsidR="00A26B6B" w:rsidRPr="00A70181" w:rsidRDefault="002E22D0" w:rsidP="00A26B6B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VRPConsentResponse_Data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B1ED6E" w14:textId="78DD9A73" w:rsidR="00A26B6B" w:rsidRPr="00A70181" w:rsidRDefault="00A26B6B" w:rsidP="00A26B6B">
            <w:r w:rsidRPr="00A70181">
              <w:t xml:space="preserve">Полезная нагрузка ответа </w:t>
            </w:r>
            <w:r w:rsidR="00F67A3E">
              <w:t>Согласия на инициирование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EE4776" w14:textId="77777777" w:rsidR="00A26B6B" w:rsidRPr="00A70181" w:rsidRDefault="00A26B6B" w:rsidP="00A26B6B"/>
        </w:tc>
      </w:tr>
      <w:tr w:rsidR="002E22D0" w:rsidRPr="000975C4" w14:paraId="4987661A" w14:textId="77777777" w:rsidTr="00A26B6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B6F0AE" w14:textId="667DC306" w:rsidR="002E22D0" w:rsidRPr="00A70181" w:rsidRDefault="002E22D0" w:rsidP="002E22D0">
            <w: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3C1E67" w14:textId="01AF9D04" w:rsidR="002E22D0" w:rsidRPr="00A70181" w:rsidRDefault="002E22D0" w:rsidP="002E22D0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670B12" w14:textId="49276224" w:rsidR="002E22D0" w:rsidRDefault="002E22D0" w:rsidP="002E22D0">
            <w:pPr>
              <w:pStyle w:val="af0"/>
              <w:rPr>
                <w:rFonts w:ascii="Arial" w:hAnsi="Arial" w:cs="Times New Roman"/>
                <w:szCs w:val="24"/>
              </w:rPr>
            </w:pPr>
            <w:r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20671C" w14:textId="3FE74A3D" w:rsidR="002E22D0" w:rsidRPr="00A70181" w:rsidRDefault="002E22D0" w:rsidP="00257A86">
            <w:r w:rsidRPr="00E558B9">
              <w:t>Раздел Risk</w:t>
            </w:r>
            <w:r w:rsidR="00257A86">
              <w:t xml:space="preserve"> отправляется инициатором в ППИ и</w:t>
            </w:r>
            <w:r w:rsidRPr="00E558B9">
              <w:t xml:space="preserve"> используется для указания дополнительных деталей оценки рисков при </w:t>
            </w:r>
            <w:r w:rsidR="00257A86">
              <w:t>переводе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209881" w14:textId="77777777" w:rsidR="002E22D0" w:rsidRPr="00A70181" w:rsidRDefault="002E22D0" w:rsidP="002E22D0"/>
        </w:tc>
      </w:tr>
      <w:tr w:rsidR="002E22D0" w:rsidRPr="00A70181" w14:paraId="163F7606" w14:textId="77777777" w:rsidTr="00A26B6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62BC3B" w14:textId="77777777" w:rsidR="002E22D0" w:rsidRPr="00A70181" w:rsidRDefault="002E22D0" w:rsidP="002E22D0">
            <w:r w:rsidRPr="00A70181"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DC1327" w14:textId="77777777" w:rsidR="002E22D0" w:rsidRPr="00A70181" w:rsidRDefault="002E22D0" w:rsidP="002E22D0">
            <w:r w:rsidRPr="00A70181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D79DF4" w14:textId="77777777" w:rsidR="002E22D0" w:rsidRPr="00A70181" w:rsidRDefault="002E22D0" w:rsidP="002E22D0">
            <w:pPr>
              <w:pStyle w:val="af0"/>
            </w:pPr>
            <w:r w:rsidRPr="00A70181">
              <w:rPr>
                <w:rFonts w:ascii="Arial" w:hAnsi="Arial" w:cs="Times New Roman"/>
                <w:szCs w:val="24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D36ADD" w14:textId="77777777" w:rsidR="002E22D0" w:rsidRPr="00A70181" w:rsidRDefault="002E22D0" w:rsidP="002E22D0">
            <w:r w:rsidRPr="00A70181"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B7763B" w14:textId="77777777" w:rsidR="002E22D0" w:rsidRPr="00A70181" w:rsidRDefault="002E22D0" w:rsidP="002E22D0"/>
        </w:tc>
      </w:tr>
      <w:tr w:rsidR="002E22D0" w:rsidRPr="00A70181" w14:paraId="2D83B1C6" w14:textId="77777777" w:rsidTr="00A26B6B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9F8DB0" w14:textId="77777777" w:rsidR="002E22D0" w:rsidRPr="00A70181" w:rsidRDefault="002E22D0" w:rsidP="002E22D0">
            <w:r w:rsidRPr="00A70181"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0B53AE" w14:textId="77777777" w:rsidR="002E22D0" w:rsidRPr="00A70181" w:rsidRDefault="002E22D0" w:rsidP="002E22D0">
            <w:r w:rsidRPr="00A70181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9623A2" w14:textId="77777777" w:rsidR="002E22D0" w:rsidRPr="00A70181" w:rsidRDefault="002E22D0" w:rsidP="002E22D0">
            <w:pPr>
              <w:pStyle w:val="af0"/>
            </w:pPr>
            <w:r w:rsidRPr="00A70181">
              <w:rPr>
                <w:rFonts w:ascii="Arial" w:hAnsi="Arial" w:cs="Times New Roman"/>
                <w:szCs w:val="24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EE1ED7F" w14:textId="77777777" w:rsidR="002E22D0" w:rsidRPr="00A70181" w:rsidRDefault="002E22D0" w:rsidP="002E22D0">
            <w:r w:rsidRPr="00A70181"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60ED7C" w14:textId="77777777" w:rsidR="002E22D0" w:rsidRPr="00A70181" w:rsidRDefault="002E22D0" w:rsidP="002E22D0"/>
        </w:tc>
      </w:tr>
    </w:tbl>
    <w:p w14:paraId="3047B8FF" w14:textId="7BBD397B" w:rsidR="00A26B6B" w:rsidRPr="00A70181" w:rsidRDefault="00A26B6B" w:rsidP="00A26B6B">
      <w:pPr>
        <w:pStyle w:val="a6"/>
      </w:pPr>
      <w:bookmarkStart w:id="110" w:name="scroll-bookmark-104"/>
      <w:bookmarkEnd w:id="110"/>
      <w:r w:rsidRPr="00A70181">
        <w:t xml:space="preserve">Таблица </w:t>
      </w:r>
      <w:r w:rsidRPr="00A70181">
        <w:fldChar w:fldCharType="begin"/>
      </w:r>
      <w:r w:rsidRPr="00A70181">
        <w:instrText xml:space="preserve"> SEQ Таблица \* ARABIC </w:instrText>
      </w:r>
      <w:r w:rsidRPr="00A70181">
        <w:fldChar w:fldCharType="separate"/>
      </w:r>
      <w:r w:rsidR="005F2246">
        <w:rPr>
          <w:noProof/>
        </w:rPr>
        <w:t>17</w:t>
      </w:r>
      <w:r w:rsidRPr="00A70181">
        <w:fldChar w:fldCharType="end"/>
      </w:r>
      <w:r w:rsidRPr="00A70181">
        <w:t xml:space="preserve"> - Состав данных объекта </w:t>
      </w:r>
      <w:r w:rsidR="00FD5CE2">
        <w:t xml:space="preserve"> </w:t>
      </w:r>
      <w:r w:rsidR="003F5EEE">
        <w:t>VRP</w:t>
      </w:r>
      <w:r w:rsidR="00FD5CE2">
        <w:t>ConsentResponse</w:t>
      </w:r>
    </w:p>
    <w:p w14:paraId="4A90CDBA" w14:textId="07B96D46" w:rsidR="00A26B6B" w:rsidRPr="00A70181" w:rsidRDefault="00A26B6B" w:rsidP="00A26B6B">
      <w:pPr>
        <w:pStyle w:val="4"/>
        <w:rPr>
          <w:rFonts w:cs="Times New Roman"/>
        </w:rPr>
      </w:pPr>
      <w:bookmarkStart w:id="111" w:name="_Toc256000035"/>
      <w:bookmarkStart w:id="112" w:name="scroll-bookmark-37"/>
      <w:r w:rsidRPr="00A70181">
        <w:t xml:space="preserve">Состав данных объекта </w:t>
      </w:r>
      <w:bookmarkEnd w:id="111"/>
      <w:bookmarkEnd w:id="112"/>
      <w:r w:rsidR="002E22D0">
        <w:rPr>
          <w:rFonts w:cs="Times New Roman"/>
          <w:szCs w:val="24"/>
        </w:rPr>
        <w:t>VRPConsentResponse_Data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106"/>
        <w:gridCol w:w="1089"/>
        <w:gridCol w:w="2150"/>
        <w:gridCol w:w="3674"/>
        <w:gridCol w:w="882"/>
      </w:tblGrid>
      <w:tr w:rsidR="008356B7" w14:paraId="6D3B37F7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FC3BF3" w14:textId="77777777" w:rsidR="008356B7" w:rsidRDefault="008356B7" w:rsidP="00817586">
            <w:bookmarkStart w:id="113" w:name="scroll-bookmark-164"/>
            <w:bookmarkEnd w:id="113"/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94CDCC" w14:textId="77777777" w:rsidR="008356B7" w:rsidRDefault="008356B7" w:rsidP="00817586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A7A99A" w14:textId="77777777" w:rsidR="008356B7" w:rsidRDefault="008356B7" w:rsidP="00817586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227661" w14:textId="77777777" w:rsidR="008356B7" w:rsidRDefault="008356B7" w:rsidP="00817586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2428BB" w14:textId="77777777" w:rsidR="008356B7" w:rsidRDefault="008356B7" w:rsidP="00817586">
            <w:r>
              <w:rPr>
                <w:b/>
              </w:rPr>
              <w:t>Шаблон</w:t>
            </w:r>
          </w:p>
        </w:tc>
      </w:tr>
      <w:tr w:rsidR="008356B7" w:rsidRPr="00826616" w14:paraId="6BA7DBB0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DEFB1D" w14:textId="77777777" w:rsidR="008356B7" w:rsidRDefault="008356B7" w:rsidP="00817586">
            <w:r>
              <w:t>consentId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544F17" w14:textId="77777777" w:rsidR="008356B7" w:rsidRDefault="008356B7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6B1119" w14:textId="0B0A1C44" w:rsidR="008356B7" w:rsidRPr="009F5CF8" w:rsidRDefault="009F5CF8" w:rsidP="00817586">
            <w:pPr>
              <w:pStyle w:val="af0"/>
              <w:rPr>
                <w:lang w:val="en-US"/>
              </w:rPr>
            </w:pPr>
            <w:r>
              <w:rPr>
                <w:rFonts w:ascii="Arial" w:hAnsi="Arial" w:cs="Times New Roman"/>
                <w:szCs w:val="24"/>
                <w:lang w:val="en-US"/>
              </w:rPr>
              <w:t>Max128Text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B7BF414" w14:textId="133F71B3" w:rsidR="008356B7" w:rsidRPr="00826616" w:rsidRDefault="008356B7" w:rsidP="00817586">
            <w:r w:rsidRPr="00826616">
              <w:t xml:space="preserve">Уникальный идентификатор, присвоенный </w:t>
            </w:r>
            <w:r>
              <w:t>ППИУ</w:t>
            </w:r>
            <w:r w:rsidRPr="00826616">
              <w:t xml:space="preserve"> для однозначной идентификации ресурса </w:t>
            </w:r>
            <w:r w:rsidR="00F67A3E">
              <w:t>Согласия на инициирование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4F70D0" w14:textId="77777777" w:rsidR="008356B7" w:rsidRPr="00826616" w:rsidRDefault="008356B7" w:rsidP="00817586"/>
        </w:tc>
      </w:tr>
      <w:tr w:rsidR="008356B7" w14:paraId="0AF35B6B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1A3E028" w14:textId="77777777" w:rsidR="008356B7" w:rsidRDefault="008356B7" w:rsidP="00817586">
            <w:r>
              <w:t>readRefundAccount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6DB23B1" w14:textId="77777777" w:rsidR="008356B7" w:rsidRDefault="008356B7" w:rsidP="00817586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F509E1" w14:textId="3A911525" w:rsidR="008356B7" w:rsidRPr="009F5CF8" w:rsidRDefault="009F5CF8" w:rsidP="00817586">
            <w:pPr>
              <w:pStyle w:val="af0"/>
              <w:rPr>
                <w:lang w:val="en-US"/>
              </w:rPr>
            </w:pPr>
            <w:r>
              <w:rPr>
                <w:rFonts w:ascii="Arial" w:hAnsi="Arial" w:cs="Times New Roman"/>
                <w:szCs w:val="24"/>
                <w:lang w:val="en-US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88C8A4" w14:textId="633E7D9B" w:rsidR="008356B7" w:rsidRPr="00826616" w:rsidRDefault="008356B7" w:rsidP="00817586">
            <w:r w:rsidRPr="00826616">
              <w:t xml:space="preserve">Указывает, требуется ли возвращать счет для возврата денежных </w:t>
            </w:r>
            <w:r w:rsidR="00201D82" w:rsidRPr="00826616">
              <w:t>средств</w:t>
            </w:r>
            <w:r w:rsidRPr="00826616">
              <w:t xml:space="preserve"> в ответе при создание </w:t>
            </w:r>
            <w:r w:rsidR="00201D82">
              <w:t>ресурса ППДС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86157E" w14:textId="25531068" w:rsidR="008356B7" w:rsidRDefault="00067A11" w:rsidP="00817586">
            <w:hyperlink w:anchor="scroll-bookmark-1" w:history="1">
              <w:r w:rsidR="008356B7">
                <w:rPr>
                  <w:rStyle w:val="a5"/>
                </w:rPr>
                <w:t>true, false</w:t>
              </w:r>
            </w:hyperlink>
          </w:p>
        </w:tc>
      </w:tr>
      <w:tr w:rsidR="008356B7" w14:paraId="011BA11C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06C6C7" w14:textId="77777777" w:rsidR="008356B7" w:rsidRDefault="008356B7" w:rsidP="00817586">
            <w:r>
              <w:t>creationDateTime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048EE4" w14:textId="77777777" w:rsidR="008356B7" w:rsidRDefault="008356B7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EAAF6D" w14:textId="1ACAB8F2" w:rsidR="008356B7" w:rsidRDefault="009F5CF8" w:rsidP="00817586">
            <w:pPr>
              <w:pStyle w:val="af0"/>
            </w:pPr>
            <w:r w:rsidRPr="009F5CF8">
              <w:rPr>
                <w:rFonts w:ascii="Arial" w:hAnsi="Arial" w:cs="Times New Roman"/>
                <w:szCs w:val="24"/>
                <w:lang w:val="en-US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B589FF9" w14:textId="38BF86A2" w:rsidR="008356B7" w:rsidRDefault="008356B7" w:rsidP="00817586">
            <w:r w:rsidRPr="008356B7">
              <w:t>Дата и время создания ресурса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FDCFDA" w14:textId="77777777" w:rsidR="008356B7" w:rsidRDefault="008356B7" w:rsidP="00817586"/>
        </w:tc>
      </w:tr>
      <w:tr w:rsidR="008356B7" w14:paraId="0F633F94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006A85" w14:textId="77777777" w:rsidR="008356B7" w:rsidRDefault="008356B7" w:rsidP="00817586">
            <w:r>
              <w:t>status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033565" w14:textId="77777777" w:rsidR="008356B7" w:rsidRDefault="008356B7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243C85" w14:textId="77777777" w:rsidR="008356B7" w:rsidRDefault="008356B7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ConsentStatus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328DC9" w14:textId="3D876EDA" w:rsidR="008356B7" w:rsidRDefault="008356B7" w:rsidP="00817586">
            <w:r w:rsidRPr="008356B7">
              <w:t>Текущий статус ресурса в форме кода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763F32" w14:textId="77777777" w:rsidR="008356B7" w:rsidRDefault="008356B7" w:rsidP="00817586"/>
        </w:tc>
      </w:tr>
      <w:tr w:rsidR="008356B7" w14:paraId="08CA6F11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D8ABF25" w14:textId="77777777" w:rsidR="008356B7" w:rsidRDefault="008356B7" w:rsidP="00817586">
            <w:r>
              <w:t>statusUpdateDateTime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D3D8FC" w14:textId="77777777" w:rsidR="008356B7" w:rsidRDefault="008356B7" w:rsidP="00817586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384724" w14:textId="052AA260" w:rsidR="008356B7" w:rsidRDefault="009F5CF8" w:rsidP="00817586">
            <w:pPr>
              <w:pStyle w:val="af0"/>
            </w:pPr>
            <w:r w:rsidRPr="009F5CF8">
              <w:rPr>
                <w:rFonts w:ascii="Arial" w:hAnsi="Arial" w:cs="Times New Roman"/>
                <w:szCs w:val="24"/>
                <w:lang w:val="en-US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0DF2D7" w14:textId="3FACECF6" w:rsidR="008356B7" w:rsidRDefault="008356B7" w:rsidP="00817586">
            <w:r w:rsidRPr="008356B7">
              <w:t>Дата и время обновления статуса ресурса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29F5DF" w14:textId="77777777" w:rsidR="008356B7" w:rsidRDefault="008356B7" w:rsidP="00817586"/>
        </w:tc>
      </w:tr>
      <w:tr w:rsidR="008356B7" w14:paraId="19921265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1386D0" w14:textId="77777777" w:rsidR="008356B7" w:rsidRDefault="008356B7" w:rsidP="00817586">
            <w:r>
              <w:t>ControlParameters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27B6C6" w14:textId="77777777" w:rsidR="008356B7" w:rsidRDefault="008356B7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9BA245" w14:textId="77777777" w:rsidR="008356B7" w:rsidRDefault="008356B7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VRPControlParameters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AD10D4" w14:textId="015D571C" w:rsidR="008356B7" w:rsidRDefault="008356B7" w:rsidP="008356B7">
            <w:r>
              <w:t>Параметры контроля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6B4DBC" w14:textId="77777777" w:rsidR="008356B7" w:rsidRDefault="008356B7" w:rsidP="00817586"/>
        </w:tc>
      </w:tr>
      <w:tr w:rsidR="008356B7" w14:paraId="39ABB440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D87227" w14:textId="77777777" w:rsidR="008356B7" w:rsidRDefault="008356B7" w:rsidP="00817586">
            <w:r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A00441" w14:textId="77777777" w:rsidR="008356B7" w:rsidRDefault="008356B7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D01366" w14:textId="77777777" w:rsidR="008356B7" w:rsidRDefault="008356B7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84E52E" w14:textId="13A29B87" w:rsidR="008356B7" w:rsidRDefault="008356B7" w:rsidP="00817586">
            <w:r w:rsidRPr="008356B7">
              <w:t>Постоянные реквизиты платежного распоряжения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58E73C" w14:textId="77777777" w:rsidR="008356B7" w:rsidRDefault="008356B7" w:rsidP="00817586"/>
        </w:tc>
      </w:tr>
      <w:tr w:rsidR="008356B7" w14:paraId="0EDC5C83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2ED1B9" w14:textId="77777777" w:rsidR="008356B7" w:rsidRDefault="008356B7" w:rsidP="00817586">
            <w:r>
              <w:t>DebtorAccount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304AD9" w14:textId="77777777" w:rsidR="008356B7" w:rsidRDefault="008356B7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B439DA" w14:textId="77777777" w:rsidR="008356B7" w:rsidRDefault="008356B7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1C43ED" w14:textId="5CDFE961" w:rsidR="008356B7" w:rsidRDefault="009F5CF8" w:rsidP="009F5CF8">
            <w:r w:rsidRPr="009F5CF8">
              <w:t xml:space="preserve">Однозначная идентификация счета плательщика, </w:t>
            </w:r>
            <w:r>
              <w:t>который будет использоваться при переводе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566ABDF" w14:textId="77777777" w:rsidR="008356B7" w:rsidRDefault="008356B7" w:rsidP="00817586"/>
        </w:tc>
      </w:tr>
    </w:tbl>
    <w:p w14:paraId="58903551" w14:textId="0A7C4408" w:rsidR="00A26B6B" w:rsidRPr="00A70181" w:rsidRDefault="00A26B6B" w:rsidP="00A26B6B">
      <w:pPr>
        <w:pStyle w:val="a6"/>
      </w:pPr>
      <w:r w:rsidRPr="00A70181">
        <w:t xml:space="preserve">Таблица </w:t>
      </w:r>
      <w:r w:rsidRPr="00A70181">
        <w:fldChar w:fldCharType="begin"/>
      </w:r>
      <w:r w:rsidRPr="00A70181">
        <w:instrText xml:space="preserve"> SEQ Таблица \* ARABIC </w:instrText>
      </w:r>
      <w:r w:rsidRPr="00A70181">
        <w:fldChar w:fldCharType="separate"/>
      </w:r>
      <w:r w:rsidR="005F2246">
        <w:rPr>
          <w:noProof/>
        </w:rPr>
        <w:t>18</w:t>
      </w:r>
      <w:r w:rsidRPr="00A70181">
        <w:fldChar w:fldCharType="end"/>
      </w:r>
      <w:r w:rsidRPr="00A70181">
        <w:t xml:space="preserve"> - Состав данных объекта </w:t>
      </w:r>
      <w:r w:rsidR="002E22D0">
        <w:rPr>
          <w:rFonts w:cs="Times New Roman"/>
          <w:szCs w:val="24"/>
        </w:rPr>
        <w:t>VRPConsentResponse_Data</w:t>
      </w:r>
    </w:p>
    <w:p w14:paraId="7A5EA73C" w14:textId="77777777" w:rsidR="001E57CB" w:rsidRPr="00AD51A9" w:rsidRDefault="001E57CB" w:rsidP="001E57CB">
      <w:pPr>
        <w:pStyle w:val="4"/>
      </w:pPr>
      <w:bookmarkStart w:id="114" w:name="scroll-bookmark-224"/>
      <w:bookmarkStart w:id="115" w:name="_Toc75430985"/>
      <w:bookmarkStart w:id="116" w:name="_Toc256000054"/>
      <w:bookmarkStart w:id="117" w:name="scroll-bookmark-56"/>
      <w:r>
        <w:t>ConsentStatus</w:t>
      </w:r>
      <w:bookmarkEnd w:id="114"/>
      <w:bookmarkEnd w:id="115"/>
    </w:p>
    <w:p w14:paraId="1C429093" w14:textId="1011B7F6" w:rsidR="001E57CB" w:rsidRPr="00AD51A9" w:rsidRDefault="001E57CB" w:rsidP="001E57CB">
      <w:pPr>
        <w:rPr>
          <w:rFonts w:cs="Arial"/>
        </w:rPr>
      </w:pPr>
      <w:r w:rsidRPr="00AD51A9">
        <w:rPr>
          <w:rFonts w:cs="Arial"/>
        </w:rPr>
        <w:t xml:space="preserve">Состояние ресурса </w:t>
      </w:r>
      <w:r w:rsidR="00F67A3E">
        <w:rPr>
          <w:rFonts w:cs="Arial"/>
        </w:rPr>
        <w:t>Согласия на инициирование</w:t>
      </w:r>
      <w:r w:rsidRPr="00AD51A9">
        <w:t xml:space="preserve"> </w:t>
      </w:r>
      <w:r w:rsidRPr="00AD51A9">
        <w:rPr>
          <w:rFonts w:cs="Arial"/>
        </w:rPr>
        <w:t>определяется кодом его статуса, который может иметь следующие значения: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273"/>
        <w:gridCol w:w="2099"/>
        <w:gridCol w:w="5529"/>
      </w:tblGrid>
      <w:tr w:rsidR="001E57CB" w:rsidRPr="00AD51A9" w14:paraId="3739559C" w14:textId="77777777" w:rsidTr="00561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40B120E8" w14:textId="77777777" w:rsidR="001E57CB" w:rsidRDefault="001E57CB" w:rsidP="0056110A">
            <w:pPr>
              <w:rPr>
                <w:rFonts w:cs="Arial"/>
              </w:rPr>
            </w:pPr>
            <w:r>
              <w:rPr>
                <w:rFonts w:cs="Arial"/>
              </w:rPr>
              <w:t>Значение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66484563" w14:textId="77777777" w:rsidR="001E57CB" w:rsidRPr="0014240F" w:rsidRDefault="001E57CB" w:rsidP="0056110A">
            <w:pPr>
              <w:rPr>
                <w:rFonts w:cs="Arial"/>
              </w:rPr>
            </w:pPr>
            <w:r>
              <w:rPr>
                <w:rFonts w:cs="Arial"/>
              </w:rPr>
              <w:t>Наименование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7D9AD063" w14:textId="77777777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>Описание</w:t>
            </w:r>
          </w:p>
        </w:tc>
      </w:tr>
      <w:tr w:rsidR="001E57CB" w:rsidRPr="00AD51A9" w14:paraId="7EEAB8BB" w14:textId="77777777" w:rsidTr="0056110A">
        <w:tc>
          <w:tcPr>
            <w:tcW w:w="0" w:type="auto"/>
          </w:tcPr>
          <w:p w14:paraId="2D960E06" w14:textId="77777777" w:rsidR="001E57CB" w:rsidRPr="00AD51A9" w:rsidRDefault="001E57CB" w:rsidP="0056110A">
            <w:pPr>
              <w:rPr>
                <w:rFonts w:cs="Arial"/>
              </w:rPr>
            </w:pPr>
            <w:r w:rsidRPr="00A70181">
              <w:rPr>
                <w:rFonts w:cs="Arial"/>
              </w:rPr>
              <w:t>“AwaitingAuthorisation”</w:t>
            </w:r>
          </w:p>
        </w:tc>
        <w:tc>
          <w:tcPr>
            <w:tcW w:w="0" w:type="auto"/>
          </w:tcPr>
          <w:p w14:paraId="70A4D98A" w14:textId="77777777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>Ожидает авторизации</w:t>
            </w:r>
          </w:p>
        </w:tc>
        <w:tc>
          <w:tcPr>
            <w:tcW w:w="0" w:type="auto"/>
          </w:tcPr>
          <w:p w14:paraId="7F3A6968" w14:textId="308D12DC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 xml:space="preserve">Ресурс </w:t>
            </w:r>
            <w:r w:rsidR="00F67A3E">
              <w:rPr>
                <w:rFonts w:cs="Arial"/>
              </w:rPr>
              <w:t>Согласия на инициирование</w:t>
            </w:r>
            <w:r w:rsidRPr="00AD51A9">
              <w:rPr>
                <w:rFonts w:cs="Arial"/>
              </w:rPr>
              <w:t xml:space="preserve"> ожидает авторизации пользователя</w:t>
            </w:r>
          </w:p>
        </w:tc>
      </w:tr>
      <w:tr w:rsidR="001E57CB" w:rsidRPr="00AD51A9" w14:paraId="576BD774" w14:textId="77777777" w:rsidTr="0056110A">
        <w:tc>
          <w:tcPr>
            <w:tcW w:w="0" w:type="auto"/>
          </w:tcPr>
          <w:p w14:paraId="0DBDEB2D" w14:textId="77777777" w:rsidR="001E57CB" w:rsidRPr="00AD51A9" w:rsidRDefault="001E57CB" w:rsidP="0056110A">
            <w:pPr>
              <w:rPr>
                <w:rFonts w:cs="Arial"/>
              </w:rPr>
            </w:pPr>
            <w:r w:rsidRPr="00A70181">
              <w:rPr>
                <w:rFonts w:cs="Arial"/>
              </w:rPr>
              <w:t>“Rejected”</w:t>
            </w:r>
          </w:p>
        </w:tc>
        <w:tc>
          <w:tcPr>
            <w:tcW w:w="0" w:type="auto"/>
          </w:tcPr>
          <w:p w14:paraId="49F3DFF5" w14:textId="77777777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>Отклонено</w:t>
            </w:r>
          </w:p>
        </w:tc>
        <w:tc>
          <w:tcPr>
            <w:tcW w:w="0" w:type="auto"/>
          </w:tcPr>
          <w:p w14:paraId="2BE3A634" w14:textId="1E33E249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 xml:space="preserve">Ресурс </w:t>
            </w:r>
            <w:r w:rsidR="00F67A3E">
              <w:rPr>
                <w:rFonts w:cs="Arial"/>
              </w:rPr>
              <w:t>Согласия на инициирование</w:t>
            </w:r>
            <w:r w:rsidRPr="00AD51A9">
              <w:rPr>
                <w:rFonts w:cs="Arial"/>
              </w:rPr>
              <w:t xml:space="preserve"> был отклонен</w:t>
            </w:r>
          </w:p>
        </w:tc>
      </w:tr>
      <w:tr w:rsidR="001E57CB" w:rsidRPr="00AD51A9" w14:paraId="3E4C7C0D" w14:textId="77777777" w:rsidTr="0056110A">
        <w:tc>
          <w:tcPr>
            <w:tcW w:w="0" w:type="auto"/>
          </w:tcPr>
          <w:p w14:paraId="5F3570AE" w14:textId="77777777" w:rsidR="001E57CB" w:rsidRPr="00AD51A9" w:rsidRDefault="001E57CB" w:rsidP="0056110A">
            <w:pPr>
              <w:rPr>
                <w:rFonts w:cs="Arial"/>
              </w:rPr>
            </w:pPr>
            <w:r w:rsidRPr="00A70181">
              <w:rPr>
                <w:rFonts w:cs="Arial"/>
              </w:rPr>
              <w:t>“Authorised”</w:t>
            </w:r>
          </w:p>
        </w:tc>
        <w:tc>
          <w:tcPr>
            <w:tcW w:w="0" w:type="auto"/>
          </w:tcPr>
          <w:p w14:paraId="2030A080" w14:textId="77777777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>Авторизовано</w:t>
            </w:r>
          </w:p>
        </w:tc>
        <w:tc>
          <w:tcPr>
            <w:tcW w:w="0" w:type="auto"/>
          </w:tcPr>
          <w:p w14:paraId="048A0773" w14:textId="4601D351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 xml:space="preserve">Ресурс </w:t>
            </w:r>
            <w:r w:rsidR="00F67A3E">
              <w:rPr>
                <w:rFonts w:cs="Arial"/>
              </w:rPr>
              <w:t>Согласия на инициирование</w:t>
            </w:r>
            <w:r w:rsidRPr="00AD51A9">
              <w:rPr>
                <w:rFonts w:cs="Arial"/>
              </w:rPr>
              <w:t xml:space="preserve"> был успешно авторизован</w:t>
            </w:r>
          </w:p>
        </w:tc>
      </w:tr>
      <w:tr w:rsidR="001E57CB" w:rsidRPr="00AD51A9" w14:paraId="61A8759E" w14:textId="77777777" w:rsidTr="0056110A">
        <w:tc>
          <w:tcPr>
            <w:tcW w:w="0" w:type="auto"/>
          </w:tcPr>
          <w:p w14:paraId="173FDE2F" w14:textId="77777777" w:rsidR="001E57CB" w:rsidRPr="00AD51A9" w:rsidRDefault="001E57CB" w:rsidP="0056110A">
            <w:r w:rsidRPr="00A70181">
              <w:t>"Revoked"</w:t>
            </w:r>
          </w:p>
        </w:tc>
        <w:tc>
          <w:tcPr>
            <w:tcW w:w="0" w:type="auto"/>
          </w:tcPr>
          <w:p w14:paraId="083B744A" w14:textId="77777777" w:rsidR="001E57CB" w:rsidRPr="00AD51A9" w:rsidRDefault="001E57CB" w:rsidP="0056110A">
            <w:pPr>
              <w:rPr>
                <w:rFonts w:cs="Arial"/>
              </w:rPr>
            </w:pPr>
            <w:r w:rsidRPr="00AD51A9">
              <w:t>Отозвано</w:t>
            </w:r>
          </w:p>
        </w:tc>
        <w:tc>
          <w:tcPr>
            <w:tcW w:w="0" w:type="auto"/>
          </w:tcPr>
          <w:p w14:paraId="6BE8EBBC" w14:textId="111CBB76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 xml:space="preserve">Ресурс </w:t>
            </w:r>
            <w:r w:rsidR="00F67A3E">
              <w:rPr>
                <w:rFonts w:cs="Arial"/>
              </w:rPr>
              <w:t>Согласия на инициирование</w:t>
            </w:r>
            <w:r w:rsidRPr="00AD51A9">
              <w:rPr>
                <w:rFonts w:cs="Arial"/>
              </w:rPr>
              <w:t xml:space="preserve"> был отозван</w:t>
            </w:r>
          </w:p>
        </w:tc>
      </w:tr>
      <w:tr w:rsidR="001E57CB" w:rsidRPr="00AD51A9" w14:paraId="4EE55AA7" w14:textId="77777777" w:rsidTr="0056110A">
        <w:tc>
          <w:tcPr>
            <w:tcW w:w="0" w:type="auto"/>
          </w:tcPr>
          <w:p w14:paraId="16B52503" w14:textId="77777777" w:rsidR="001E57CB" w:rsidRPr="0014240F" w:rsidRDefault="001E57CB" w:rsidP="0056110A">
            <w:pPr>
              <w:rPr>
                <w:lang w:val="en-US"/>
              </w:rPr>
            </w:pPr>
            <w:r>
              <w:rPr>
                <w:lang w:val="en-US"/>
              </w:rPr>
              <w:t>“Expired”</w:t>
            </w:r>
          </w:p>
        </w:tc>
        <w:tc>
          <w:tcPr>
            <w:tcW w:w="0" w:type="auto"/>
          </w:tcPr>
          <w:p w14:paraId="3E59AC2C" w14:textId="77777777" w:rsidR="001E57CB" w:rsidRPr="00AD51A9" w:rsidRDefault="001E57CB" w:rsidP="0056110A">
            <w:r w:rsidRPr="00AD51A9">
              <w:t>Истекло</w:t>
            </w:r>
          </w:p>
        </w:tc>
        <w:tc>
          <w:tcPr>
            <w:tcW w:w="0" w:type="auto"/>
          </w:tcPr>
          <w:p w14:paraId="112EE3C9" w14:textId="02A27041" w:rsidR="001E57CB" w:rsidRPr="00AD51A9" w:rsidRDefault="001E57CB" w:rsidP="0056110A">
            <w:pPr>
              <w:rPr>
                <w:rFonts w:cs="Arial"/>
              </w:rPr>
            </w:pPr>
            <w:r w:rsidRPr="00AD51A9">
              <w:rPr>
                <w:rFonts w:cs="Arial"/>
              </w:rPr>
              <w:t xml:space="preserve">Истек срок действия ресурса </w:t>
            </w:r>
            <w:r w:rsidR="00F67A3E">
              <w:rPr>
                <w:rFonts w:cs="Arial"/>
              </w:rPr>
              <w:t>Согласия на инициирование</w:t>
            </w:r>
          </w:p>
        </w:tc>
      </w:tr>
    </w:tbl>
    <w:p w14:paraId="4FD3A131" w14:textId="2209AD7D" w:rsidR="001E57CB" w:rsidRPr="00AD51A9" w:rsidRDefault="001E57CB" w:rsidP="001E57CB">
      <w:pPr>
        <w:pStyle w:val="a6"/>
      </w:pPr>
      <w:r w:rsidRPr="00AD51A9">
        <w:t xml:space="preserve">Таблица </w:t>
      </w:r>
      <w:r w:rsidRPr="00AD51A9">
        <w:fldChar w:fldCharType="begin"/>
      </w:r>
      <w:r w:rsidRPr="00AD51A9">
        <w:instrText xml:space="preserve"> SEQ Таблица \* ARABIC </w:instrText>
      </w:r>
      <w:r w:rsidRPr="00AD51A9">
        <w:fldChar w:fldCharType="separate"/>
      </w:r>
      <w:r w:rsidR="005F2246">
        <w:rPr>
          <w:noProof/>
        </w:rPr>
        <w:t>19</w:t>
      </w:r>
      <w:r w:rsidRPr="00AD51A9">
        <w:fldChar w:fldCharType="end"/>
      </w:r>
      <w:r w:rsidRPr="00AD51A9">
        <w:t xml:space="preserve"> - </w:t>
      </w:r>
      <w:r w:rsidRPr="00AD51A9">
        <w:rPr>
          <w:rFonts w:cs="Arial"/>
        </w:rPr>
        <w:t xml:space="preserve">Состояния ресурса </w:t>
      </w:r>
      <w:r>
        <w:rPr>
          <w:rFonts w:cs="Arial"/>
        </w:rPr>
        <w:t>С</w:t>
      </w:r>
      <w:r w:rsidRPr="00AD51A9">
        <w:rPr>
          <w:rFonts w:cs="Arial"/>
        </w:rPr>
        <w:t xml:space="preserve">огласия </w:t>
      </w:r>
      <w:r>
        <w:rPr>
          <w:rFonts w:cs="Arial"/>
        </w:rPr>
        <w:t>ППДРсПР</w:t>
      </w:r>
    </w:p>
    <w:p w14:paraId="04DBBD8E" w14:textId="232BD8FE" w:rsidR="001E57CB" w:rsidRPr="00AD51A9" w:rsidRDefault="001E57CB" w:rsidP="001E57CB">
      <w:pPr>
        <w:rPr>
          <w:rFonts w:cs="Arial"/>
        </w:rPr>
      </w:pPr>
      <w:r w:rsidRPr="00AD51A9">
        <w:rPr>
          <w:rFonts w:cs="Arial"/>
        </w:rPr>
        <w:t xml:space="preserve">Изменение состояний ресурса </w:t>
      </w:r>
      <w:r w:rsidR="00F67A3E">
        <w:rPr>
          <w:rFonts w:cs="Arial"/>
        </w:rPr>
        <w:t>Согласия на инициирование</w:t>
      </w:r>
      <w:r w:rsidRPr="00AD51A9">
        <w:rPr>
          <w:rFonts w:cs="Arial"/>
        </w:rPr>
        <w:t xml:space="preserve"> соответствует следующей модели:</w:t>
      </w:r>
    </w:p>
    <w:p w14:paraId="7D03A183" w14:textId="40390D48" w:rsidR="001E57CB" w:rsidRPr="00AD51A9" w:rsidRDefault="001E57CB" w:rsidP="001E57CB">
      <w:pPr>
        <w:keepNext/>
      </w:pPr>
      <w:r>
        <w:rPr>
          <w:noProof/>
          <w:lang w:eastAsia="ru-RU"/>
        </w:rPr>
        <w:drawing>
          <wp:inline distT="0" distB="0" distL="0" distR="0" wp14:anchorId="21B3660C" wp14:editId="1917C6F9">
            <wp:extent cx="4679950" cy="4368800"/>
            <wp:effectExtent l="0" t="0" r="0" b="0"/>
            <wp:docPr id="13" name="Рисунок 13" descr="VPRPaymentCon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VPRPaymentConsen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80FE2" w14:textId="6446D4E5" w:rsidR="001E57CB" w:rsidRPr="00AD51A9" w:rsidRDefault="001E57CB" w:rsidP="001E57CB">
      <w:pPr>
        <w:pStyle w:val="a6"/>
      </w:pPr>
      <w:r w:rsidRPr="00AD51A9">
        <w:t xml:space="preserve">Рисунок </w:t>
      </w:r>
      <w:r w:rsidRPr="00AD51A9">
        <w:fldChar w:fldCharType="begin"/>
      </w:r>
      <w:r w:rsidRPr="00AD51A9">
        <w:instrText xml:space="preserve"> SEQ Рисунок \* ARABIC </w:instrText>
      </w:r>
      <w:r w:rsidRPr="00AD51A9">
        <w:fldChar w:fldCharType="separate"/>
      </w:r>
      <w:r w:rsidR="005F2246">
        <w:rPr>
          <w:noProof/>
        </w:rPr>
        <w:t>14</w:t>
      </w:r>
      <w:r w:rsidRPr="00AD51A9">
        <w:fldChar w:fldCharType="end"/>
      </w:r>
      <w:r w:rsidRPr="00AD51A9">
        <w:t xml:space="preserve"> - </w:t>
      </w:r>
      <w:r w:rsidRPr="00AD51A9">
        <w:rPr>
          <w:rFonts w:cs="Arial"/>
        </w:rPr>
        <w:t>- Диаграм</w:t>
      </w:r>
      <w:r>
        <w:rPr>
          <w:rFonts w:cs="Arial"/>
        </w:rPr>
        <w:t xml:space="preserve">ма изменения состояний ресурса </w:t>
      </w:r>
      <w:r w:rsidR="00F67A3E">
        <w:rPr>
          <w:rFonts w:cs="Arial"/>
        </w:rPr>
        <w:t>Согласия на инициирование</w:t>
      </w:r>
    </w:p>
    <w:p w14:paraId="40661D27" w14:textId="77777777" w:rsidR="001E57CB" w:rsidRPr="00AD51A9" w:rsidRDefault="001E57CB" w:rsidP="001E57CB">
      <w:r w:rsidRPr="00AD51A9">
        <w:t xml:space="preserve">После того как Пользователь авторизовал согласие, </w:t>
      </w:r>
      <w:r>
        <w:t>ППИУ</w:t>
      </w:r>
      <w:r w:rsidRPr="00AD51A9">
        <w:t xml:space="preserve"> изменяет статус ресурса на </w:t>
      </w:r>
      <w:r w:rsidRPr="00AD51A9">
        <w:rPr>
          <w:color w:val="231F20"/>
          <w:spacing w:val="-3"/>
        </w:rPr>
        <w:t>“</w:t>
      </w:r>
      <w:r w:rsidRPr="00AD51A9">
        <w:rPr>
          <w:color w:val="091E42"/>
        </w:rPr>
        <w:t>Authorised</w:t>
      </w:r>
      <w:r w:rsidRPr="00AD51A9">
        <w:rPr>
          <w:color w:val="231F20"/>
          <w:spacing w:val="-3"/>
        </w:rPr>
        <w:t>”.</w:t>
      </w:r>
    </w:p>
    <w:p w14:paraId="28794905" w14:textId="77777777" w:rsidR="001E57CB" w:rsidRPr="00AD51A9" w:rsidRDefault="001E57CB" w:rsidP="001E57CB">
      <w:r w:rsidRPr="00AD51A9">
        <w:t xml:space="preserve">При отклонении согласия </w:t>
      </w:r>
      <w:r w:rsidRPr="00AD51A9">
        <w:rPr>
          <w:color w:val="231F20"/>
          <w:spacing w:val="-2"/>
        </w:rPr>
        <w:t>Пользователем</w:t>
      </w:r>
      <w:r w:rsidRPr="00AD51A9">
        <w:t>, </w:t>
      </w:r>
      <w:r>
        <w:t>ППИУ</w:t>
      </w:r>
      <w:r w:rsidRPr="00AD51A9">
        <w:t xml:space="preserve"> изменяет статус ресурса согласия на </w:t>
      </w:r>
      <w:r w:rsidRPr="00AD51A9">
        <w:rPr>
          <w:color w:val="231F20"/>
          <w:spacing w:val="-3"/>
        </w:rPr>
        <w:t>“</w:t>
      </w:r>
      <w:r w:rsidRPr="00AD51A9">
        <w:rPr>
          <w:color w:val="091E42"/>
        </w:rPr>
        <w:t>Rejected</w:t>
      </w:r>
      <w:r w:rsidRPr="00AD51A9">
        <w:rPr>
          <w:color w:val="231F20"/>
          <w:spacing w:val="-3"/>
        </w:rPr>
        <w:t>”.</w:t>
      </w:r>
    </w:p>
    <w:p w14:paraId="4FF31537" w14:textId="77777777" w:rsidR="001E57CB" w:rsidRPr="00AD51A9" w:rsidRDefault="001E57CB" w:rsidP="001E57CB">
      <w:pPr>
        <w:rPr>
          <w:color w:val="231F20"/>
          <w:spacing w:val="-2"/>
        </w:rPr>
      </w:pPr>
      <w:r w:rsidRPr="00AD51A9">
        <w:t>После того как ресурс Пользователь отозвал согласия, </w:t>
      </w:r>
      <w:r>
        <w:t>ППИУ</w:t>
      </w:r>
      <w:r w:rsidRPr="00AD51A9">
        <w:t xml:space="preserve"> изменяет статус ресурса на </w:t>
      </w:r>
      <w:r w:rsidRPr="00AD51A9">
        <w:rPr>
          <w:color w:val="231F20"/>
          <w:spacing w:val="-2"/>
        </w:rPr>
        <w:t>“</w:t>
      </w:r>
      <w:r w:rsidRPr="00AD51A9">
        <w:t>Revoked</w:t>
      </w:r>
      <w:r w:rsidRPr="00AD51A9">
        <w:rPr>
          <w:color w:val="231F20"/>
          <w:spacing w:val="-2"/>
        </w:rPr>
        <w:t>”.</w:t>
      </w:r>
      <w:r w:rsidRPr="00AD51A9">
        <w:t xml:space="preserve"> </w:t>
      </w:r>
      <w:bookmarkStart w:id="118" w:name="scroll-bookmark-68"/>
    </w:p>
    <w:p w14:paraId="3B81B500" w14:textId="77777777" w:rsidR="001E57CB" w:rsidRPr="00AD51A9" w:rsidRDefault="001E57CB" w:rsidP="001E57CB">
      <w:pPr>
        <w:pStyle w:val="4"/>
      </w:pPr>
      <w:bookmarkStart w:id="119" w:name="_Toc75430986"/>
      <w:r w:rsidRPr="00AD51A9">
        <w:t>Срок действия согласия</w:t>
      </w:r>
      <w:bookmarkEnd w:id="118"/>
      <w:bookmarkEnd w:id="119"/>
    </w:p>
    <w:p w14:paraId="7A09888E" w14:textId="2B73514A" w:rsidR="001E57CB" w:rsidRPr="00AD51A9" w:rsidRDefault="001E57CB" w:rsidP="001E57CB">
      <w:r w:rsidRPr="00AD51A9">
        <w:t xml:space="preserve">Срок действия </w:t>
      </w:r>
      <w:r w:rsidR="00F67A3E">
        <w:t>Согласия на инициирование</w:t>
      </w:r>
      <w:r w:rsidRPr="00AD51A9">
        <w:t xml:space="preserve"> может определяется Пользователем и устанавливается в Параметрах контроля ресурса </w:t>
      </w:r>
      <w:r w:rsidR="00F67A3E">
        <w:t>Согласия на инициирование</w:t>
      </w:r>
      <w:r w:rsidRPr="00AD51A9">
        <w:t xml:space="preserve">. сроком не более, чем на 90 календарных дней с даты и времени начала срока действия </w:t>
      </w:r>
      <w:r w:rsidR="00F67A3E">
        <w:t>Согласия на инициирование</w:t>
      </w:r>
      <w:r w:rsidRPr="00AD51A9">
        <w:t xml:space="preserve">. По истечении данного срока согласие считается не действительным, и Пользователь должен пройти повторную аутентификацию на стороне </w:t>
      </w:r>
      <w:r>
        <w:t>ППИУ</w:t>
      </w:r>
      <w:r w:rsidRPr="00AD51A9">
        <w:t xml:space="preserve">, и создать новый ресурс </w:t>
      </w:r>
      <w:r w:rsidR="00F67A3E">
        <w:t>Согласия на инициирование</w:t>
      </w:r>
      <w:r w:rsidRPr="00AD51A9">
        <w:t>.</w:t>
      </w:r>
    </w:p>
    <w:p w14:paraId="6344B400" w14:textId="39852F65" w:rsidR="009F5CF8" w:rsidRDefault="009F5CF8" w:rsidP="001E57CB">
      <w:pPr>
        <w:pStyle w:val="3"/>
      </w:pPr>
      <w:bookmarkStart w:id="120" w:name="_Toc89959334"/>
      <w:r>
        <w:t>VRPFundsConfirmationRequest</w:t>
      </w:r>
      <w:bookmarkEnd w:id="116"/>
      <w:bookmarkEnd w:id="117"/>
      <w:bookmarkEnd w:id="120"/>
    </w:p>
    <w:p w14:paraId="72842479" w14:textId="77777777" w:rsidR="00B25A85" w:rsidRPr="00A70181" w:rsidRDefault="00B25A85" w:rsidP="00B25A85">
      <w:pPr>
        <w:pStyle w:val="4"/>
      </w:pPr>
      <w:r w:rsidRPr="00A70181">
        <w:t>Описание</w:t>
      </w:r>
    </w:p>
    <w:p w14:paraId="5DBA46FB" w14:textId="65E92375" w:rsidR="009F5CF8" w:rsidRPr="00853C78" w:rsidRDefault="009F5CF8" w:rsidP="009F5CF8">
      <w:r w:rsidRPr="00826616">
        <w:t xml:space="preserve">Запрос наличия необходимого количества денежных средств на счете Плательщика, который связан с </w:t>
      </w:r>
      <w:r w:rsidR="00F67A3E">
        <w:t>Согласием на инициирование</w:t>
      </w:r>
      <w:r w:rsidR="00853C78" w:rsidRPr="00853C78">
        <w:t>.</w:t>
      </w:r>
    </w:p>
    <w:p w14:paraId="78265B76" w14:textId="77777777" w:rsidR="00853C78" w:rsidRPr="0016392D" w:rsidRDefault="00853C78" w:rsidP="00853C78">
      <w:pPr>
        <w:pStyle w:val="4"/>
        <w:rPr>
          <w:rFonts w:cs="Arial"/>
        </w:rPr>
      </w:pPr>
      <w:r w:rsidRPr="0016392D">
        <w:rPr>
          <w:rFonts w:cs="Arial"/>
        </w:rPr>
        <w:t>Диаграмма UML</w:t>
      </w:r>
    </w:p>
    <w:p w14:paraId="22D782B2" w14:textId="0FBA872C" w:rsidR="00853C78" w:rsidRDefault="00067A11" w:rsidP="009F5CF8">
      <w:r>
        <w:pict w14:anchorId="650D5FB7">
          <v:shape id="_x0000_i1033" type="#_x0000_t75" style="width:495.25pt;height:59.5pt">
            <v:imagedata r:id="rId24" o:title="VRPFundsConfirmationRequest"/>
          </v:shape>
        </w:pict>
      </w:r>
    </w:p>
    <w:p w14:paraId="21EFA727" w14:textId="798EA7CE" w:rsidR="00853C78" w:rsidRPr="00853C78" w:rsidRDefault="00853C78" w:rsidP="00853C78">
      <w:pPr>
        <w:pStyle w:val="a6"/>
      </w:pPr>
      <w:r w:rsidRPr="00402ABC">
        <w:t xml:space="preserve">Рисунок </w:t>
      </w:r>
      <w:r w:rsidRPr="00402ABC">
        <w:fldChar w:fldCharType="begin"/>
      </w:r>
      <w:r w:rsidRPr="00402ABC">
        <w:instrText xml:space="preserve"> SEQ Рисунок \* ARABIC </w:instrText>
      </w:r>
      <w:r w:rsidRPr="00402ABC">
        <w:fldChar w:fldCharType="separate"/>
      </w:r>
      <w:r w:rsidR="005F2246">
        <w:rPr>
          <w:noProof/>
        </w:rPr>
        <w:t>15</w:t>
      </w:r>
      <w:r w:rsidRPr="00402ABC">
        <w:fldChar w:fldCharType="end"/>
      </w:r>
      <w:r w:rsidRPr="00402ABC">
        <w:t xml:space="preserve"> Диаграмма объекта </w:t>
      </w:r>
      <w:r w:rsidRPr="00B25A85">
        <w:t>VRPFundsConfirmationRequest</w:t>
      </w:r>
    </w:p>
    <w:p w14:paraId="242E943A" w14:textId="2A4B3D7C" w:rsidR="00B25A85" w:rsidRPr="00A70181" w:rsidRDefault="00B25A85" w:rsidP="00B25A85">
      <w:pPr>
        <w:pStyle w:val="4"/>
      </w:pPr>
      <w:r w:rsidRPr="00A70181">
        <w:t xml:space="preserve">Состав данных объекта </w:t>
      </w:r>
      <w:r w:rsidRPr="00B25A85">
        <w:t>VRPFundsConfirmationRequest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902"/>
        <w:gridCol w:w="1354"/>
        <w:gridCol w:w="4278"/>
        <w:gridCol w:w="1290"/>
        <w:gridCol w:w="1077"/>
      </w:tblGrid>
      <w:tr w:rsidR="009F5CF8" w14:paraId="41D85516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41E300" w14:textId="77777777" w:rsidR="009F5CF8" w:rsidRDefault="009F5CF8" w:rsidP="00817586"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0AE4C58" w14:textId="77777777" w:rsidR="009F5CF8" w:rsidRDefault="009F5CF8" w:rsidP="00817586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B3A189" w14:textId="77777777" w:rsidR="009F5CF8" w:rsidRDefault="009F5CF8" w:rsidP="00817586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48EF3F" w14:textId="77777777" w:rsidR="009F5CF8" w:rsidRDefault="009F5CF8" w:rsidP="00817586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0EFBA3" w14:textId="77777777" w:rsidR="009F5CF8" w:rsidRDefault="009F5CF8" w:rsidP="00817586">
            <w:r>
              <w:rPr>
                <w:b/>
              </w:rPr>
              <w:t>Шаблон</w:t>
            </w:r>
          </w:p>
        </w:tc>
      </w:tr>
      <w:tr w:rsidR="009F5CF8" w14:paraId="6B7DABA6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4501AA" w14:textId="77777777" w:rsidR="009F5CF8" w:rsidRDefault="009F5CF8" w:rsidP="00817586">
            <w: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95D93FA" w14:textId="77777777" w:rsidR="009F5CF8" w:rsidRDefault="009F5CF8" w:rsidP="00817586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02A0A9" w14:textId="77777777" w:rsidR="009F5CF8" w:rsidRDefault="009F5CF8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VRPFundsConfirmationRequest_Data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DA27C5" w14:textId="77777777" w:rsidR="009F5CF8" w:rsidRDefault="009F5CF8" w:rsidP="00817586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348922" w14:textId="77777777" w:rsidR="009F5CF8" w:rsidRDefault="009F5CF8" w:rsidP="00817586"/>
        </w:tc>
      </w:tr>
    </w:tbl>
    <w:p w14:paraId="122E9C2A" w14:textId="13AA5EBE" w:rsidR="00B25A85" w:rsidRPr="00A70181" w:rsidRDefault="00B25A85" w:rsidP="00B25A85">
      <w:pPr>
        <w:pStyle w:val="a6"/>
      </w:pPr>
      <w:bookmarkStart w:id="121" w:name="scroll-bookmark-143"/>
      <w:bookmarkEnd w:id="121"/>
      <w:r w:rsidRPr="00A70181">
        <w:t xml:space="preserve">Таблица </w:t>
      </w:r>
      <w:r w:rsidRPr="00A70181">
        <w:fldChar w:fldCharType="begin"/>
      </w:r>
      <w:r w:rsidRPr="00A70181">
        <w:instrText xml:space="preserve"> SEQ Таблица \* ARABIC </w:instrText>
      </w:r>
      <w:r w:rsidRPr="00A70181">
        <w:fldChar w:fldCharType="separate"/>
      </w:r>
      <w:r w:rsidR="005F2246">
        <w:rPr>
          <w:noProof/>
        </w:rPr>
        <w:t>20</w:t>
      </w:r>
      <w:r w:rsidRPr="00A70181">
        <w:fldChar w:fldCharType="end"/>
      </w:r>
      <w:r w:rsidRPr="00A70181">
        <w:t xml:space="preserve"> - Состав данных объекта</w:t>
      </w:r>
      <w:r>
        <w:t xml:space="preserve"> </w:t>
      </w:r>
      <w:r w:rsidRPr="00B25A85">
        <w:t>VRPFundsConfirmationRequest</w:t>
      </w:r>
    </w:p>
    <w:p w14:paraId="57FBDC2F" w14:textId="33ED9F06" w:rsidR="009F5CF8" w:rsidRDefault="009F5CF8" w:rsidP="009F5CF8">
      <w:pPr>
        <w:pStyle w:val="5"/>
      </w:pPr>
      <w:bookmarkStart w:id="122" w:name="_Toc256000055"/>
      <w:bookmarkStart w:id="123" w:name="scroll-bookmark-57"/>
      <w:r>
        <w:t>VRPFundsConfirmationRequest</w:t>
      </w:r>
      <w:r>
        <w:softHyphen/>
        <w:t>_Data</w:t>
      </w:r>
      <w:bookmarkEnd w:id="122"/>
      <w:bookmarkEnd w:id="123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628"/>
        <w:gridCol w:w="1089"/>
        <w:gridCol w:w="3350"/>
        <w:gridCol w:w="2968"/>
        <w:gridCol w:w="866"/>
      </w:tblGrid>
      <w:tr w:rsidR="009F5CF8" w14:paraId="151F65A8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3AD854" w14:textId="77777777" w:rsidR="009F5CF8" w:rsidRDefault="009F5CF8" w:rsidP="00817586"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8A05E1" w14:textId="77777777" w:rsidR="009F5CF8" w:rsidRDefault="009F5CF8" w:rsidP="00817586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1049DB" w14:textId="77777777" w:rsidR="009F5CF8" w:rsidRDefault="009F5CF8" w:rsidP="00817586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EE041D" w14:textId="77777777" w:rsidR="009F5CF8" w:rsidRDefault="009F5CF8" w:rsidP="00817586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F20B729" w14:textId="77777777" w:rsidR="009F5CF8" w:rsidRDefault="009F5CF8" w:rsidP="00817586">
            <w:r>
              <w:rPr>
                <w:b/>
              </w:rPr>
              <w:t>Шаблон</w:t>
            </w:r>
          </w:p>
        </w:tc>
      </w:tr>
      <w:tr w:rsidR="009F5CF8" w:rsidRPr="00826616" w14:paraId="070DD26B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8B95A0" w14:textId="77777777" w:rsidR="009F5CF8" w:rsidRDefault="009F5CF8" w:rsidP="00817586">
            <w:r>
              <w:t>сonsentId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F812C9" w14:textId="77777777" w:rsidR="009F5CF8" w:rsidRDefault="009F5CF8" w:rsidP="00817586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F58602" w14:textId="36901DB1" w:rsidR="009F5CF8" w:rsidRDefault="0045410C" w:rsidP="00817586">
            <w:pPr>
              <w:pStyle w:val="af0"/>
            </w:pPr>
            <w:r>
              <w:rPr>
                <w:rFonts w:ascii="Arial" w:hAnsi="Arial" w:cs="Times New Roman"/>
                <w:szCs w:val="24"/>
                <w:lang w:val="en-US"/>
              </w:rPr>
              <w:t>Max128Text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E22BE29" w14:textId="77777777" w:rsidR="009F5CF8" w:rsidRPr="00826616" w:rsidRDefault="009F5CF8" w:rsidP="00817586">
            <w:r w:rsidRPr="00826616">
              <w:t xml:space="preserve">Уникальный идентификатор, определенный </w:t>
            </w:r>
            <w:r>
              <w:t>ППИУ</w:t>
            </w:r>
            <w:r w:rsidRPr="00826616">
              <w:t xml:space="preserve"> для однозначного определения ресурса согласия наличия денежных срелств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E61705" w14:textId="77777777" w:rsidR="009F5CF8" w:rsidRPr="00826616" w:rsidRDefault="009F5CF8" w:rsidP="00817586"/>
        </w:tc>
      </w:tr>
      <w:tr w:rsidR="009F5CF8" w:rsidRPr="00826616" w14:paraId="76356610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84DFDCE" w14:textId="77777777" w:rsidR="009F5CF8" w:rsidRDefault="009F5CF8" w:rsidP="00817586">
            <w:r>
              <w:t>reference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30EA4C0" w14:textId="77777777" w:rsidR="009F5CF8" w:rsidRDefault="009F5CF8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D31639" w14:textId="7200121B" w:rsidR="009F5CF8" w:rsidRDefault="0045410C" w:rsidP="00817586">
            <w:pPr>
              <w:pStyle w:val="af0"/>
            </w:pPr>
            <w:r>
              <w:rPr>
                <w:rFonts w:ascii="Arial" w:hAnsi="Arial" w:cs="Times New Roman"/>
                <w:szCs w:val="24"/>
                <w:lang w:val="en-US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082C39" w14:textId="77777777" w:rsidR="009F5CF8" w:rsidRPr="00826616" w:rsidRDefault="009F5CF8" w:rsidP="00817586">
            <w:r w:rsidRPr="00826616">
              <w:t>Уникальная идентификатор, определенный СППУ, однозначно ссылающийся на запрос, связанный с платежной инструкцией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95644B" w14:textId="77777777" w:rsidR="009F5CF8" w:rsidRPr="00826616" w:rsidRDefault="009F5CF8" w:rsidP="00817586"/>
        </w:tc>
      </w:tr>
      <w:tr w:rsidR="009F5CF8" w14:paraId="1BF93A9F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996553" w14:textId="77777777" w:rsidR="009F5CF8" w:rsidRDefault="009F5CF8" w:rsidP="00817586">
            <w:r>
              <w:t>InstructedAmount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D1288D" w14:textId="77777777" w:rsidR="009F5CF8" w:rsidRDefault="009F5CF8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0D6564" w14:textId="77777777" w:rsidR="009F5CF8" w:rsidRDefault="009F5CF8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F781B2" w14:textId="4C504FC7" w:rsidR="009F5CF8" w:rsidRDefault="0045410C" w:rsidP="00817586">
            <w:r w:rsidRPr="0045410C">
              <w:t>Сумма денежных средств, запрашиваемая для резервирования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3777BB" w14:textId="77777777" w:rsidR="009F5CF8" w:rsidRDefault="009F5CF8" w:rsidP="00817586"/>
        </w:tc>
      </w:tr>
    </w:tbl>
    <w:p w14:paraId="434A98A3" w14:textId="77777777" w:rsidR="009F5CF8" w:rsidRDefault="009F5CF8" w:rsidP="009F5CF8">
      <w:bookmarkStart w:id="124" w:name="scroll-bookmark-85"/>
      <w:bookmarkEnd w:id="124"/>
    </w:p>
    <w:p w14:paraId="1FCE8BDE" w14:textId="1D5C2B97" w:rsidR="009F5CF8" w:rsidRDefault="009F5CF8" w:rsidP="001E57CB">
      <w:pPr>
        <w:pStyle w:val="3"/>
      </w:pPr>
      <w:bookmarkStart w:id="125" w:name="_Toc256000056"/>
      <w:bookmarkStart w:id="126" w:name="scroll-bookmark-58"/>
      <w:bookmarkStart w:id="127" w:name="_Toc89959335"/>
      <w:r>
        <w:t>VRPFundsConfirmationResponse</w:t>
      </w:r>
      <w:bookmarkEnd w:id="125"/>
      <w:bookmarkEnd w:id="126"/>
      <w:bookmarkEnd w:id="127"/>
    </w:p>
    <w:p w14:paraId="1AD88B80" w14:textId="77777777" w:rsidR="00B25A85" w:rsidRPr="00A70181" w:rsidRDefault="00B25A85" w:rsidP="00B25A85">
      <w:pPr>
        <w:pStyle w:val="4"/>
      </w:pPr>
      <w:r w:rsidRPr="00A70181">
        <w:t>Описание</w:t>
      </w:r>
    </w:p>
    <w:p w14:paraId="51D897A4" w14:textId="21ACAA1D" w:rsidR="009F5CF8" w:rsidRDefault="009F5CF8" w:rsidP="009F5CF8">
      <w:r w:rsidRPr="00826616">
        <w:t>Подтверждение наличия денежных средств, содержащее результат проверки.</w:t>
      </w:r>
    </w:p>
    <w:p w14:paraId="7411CF2C" w14:textId="77777777" w:rsidR="00853C78" w:rsidRPr="0016392D" w:rsidRDefault="00853C78" w:rsidP="00853C78">
      <w:pPr>
        <w:pStyle w:val="4"/>
        <w:rPr>
          <w:rFonts w:cs="Arial"/>
        </w:rPr>
      </w:pPr>
      <w:r w:rsidRPr="0016392D">
        <w:rPr>
          <w:rFonts w:cs="Arial"/>
        </w:rPr>
        <w:t>Диаграмма UML</w:t>
      </w:r>
    </w:p>
    <w:p w14:paraId="6A45C318" w14:textId="04DFAEE3" w:rsidR="00853C78" w:rsidRDefault="00067A11" w:rsidP="00853C78">
      <w:r>
        <w:rPr>
          <w:rFonts w:cs="Times New Roman"/>
          <w:noProof/>
          <w:szCs w:val="24"/>
          <w:lang w:eastAsia="ru-RU"/>
        </w:rPr>
        <w:pict w14:anchorId="195F72EA">
          <v:shape id="_x0000_i1034" type="#_x0000_t75" style="width:495.25pt;height:83.25pt">
            <v:imagedata r:id="rId25" o:title="VRPFundsConfirmationResponse"/>
          </v:shape>
        </w:pict>
      </w:r>
    </w:p>
    <w:p w14:paraId="7806E5AF" w14:textId="63671DD0" w:rsidR="00853C78" w:rsidRDefault="00853C78" w:rsidP="00853C78">
      <w:pPr>
        <w:pStyle w:val="a6"/>
      </w:pPr>
      <w:r w:rsidRPr="00402ABC">
        <w:t xml:space="preserve">Рисунок </w:t>
      </w:r>
      <w:r w:rsidRPr="00402ABC">
        <w:fldChar w:fldCharType="begin"/>
      </w:r>
      <w:r w:rsidRPr="00402ABC">
        <w:instrText xml:space="preserve"> SEQ Рисунок \* ARABIC </w:instrText>
      </w:r>
      <w:r w:rsidRPr="00402ABC">
        <w:fldChar w:fldCharType="separate"/>
      </w:r>
      <w:r w:rsidR="005F2246">
        <w:rPr>
          <w:noProof/>
        </w:rPr>
        <w:t>16</w:t>
      </w:r>
      <w:r w:rsidRPr="00402ABC">
        <w:fldChar w:fldCharType="end"/>
      </w:r>
      <w:r w:rsidRPr="00402ABC">
        <w:t xml:space="preserve"> Диаграмма объекта </w:t>
      </w:r>
      <w:r w:rsidRPr="00B25A85">
        <w:rPr>
          <w:rFonts w:cs="Times New Roman"/>
          <w:szCs w:val="24"/>
        </w:rPr>
        <w:t>VRPFundsConfirmationResponse</w:t>
      </w:r>
    </w:p>
    <w:p w14:paraId="144A23BB" w14:textId="73D3FAA1" w:rsidR="00B25A85" w:rsidRPr="00A70181" w:rsidRDefault="00B25A85" w:rsidP="00B25A85">
      <w:pPr>
        <w:pStyle w:val="4"/>
      </w:pPr>
      <w:r w:rsidRPr="00A70181">
        <w:t xml:space="preserve">Состав данных объекта </w:t>
      </w:r>
      <w:r w:rsidRPr="00B25A85">
        <w:t>VRPFundsConfirmationResponse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866"/>
        <w:gridCol w:w="1328"/>
        <w:gridCol w:w="4386"/>
        <w:gridCol w:w="1265"/>
        <w:gridCol w:w="1056"/>
      </w:tblGrid>
      <w:tr w:rsidR="009F5CF8" w14:paraId="1ADABD9C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3E602A" w14:textId="77777777" w:rsidR="009F5CF8" w:rsidRDefault="009F5CF8" w:rsidP="00817586"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FC398C" w14:textId="77777777" w:rsidR="009F5CF8" w:rsidRDefault="009F5CF8" w:rsidP="00817586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38874D" w14:textId="77777777" w:rsidR="009F5CF8" w:rsidRDefault="009F5CF8" w:rsidP="00817586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AB6DD7" w14:textId="77777777" w:rsidR="009F5CF8" w:rsidRDefault="009F5CF8" w:rsidP="00817586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A194EA" w14:textId="77777777" w:rsidR="009F5CF8" w:rsidRDefault="009F5CF8" w:rsidP="00817586">
            <w:r>
              <w:rPr>
                <w:b/>
              </w:rPr>
              <w:t>Шаблон</w:t>
            </w:r>
          </w:p>
        </w:tc>
      </w:tr>
      <w:tr w:rsidR="009F5CF8" w14:paraId="6139B3C1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A8D307" w14:textId="77777777" w:rsidR="009F5CF8" w:rsidRDefault="009F5CF8" w:rsidP="00817586">
            <w:r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B486B6" w14:textId="77777777" w:rsidR="009F5CF8" w:rsidRDefault="009F5CF8" w:rsidP="00817586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A0E5CA" w14:textId="77777777" w:rsidR="009F5CF8" w:rsidRDefault="009F5CF8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VRPFundsConfirmationResponse_Data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29C18A0" w14:textId="77777777" w:rsidR="009F5CF8" w:rsidRDefault="009F5CF8" w:rsidP="00817586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698C56" w14:textId="77777777" w:rsidR="009F5CF8" w:rsidRDefault="009F5CF8" w:rsidP="00817586"/>
        </w:tc>
      </w:tr>
    </w:tbl>
    <w:p w14:paraId="16D7B524" w14:textId="3D2C7946" w:rsidR="00B25A85" w:rsidRPr="00A70181" w:rsidRDefault="00B25A85" w:rsidP="00B25A85">
      <w:pPr>
        <w:pStyle w:val="a6"/>
      </w:pPr>
      <w:bookmarkStart w:id="128" w:name="scroll-bookmark-144"/>
      <w:bookmarkEnd w:id="128"/>
      <w:r w:rsidRPr="00A70181">
        <w:t xml:space="preserve">Таблица </w:t>
      </w:r>
      <w:r w:rsidRPr="00A70181">
        <w:fldChar w:fldCharType="begin"/>
      </w:r>
      <w:r w:rsidRPr="00A70181">
        <w:instrText xml:space="preserve"> SEQ Таблица \* ARABIC </w:instrText>
      </w:r>
      <w:r w:rsidRPr="00A70181">
        <w:fldChar w:fldCharType="separate"/>
      </w:r>
      <w:r w:rsidR="005F2246">
        <w:rPr>
          <w:noProof/>
        </w:rPr>
        <w:t>21</w:t>
      </w:r>
      <w:r w:rsidRPr="00A70181">
        <w:fldChar w:fldCharType="end"/>
      </w:r>
      <w:r w:rsidRPr="00A70181">
        <w:t xml:space="preserve"> - Состав данных объекта</w:t>
      </w:r>
      <w:r>
        <w:t xml:space="preserve"> </w:t>
      </w:r>
      <w:r w:rsidRPr="00B25A85">
        <w:rPr>
          <w:rFonts w:cs="Times New Roman"/>
          <w:szCs w:val="24"/>
        </w:rPr>
        <w:t>VRPFundsConfirmationResponse</w:t>
      </w:r>
    </w:p>
    <w:p w14:paraId="2BAB604F" w14:textId="21830C5B" w:rsidR="009F5CF8" w:rsidRDefault="009F5CF8" w:rsidP="009F5CF8">
      <w:pPr>
        <w:pStyle w:val="5"/>
      </w:pPr>
      <w:bookmarkStart w:id="129" w:name="_Toc256000057"/>
      <w:bookmarkStart w:id="130" w:name="scroll-bookmark-59"/>
      <w:r>
        <w:t>VRPFundsConfirmationResponse_Data</w:t>
      </w:r>
      <w:bookmarkEnd w:id="129"/>
      <w:bookmarkEnd w:id="130"/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995"/>
        <w:gridCol w:w="1089"/>
        <w:gridCol w:w="3350"/>
        <w:gridCol w:w="2601"/>
        <w:gridCol w:w="866"/>
      </w:tblGrid>
      <w:tr w:rsidR="009F5CF8" w14:paraId="2CC68565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89A933C" w14:textId="77777777" w:rsidR="009F5CF8" w:rsidRDefault="009F5CF8" w:rsidP="00817586"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0F4B27" w14:textId="77777777" w:rsidR="009F5CF8" w:rsidRDefault="009F5CF8" w:rsidP="00817586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C2CF4B" w14:textId="77777777" w:rsidR="009F5CF8" w:rsidRDefault="009F5CF8" w:rsidP="00817586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2972599" w14:textId="77777777" w:rsidR="009F5CF8" w:rsidRDefault="009F5CF8" w:rsidP="00817586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B8A1EA5" w14:textId="77777777" w:rsidR="009F5CF8" w:rsidRDefault="009F5CF8" w:rsidP="00817586">
            <w:r>
              <w:rPr>
                <w:b/>
              </w:rPr>
              <w:t>Шаблон</w:t>
            </w:r>
          </w:p>
        </w:tc>
      </w:tr>
      <w:tr w:rsidR="009F5CF8" w:rsidRPr="00826616" w14:paraId="096C4A9C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F84B6E" w14:textId="77777777" w:rsidR="009F5CF8" w:rsidRDefault="009F5CF8" w:rsidP="00817586">
            <w:r>
              <w:t>fundsConfirmationId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E72AFB4" w14:textId="77777777" w:rsidR="009F5CF8" w:rsidRDefault="009F5CF8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CB3FB7" w14:textId="47FAD8CD" w:rsidR="009F5CF8" w:rsidRPr="00B25A85" w:rsidRDefault="00B25A85" w:rsidP="00817586">
            <w:pPr>
              <w:pStyle w:val="af0"/>
              <w:rPr>
                <w:lang w:val="en-US"/>
              </w:rPr>
            </w:pPr>
            <w:r>
              <w:rPr>
                <w:rFonts w:ascii="Arial" w:hAnsi="Arial" w:cs="Times New Roman"/>
                <w:szCs w:val="24"/>
                <w:lang w:val="en-US"/>
              </w:rPr>
              <w:t>Max40Text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583994" w14:textId="77777777" w:rsidR="009F5CF8" w:rsidRPr="00826616" w:rsidRDefault="009F5CF8" w:rsidP="00817586">
            <w:r w:rsidRPr="00826616">
              <w:t xml:space="preserve">Уникальный идентификатор, определенный </w:t>
            </w:r>
            <w:r>
              <w:t>ППИУ</w:t>
            </w:r>
            <w:r w:rsidRPr="00826616">
              <w:t xml:space="preserve"> для однозначного определения ресурса подтверждения наличия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A5C467" w14:textId="77777777" w:rsidR="009F5CF8" w:rsidRPr="00826616" w:rsidRDefault="009F5CF8" w:rsidP="00817586"/>
        </w:tc>
      </w:tr>
      <w:tr w:rsidR="009F5CF8" w:rsidRPr="00826616" w14:paraId="65AF7B6D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76F613" w14:textId="77777777" w:rsidR="009F5CF8" w:rsidRDefault="009F5CF8" w:rsidP="00817586">
            <w:r>
              <w:t>сonsentId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CB019B" w14:textId="77777777" w:rsidR="009F5CF8" w:rsidRDefault="009F5CF8" w:rsidP="00817586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70974D1" w14:textId="4F5B18BF" w:rsidR="009F5CF8" w:rsidRPr="00B25A85" w:rsidRDefault="00B25A85" w:rsidP="00817586">
            <w:pPr>
              <w:pStyle w:val="af0"/>
              <w:rPr>
                <w:lang w:val="en-US"/>
              </w:rPr>
            </w:pPr>
            <w:r>
              <w:rPr>
                <w:rFonts w:ascii="Arial" w:hAnsi="Arial" w:cs="Times New Roman"/>
                <w:szCs w:val="24"/>
                <w:lang w:val="en-US"/>
              </w:rPr>
              <w:t>Max128Text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D36A23" w14:textId="77777777" w:rsidR="009F5CF8" w:rsidRPr="00826616" w:rsidRDefault="009F5CF8" w:rsidP="00817586">
            <w:r w:rsidRPr="00826616">
              <w:t xml:space="preserve">Уникальный идентификатор, определенный </w:t>
            </w:r>
            <w:r>
              <w:t>ППИУ</w:t>
            </w:r>
            <w:r w:rsidRPr="00826616">
              <w:t xml:space="preserve"> для однозначного определения ресурса согласия наличия денежных срелств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99BB659" w14:textId="77777777" w:rsidR="009F5CF8" w:rsidRPr="00826616" w:rsidRDefault="009F5CF8" w:rsidP="00817586"/>
        </w:tc>
      </w:tr>
      <w:tr w:rsidR="009F5CF8" w:rsidRPr="00826616" w14:paraId="51F65480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1EF19F" w14:textId="77777777" w:rsidR="009F5CF8" w:rsidRDefault="009F5CF8" w:rsidP="00817586">
            <w:r>
              <w:t>creationDateTime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6281F40" w14:textId="77777777" w:rsidR="009F5CF8" w:rsidRDefault="009F5CF8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43C6D1" w14:textId="0A7F18A8" w:rsidR="009F5CF8" w:rsidRPr="00B25A85" w:rsidRDefault="00B25A85" w:rsidP="00817586">
            <w:pPr>
              <w:pStyle w:val="af0"/>
              <w:rPr>
                <w:lang w:val="en-US"/>
              </w:rPr>
            </w:pPr>
            <w:r w:rsidRPr="00B25A85">
              <w:rPr>
                <w:rFonts w:ascii="Arial" w:hAnsi="Arial" w:cs="Times New Roman"/>
                <w:szCs w:val="24"/>
                <w:lang w:val="en-US"/>
              </w:rPr>
              <w:t>ISODateTime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2F47C5" w14:textId="77777777" w:rsidR="009F5CF8" w:rsidRPr="00826616" w:rsidRDefault="009F5CF8" w:rsidP="00817586">
            <w:r w:rsidRPr="00826616">
              <w:t>Дата и время создания ресурса.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E1368B" w14:textId="77777777" w:rsidR="009F5CF8" w:rsidRPr="00826616" w:rsidRDefault="009F5CF8" w:rsidP="00817586"/>
        </w:tc>
      </w:tr>
      <w:tr w:rsidR="009F5CF8" w:rsidRPr="00826616" w14:paraId="6A02CDE2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214A2D1" w14:textId="77777777" w:rsidR="009F5CF8" w:rsidRDefault="009F5CF8" w:rsidP="00817586">
            <w:r>
              <w:t>reference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CB7107B" w14:textId="77777777" w:rsidR="009F5CF8" w:rsidRDefault="009F5CF8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000F88" w14:textId="120F1898" w:rsidR="009F5CF8" w:rsidRPr="00B25A85" w:rsidRDefault="00B25A85" w:rsidP="00817586">
            <w:pPr>
              <w:pStyle w:val="af0"/>
              <w:rPr>
                <w:lang w:val="en-US"/>
              </w:rPr>
            </w:pPr>
            <w:r>
              <w:rPr>
                <w:rFonts w:ascii="Arial" w:hAnsi="Arial" w:cs="Times New Roman"/>
                <w:szCs w:val="24"/>
                <w:lang w:val="en-US"/>
              </w:rPr>
              <w:t>Max35Text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B60ADDF" w14:textId="77777777" w:rsidR="009F5CF8" w:rsidRPr="00826616" w:rsidRDefault="009F5CF8" w:rsidP="00817586">
            <w:r w:rsidRPr="00826616">
              <w:t>Уникальная идентификатор, определенный СППУ, однозначно ссылающийся на запрос, связанный с платежной инструкцией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6FB1936" w14:textId="77777777" w:rsidR="009F5CF8" w:rsidRPr="00826616" w:rsidRDefault="009F5CF8" w:rsidP="00817586"/>
        </w:tc>
      </w:tr>
      <w:tr w:rsidR="009F5CF8" w14:paraId="13F4050F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A149D2" w14:textId="77777777" w:rsidR="009F5CF8" w:rsidRDefault="009F5CF8" w:rsidP="00817586">
            <w:r>
              <w:t>FundsAvailableResult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E99B44A" w14:textId="77777777" w:rsidR="009F5CF8" w:rsidRDefault="009F5CF8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A63ACC" w14:textId="77777777" w:rsidR="009F5CF8" w:rsidRDefault="009F5CF8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PAFundsAvailableResult1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2A7BA0" w14:textId="483AC738" w:rsidR="009F5CF8" w:rsidRDefault="00B25A85" w:rsidP="00817586">
            <w:r w:rsidRPr="00B25A85">
              <w:t>Результат доступности, четко указывающий на наличие денежных средств на сумму, указанную в запросе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DD588F5" w14:textId="77777777" w:rsidR="009F5CF8" w:rsidRDefault="009F5CF8" w:rsidP="00817586"/>
        </w:tc>
      </w:tr>
      <w:tr w:rsidR="009F5CF8" w14:paraId="1F442E85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72D310" w14:textId="77777777" w:rsidR="009F5CF8" w:rsidRDefault="009F5CF8" w:rsidP="00817586">
            <w:r>
              <w:t>InstructedAmount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17D2A6" w14:textId="77777777" w:rsidR="009F5CF8" w:rsidRDefault="009F5CF8" w:rsidP="00817586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7F8E8DF" w14:textId="77777777" w:rsidR="009F5CF8" w:rsidRDefault="009F5CF8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ActiveOrHistoricCurrencyAndAmount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0A8031" w14:textId="5FB9DDB9" w:rsidR="009F5CF8" w:rsidRDefault="00B25A85" w:rsidP="00817586">
            <w:r w:rsidRPr="00B25A85">
              <w:t>Зарезервированная сумма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4E48EBA" w14:textId="77777777" w:rsidR="009F5CF8" w:rsidRDefault="009F5CF8" w:rsidP="00817586"/>
        </w:tc>
      </w:tr>
    </w:tbl>
    <w:p w14:paraId="0C7097A5" w14:textId="427F3A46" w:rsidR="00B25A85" w:rsidRPr="00A70181" w:rsidRDefault="00B25A85" w:rsidP="00B25A85">
      <w:pPr>
        <w:pStyle w:val="a6"/>
      </w:pPr>
      <w:r w:rsidRPr="00A70181">
        <w:t xml:space="preserve">Таблица </w:t>
      </w:r>
      <w:r w:rsidRPr="00A70181">
        <w:fldChar w:fldCharType="begin"/>
      </w:r>
      <w:r w:rsidRPr="00A70181">
        <w:instrText xml:space="preserve"> SEQ Таблица \* ARABIC </w:instrText>
      </w:r>
      <w:r w:rsidRPr="00A70181">
        <w:fldChar w:fldCharType="separate"/>
      </w:r>
      <w:r w:rsidR="005F2246">
        <w:rPr>
          <w:noProof/>
        </w:rPr>
        <w:t>22</w:t>
      </w:r>
      <w:r w:rsidRPr="00A70181">
        <w:fldChar w:fldCharType="end"/>
      </w:r>
      <w:r w:rsidRPr="00A70181">
        <w:t xml:space="preserve"> - Состав данных объекта </w:t>
      </w:r>
      <w:r>
        <w:t>VRPFundsConfirmationResponse</w:t>
      </w:r>
      <w:r>
        <w:rPr>
          <w:rFonts w:cs="Times New Roman"/>
          <w:szCs w:val="24"/>
        </w:rPr>
        <w:t>_Data</w:t>
      </w:r>
    </w:p>
    <w:p w14:paraId="32528A9C" w14:textId="051909C5" w:rsidR="0071254B" w:rsidRPr="0016392D" w:rsidRDefault="00201D82" w:rsidP="0071254B">
      <w:pPr>
        <w:pStyle w:val="1"/>
        <w:rPr>
          <w:rFonts w:cs="Arial"/>
        </w:rPr>
      </w:pPr>
      <w:bookmarkStart w:id="131" w:name="_Toc75435760"/>
      <w:bookmarkStart w:id="132" w:name="_Toc89959336"/>
      <w:r>
        <w:rPr>
          <w:rFonts w:cs="Arial"/>
        </w:rPr>
        <w:t>ППДС</w:t>
      </w:r>
      <w:r w:rsidR="0071254B" w:rsidRPr="0016392D">
        <w:rPr>
          <w:rFonts w:cs="Arial"/>
        </w:rPr>
        <w:t xml:space="preserve">, спецификация API </w:t>
      </w:r>
      <w:r w:rsidR="0071254B" w:rsidRPr="0016392D">
        <w:rPr>
          <w:rFonts w:cs="Arial"/>
          <w:color w:val="323031"/>
        </w:rPr>
        <w:t>—</w:t>
      </w:r>
      <w:r w:rsidR="0071254B" w:rsidRPr="0016392D">
        <w:rPr>
          <w:rFonts w:cs="Arial"/>
        </w:rPr>
        <w:t xml:space="preserve"> v1.3.0</w:t>
      </w:r>
      <w:bookmarkEnd w:id="131"/>
      <w:bookmarkEnd w:id="132"/>
    </w:p>
    <w:p w14:paraId="239C4C1B" w14:textId="0771B371" w:rsidR="0071254B" w:rsidRPr="0016392D" w:rsidRDefault="00201D82" w:rsidP="0071254B">
      <w:pPr>
        <w:rPr>
          <w:rFonts w:cs="Arial"/>
        </w:rPr>
      </w:pPr>
      <w:r>
        <w:rPr>
          <w:rFonts w:cs="Arial"/>
        </w:rPr>
        <w:t>Ресурс ППДС</w:t>
      </w:r>
      <w:r w:rsidR="00D11470">
        <w:rPr>
          <w:rFonts w:cs="Arial"/>
        </w:rPr>
        <w:t xml:space="preserve"> используется для инициации </w:t>
      </w:r>
      <w:r w:rsidR="005E3B4C">
        <w:rPr>
          <w:rFonts w:cs="Arial"/>
        </w:rPr>
        <w:t>первода</w:t>
      </w:r>
      <w:r w:rsidR="00D11470">
        <w:rPr>
          <w:rFonts w:cs="Arial"/>
        </w:rPr>
        <w:t xml:space="preserve"> денежных средств в рамках данного Пользователем СППУ </w:t>
      </w:r>
      <w:r w:rsidR="00F67A3E">
        <w:rPr>
          <w:rFonts w:cs="Arial"/>
        </w:rPr>
        <w:t>Согласия на инициирование</w:t>
      </w:r>
      <w:r w:rsidR="00D11470">
        <w:rPr>
          <w:rFonts w:cs="Arial"/>
        </w:rPr>
        <w:t>.</w:t>
      </w:r>
    </w:p>
    <w:p w14:paraId="3E205B96" w14:textId="77777777" w:rsidR="0071254B" w:rsidRPr="0016392D" w:rsidRDefault="0071254B" w:rsidP="0071254B">
      <w:pPr>
        <w:pStyle w:val="2"/>
        <w:rPr>
          <w:rFonts w:cs="Arial"/>
        </w:rPr>
      </w:pPr>
      <w:bookmarkStart w:id="133" w:name="scroll-bookmark-221"/>
      <w:bookmarkStart w:id="134" w:name="_Toc43334412"/>
      <w:bookmarkStart w:id="135" w:name="_Toc75435761"/>
      <w:bookmarkStart w:id="136" w:name="_Toc89959337"/>
      <w:r w:rsidRPr="0016392D">
        <w:rPr>
          <w:rFonts w:cs="Arial"/>
        </w:rPr>
        <w:t>Конечные точки</w:t>
      </w:r>
      <w:bookmarkEnd w:id="133"/>
      <w:bookmarkEnd w:id="134"/>
      <w:bookmarkEnd w:id="135"/>
      <w:bookmarkEnd w:id="136"/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3309"/>
        <w:gridCol w:w="1555"/>
        <w:gridCol w:w="2205"/>
        <w:gridCol w:w="2832"/>
      </w:tblGrid>
      <w:tr w:rsidR="00D47B66" w:rsidRPr="0016392D" w14:paraId="48D7891A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14:paraId="7A6650AC" w14:textId="77777777" w:rsidR="0071254B" w:rsidRPr="0016392D" w:rsidRDefault="0071254B" w:rsidP="00817586">
            <w:pPr>
              <w:rPr>
                <w:rFonts w:cs="Arial"/>
                <w:b/>
              </w:rPr>
            </w:pPr>
            <w:r w:rsidRPr="0016392D">
              <w:rPr>
                <w:rFonts w:cs="Arial"/>
                <w:b/>
              </w:rPr>
              <w:t>Конечная точка</w:t>
            </w:r>
          </w:p>
        </w:tc>
        <w:tc>
          <w:tcPr>
            <w:tcW w:w="0" w:type="auto"/>
          </w:tcPr>
          <w:p w14:paraId="4231C5C1" w14:textId="77777777" w:rsidR="0071254B" w:rsidRPr="0016392D" w:rsidRDefault="0071254B" w:rsidP="00817586">
            <w:pPr>
              <w:rPr>
                <w:rFonts w:cs="Arial"/>
                <w:b/>
              </w:rPr>
            </w:pPr>
            <w:r w:rsidRPr="0016392D">
              <w:rPr>
                <w:rFonts w:cs="Arial"/>
                <w:b/>
              </w:rPr>
              <w:t>Тип доступа</w:t>
            </w:r>
          </w:p>
        </w:tc>
        <w:tc>
          <w:tcPr>
            <w:tcW w:w="0" w:type="auto"/>
          </w:tcPr>
          <w:p w14:paraId="0A7C4CEA" w14:textId="77777777" w:rsidR="0071254B" w:rsidRPr="0016392D" w:rsidRDefault="0071254B" w:rsidP="00817586">
            <w:pPr>
              <w:rPr>
                <w:rFonts w:cs="Arial"/>
                <w:b/>
              </w:rPr>
            </w:pPr>
            <w:r w:rsidRPr="0016392D">
              <w:rPr>
                <w:rFonts w:cs="Arial"/>
                <w:b/>
              </w:rPr>
              <w:t>Ключ идемпотентности</w:t>
            </w:r>
          </w:p>
        </w:tc>
        <w:tc>
          <w:tcPr>
            <w:tcW w:w="0" w:type="auto"/>
          </w:tcPr>
          <w:p w14:paraId="5D9F71A4" w14:textId="77777777" w:rsidR="0071254B" w:rsidRPr="0016392D" w:rsidRDefault="0071254B" w:rsidP="00817586">
            <w:pPr>
              <w:rPr>
                <w:rFonts w:cs="Arial"/>
                <w:b/>
              </w:rPr>
            </w:pPr>
            <w:r w:rsidRPr="0016392D">
              <w:rPr>
                <w:rFonts w:cs="Arial"/>
                <w:b/>
              </w:rPr>
              <w:t>Описание</w:t>
            </w:r>
          </w:p>
        </w:tc>
      </w:tr>
      <w:tr w:rsidR="00D47B66" w:rsidRPr="000975C4" w14:paraId="58C417B9" w14:textId="77777777" w:rsidTr="00817586">
        <w:tc>
          <w:tcPr>
            <w:tcW w:w="0" w:type="auto"/>
          </w:tcPr>
          <w:p w14:paraId="0FB39333" w14:textId="04E7213D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>POST /</w:t>
            </w:r>
            <w:r w:rsidR="00D47B66">
              <w:rPr>
                <w:rFonts w:cs="Arial"/>
              </w:rPr>
              <w:t>vpr-payments</w:t>
            </w:r>
          </w:p>
        </w:tc>
        <w:tc>
          <w:tcPr>
            <w:tcW w:w="0" w:type="auto"/>
          </w:tcPr>
          <w:p w14:paraId="7722BC74" w14:textId="77777777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>authorization code</w:t>
            </w:r>
          </w:p>
        </w:tc>
        <w:tc>
          <w:tcPr>
            <w:tcW w:w="0" w:type="auto"/>
          </w:tcPr>
          <w:p w14:paraId="0AA49F70" w14:textId="77777777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>Да</w:t>
            </w:r>
          </w:p>
        </w:tc>
        <w:tc>
          <w:tcPr>
            <w:tcW w:w="0" w:type="auto"/>
          </w:tcPr>
          <w:p w14:paraId="68853160" w14:textId="34BA8B3A" w:rsidR="0071254B" w:rsidRPr="0016392D" w:rsidRDefault="0071254B" w:rsidP="00D47B66">
            <w:pPr>
              <w:rPr>
                <w:rFonts w:cs="Arial"/>
              </w:rPr>
            </w:pPr>
            <w:r w:rsidRPr="0016392D">
              <w:rPr>
                <w:rFonts w:cs="Arial"/>
              </w:rPr>
              <w:t xml:space="preserve">Инициирование </w:t>
            </w:r>
            <w:r w:rsidR="00201D82">
              <w:rPr>
                <w:rFonts w:cs="Arial"/>
              </w:rPr>
              <w:t>ППДС</w:t>
            </w:r>
          </w:p>
        </w:tc>
      </w:tr>
      <w:tr w:rsidR="00D47B66" w:rsidRPr="000975C4" w14:paraId="761036ED" w14:textId="77777777" w:rsidTr="00817586">
        <w:tc>
          <w:tcPr>
            <w:tcW w:w="0" w:type="auto"/>
          </w:tcPr>
          <w:p w14:paraId="75CF0AF7" w14:textId="3D22BE90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>GET /</w:t>
            </w:r>
            <w:r w:rsidR="00D47B66">
              <w:rPr>
                <w:rFonts w:cs="Arial"/>
              </w:rPr>
              <w:t>vpr-payments</w:t>
            </w:r>
            <w:r w:rsidRPr="0016392D">
              <w:rPr>
                <w:rFonts w:cs="Arial"/>
              </w:rPr>
              <w:t>/{</w:t>
            </w:r>
            <w:r w:rsidR="003F5EEE">
              <w:rPr>
                <w:rFonts w:cs="Arial"/>
              </w:rPr>
              <w:t>VRP</w:t>
            </w:r>
            <w:r w:rsidR="00817586">
              <w:rPr>
                <w:rFonts w:cs="Arial"/>
              </w:rPr>
              <w:t>Id</w:t>
            </w:r>
            <w:r w:rsidRPr="0016392D">
              <w:rPr>
                <w:rFonts w:cs="Arial"/>
              </w:rPr>
              <w:t>}</w:t>
            </w:r>
          </w:p>
        </w:tc>
        <w:tc>
          <w:tcPr>
            <w:tcW w:w="0" w:type="auto"/>
          </w:tcPr>
          <w:p w14:paraId="22E4A21D" w14:textId="77777777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>client credentials</w:t>
            </w:r>
          </w:p>
        </w:tc>
        <w:tc>
          <w:tcPr>
            <w:tcW w:w="0" w:type="auto"/>
          </w:tcPr>
          <w:p w14:paraId="382BFA18" w14:textId="77777777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>Нет</w:t>
            </w:r>
          </w:p>
        </w:tc>
        <w:tc>
          <w:tcPr>
            <w:tcW w:w="0" w:type="auto"/>
          </w:tcPr>
          <w:p w14:paraId="0A26301B" w14:textId="272DC20F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 xml:space="preserve">Получение </w:t>
            </w:r>
            <w:r w:rsidR="00201D82">
              <w:rPr>
                <w:rFonts w:cs="Arial"/>
              </w:rPr>
              <w:t>ресурса ППДС</w:t>
            </w:r>
          </w:p>
        </w:tc>
      </w:tr>
      <w:tr w:rsidR="00D47B66" w:rsidRPr="000975C4" w14:paraId="126E001F" w14:textId="77777777" w:rsidTr="00817586">
        <w:tc>
          <w:tcPr>
            <w:tcW w:w="0" w:type="auto"/>
          </w:tcPr>
          <w:p w14:paraId="67180800" w14:textId="79B841E2" w:rsidR="0071254B" w:rsidRPr="0071254B" w:rsidRDefault="0071254B" w:rsidP="00817586">
            <w:pPr>
              <w:rPr>
                <w:rFonts w:cs="Arial"/>
                <w:lang w:val="en-US"/>
              </w:rPr>
            </w:pPr>
            <w:r w:rsidRPr="0071254B">
              <w:rPr>
                <w:rFonts w:cs="Arial"/>
                <w:lang w:val="en-US"/>
              </w:rPr>
              <w:t xml:space="preserve">GET </w:t>
            </w:r>
            <w:r w:rsidRPr="0071254B">
              <w:rPr>
                <w:rFonts w:cs="Times New Roman"/>
                <w:szCs w:val="24"/>
                <w:lang w:val="en-US"/>
              </w:rPr>
              <w:t>/</w:t>
            </w:r>
            <w:r w:rsidR="00D47B66">
              <w:rPr>
                <w:rFonts w:cs="Times New Roman"/>
                <w:szCs w:val="24"/>
                <w:lang w:val="en-US"/>
              </w:rPr>
              <w:t>vpr-payments</w:t>
            </w:r>
            <w:r w:rsidRPr="0071254B">
              <w:rPr>
                <w:rFonts w:cs="Times New Roman"/>
                <w:szCs w:val="24"/>
                <w:lang w:val="en-US"/>
              </w:rPr>
              <w:t>/{</w:t>
            </w:r>
            <w:r w:rsidR="003F5EEE">
              <w:rPr>
                <w:rFonts w:cs="Times New Roman"/>
                <w:szCs w:val="24"/>
                <w:lang w:val="en-US"/>
              </w:rPr>
              <w:t>VRP</w:t>
            </w:r>
            <w:r w:rsidR="00817586">
              <w:rPr>
                <w:rFonts w:cs="Times New Roman"/>
                <w:szCs w:val="24"/>
                <w:lang w:val="en-US"/>
              </w:rPr>
              <w:t>Id</w:t>
            </w:r>
            <w:r w:rsidRPr="0071254B">
              <w:rPr>
                <w:rFonts w:cs="Times New Roman"/>
                <w:szCs w:val="24"/>
                <w:lang w:val="en-US"/>
              </w:rPr>
              <w:t>}/payment-details</w:t>
            </w:r>
          </w:p>
        </w:tc>
        <w:tc>
          <w:tcPr>
            <w:tcW w:w="0" w:type="auto"/>
          </w:tcPr>
          <w:p w14:paraId="1FF7C30A" w14:textId="77777777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>client credentials</w:t>
            </w:r>
          </w:p>
        </w:tc>
        <w:tc>
          <w:tcPr>
            <w:tcW w:w="0" w:type="auto"/>
          </w:tcPr>
          <w:p w14:paraId="7F0224B4" w14:textId="77777777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>Нет</w:t>
            </w:r>
          </w:p>
        </w:tc>
        <w:tc>
          <w:tcPr>
            <w:tcW w:w="0" w:type="auto"/>
          </w:tcPr>
          <w:p w14:paraId="104717F0" w14:textId="750CDF97" w:rsidR="0071254B" w:rsidRPr="0016392D" w:rsidRDefault="0071254B" w:rsidP="00817586">
            <w:pPr>
              <w:rPr>
                <w:rFonts w:cs="Arial"/>
              </w:rPr>
            </w:pPr>
            <w:r w:rsidRPr="0016392D">
              <w:rPr>
                <w:rFonts w:cs="Arial"/>
              </w:rPr>
              <w:t xml:space="preserve">Детальное описание состояния </w:t>
            </w:r>
            <w:r w:rsidR="00201D82">
              <w:rPr>
                <w:rFonts w:cs="Arial"/>
              </w:rPr>
              <w:t>ресурса ППДС</w:t>
            </w:r>
          </w:p>
        </w:tc>
      </w:tr>
    </w:tbl>
    <w:p w14:paraId="21076601" w14:textId="05AB12FB" w:rsidR="0071254B" w:rsidRPr="00A9716C" w:rsidRDefault="0071254B" w:rsidP="0071254B">
      <w:pPr>
        <w:pStyle w:val="a6"/>
      </w:pPr>
      <w:bookmarkStart w:id="137" w:name="scroll-bookmark-222"/>
      <w:r w:rsidRPr="00A9716C">
        <w:t xml:space="preserve">Таблица </w:t>
      </w:r>
      <w:r w:rsidRPr="00A9716C">
        <w:fldChar w:fldCharType="begin"/>
      </w:r>
      <w:r w:rsidRPr="00A9716C">
        <w:instrText xml:space="preserve"> SEQ Таблица \* ARABIC </w:instrText>
      </w:r>
      <w:r w:rsidRPr="00A9716C">
        <w:fldChar w:fldCharType="separate"/>
      </w:r>
      <w:r w:rsidR="005F2246">
        <w:rPr>
          <w:noProof/>
        </w:rPr>
        <w:t>23</w:t>
      </w:r>
      <w:r w:rsidRPr="00A9716C">
        <w:fldChar w:fldCharType="end"/>
      </w:r>
      <w:r w:rsidRPr="00A9716C">
        <w:t xml:space="preserve"> - Конечные точки для </w:t>
      </w:r>
      <w:r w:rsidR="00201D82">
        <w:t>ресурса ППДС</w:t>
      </w:r>
    </w:p>
    <w:p w14:paraId="33E0E571" w14:textId="38185B93" w:rsidR="0071254B" w:rsidRDefault="0071254B" w:rsidP="0071254B">
      <w:pPr>
        <w:pStyle w:val="3"/>
        <w:rPr>
          <w:rFonts w:cs="Arial"/>
        </w:rPr>
      </w:pPr>
      <w:bookmarkStart w:id="138" w:name="scroll-bookmark-225"/>
      <w:bookmarkStart w:id="139" w:name="_Toc75435762"/>
      <w:bookmarkStart w:id="140" w:name="_Toc89959338"/>
      <w:bookmarkEnd w:id="137"/>
      <w:r w:rsidRPr="0016392D">
        <w:rPr>
          <w:rFonts w:cs="Arial"/>
        </w:rPr>
        <w:t>POST /</w:t>
      </w:r>
      <w:r w:rsidR="00D47B66">
        <w:rPr>
          <w:rFonts w:cs="Arial"/>
        </w:rPr>
        <w:t>vpr-payments</w:t>
      </w:r>
      <w:bookmarkEnd w:id="138"/>
      <w:bookmarkEnd w:id="139"/>
      <w:bookmarkEnd w:id="140"/>
    </w:p>
    <w:p w14:paraId="55CEF8EA" w14:textId="77777777" w:rsidR="0071254B" w:rsidRPr="00542DAE" w:rsidRDefault="0071254B" w:rsidP="0071254B">
      <w:pPr>
        <w:pStyle w:val="4"/>
      </w:pPr>
      <w:r>
        <w:t>Описание</w:t>
      </w:r>
    </w:p>
    <w:p w14:paraId="0030132F" w14:textId="0A0DFD6C" w:rsidR="0071254B" w:rsidRPr="0016392D" w:rsidRDefault="0071254B" w:rsidP="0071254B">
      <w:pPr>
        <w:rPr>
          <w:rFonts w:cs="Arial"/>
        </w:rPr>
      </w:pPr>
      <w:r w:rsidRPr="0016392D">
        <w:rPr>
          <w:rFonts w:cs="Arial"/>
        </w:rPr>
        <w:t>Конечная точка используется после того</w:t>
      </w:r>
      <w:r w:rsidRPr="0016392D">
        <w:rPr>
          <w:rFonts w:cs="Arial"/>
          <w:color w:val="231F20"/>
          <w:spacing w:val="-2"/>
        </w:rPr>
        <w:t>,</w:t>
      </w:r>
      <w:r w:rsidRPr="0016392D">
        <w:rPr>
          <w:rFonts w:cs="Arial"/>
        </w:rPr>
        <w:t xml:space="preserve"> как </w:t>
      </w:r>
      <w:r w:rsidRPr="0016392D">
        <w:rPr>
          <w:rFonts w:cs="Arial"/>
          <w:color w:val="231F20"/>
          <w:spacing w:val="-2"/>
        </w:rPr>
        <w:t>Пользователь</w:t>
      </w:r>
      <w:r w:rsidRPr="0016392D">
        <w:rPr>
          <w:rFonts w:cs="Arial"/>
        </w:rPr>
        <w:t xml:space="preserve"> авторизовал ресурс </w:t>
      </w:r>
      <w:r w:rsidR="00F67A3E">
        <w:rPr>
          <w:rFonts w:cs="Arial"/>
        </w:rPr>
        <w:t>Согласия на инициирование</w:t>
      </w:r>
      <w:r w:rsidRPr="0016392D">
        <w:rPr>
          <w:rFonts w:cs="Arial"/>
        </w:rPr>
        <w:t xml:space="preserve"> для подтверждения инициирования </w:t>
      </w:r>
      <w:r w:rsidR="00EB75FA">
        <w:rPr>
          <w:rFonts w:cs="Arial"/>
        </w:rPr>
        <w:t>перевода денежных средств</w:t>
      </w:r>
      <w:r w:rsidRPr="0016392D">
        <w:rPr>
          <w:rFonts w:cs="Arial"/>
        </w:rPr>
        <w:t>.</w:t>
      </w:r>
    </w:p>
    <w:p w14:paraId="4F5CB44F" w14:textId="77777777" w:rsidR="0071254B" w:rsidRPr="0016392D" w:rsidRDefault="0071254B" w:rsidP="0071254B">
      <w:pPr>
        <w:rPr>
          <w:rFonts w:cs="Arial"/>
        </w:rPr>
      </w:pPr>
      <w:r w:rsidRPr="0016392D">
        <w:rPr>
          <w:rFonts w:cs="Arial"/>
        </w:rPr>
        <w:t>Данная конечная точка позволяет выполнять следующее взаимодействие:</w:t>
      </w:r>
    </w:p>
    <w:p w14:paraId="327E2A6B" w14:textId="30327F2A" w:rsidR="0071254B" w:rsidRPr="0016392D" w:rsidRDefault="0071254B" w:rsidP="00B417CB">
      <w:pPr>
        <w:numPr>
          <w:ilvl w:val="0"/>
          <w:numId w:val="16"/>
        </w:numPr>
        <w:rPr>
          <w:rFonts w:cs="Arial"/>
        </w:rPr>
      </w:pPr>
      <w:r w:rsidRPr="0016392D">
        <w:rPr>
          <w:rFonts w:cs="Arial"/>
        </w:rPr>
        <w:t xml:space="preserve">С помощью метода POST создавать на стороне </w:t>
      </w:r>
      <w:r>
        <w:rPr>
          <w:rFonts w:cs="Arial"/>
        </w:rPr>
        <w:t>ППИУ</w:t>
      </w:r>
      <w:r w:rsidRPr="0016392D">
        <w:rPr>
          <w:rFonts w:cs="Arial"/>
        </w:rPr>
        <w:t xml:space="preserve"> </w:t>
      </w:r>
      <w:r w:rsidR="00201D82">
        <w:rPr>
          <w:rFonts w:cs="Arial"/>
        </w:rPr>
        <w:t>ресурс ППДС</w:t>
      </w:r>
      <w:r w:rsidRPr="0016392D">
        <w:rPr>
          <w:rFonts w:cs="Arial"/>
        </w:rPr>
        <w:t>(</w:t>
      </w:r>
      <w:r w:rsidR="00D54AE4">
        <w:rPr>
          <w:rFonts w:cs="Arial"/>
          <w:lang w:val="en-US"/>
        </w:rPr>
        <w:t>vpr</w:t>
      </w:r>
      <w:r w:rsidR="00D54AE4" w:rsidRPr="00D54AE4">
        <w:rPr>
          <w:rFonts w:cs="Arial"/>
        </w:rPr>
        <w:t>-</w:t>
      </w:r>
      <w:r w:rsidRPr="0016392D">
        <w:rPr>
          <w:rFonts w:cs="Arial"/>
        </w:rPr>
        <w:t>payment).</w:t>
      </w:r>
    </w:p>
    <w:p w14:paraId="2D2E2C6E" w14:textId="6EF6763A" w:rsidR="0071254B" w:rsidRPr="0016392D" w:rsidRDefault="0071254B" w:rsidP="00B417CB">
      <w:pPr>
        <w:numPr>
          <w:ilvl w:val="0"/>
          <w:numId w:val="16"/>
        </w:numPr>
        <w:rPr>
          <w:rFonts w:cs="Arial"/>
        </w:rPr>
      </w:pPr>
      <w:r w:rsidRPr="0016392D">
        <w:rPr>
          <w:rFonts w:cs="Arial"/>
        </w:rPr>
        <w:t>Запрос</w:t>
      </w:r>
      <w:r w:rsidRPr="0016392D">
        <w:rPr>
          <w:rFonts w:cs="Arial"/>
          <w:color w:val="231F20"/>
          <w:spacing w:val="1"/>
        </w:rPr>
        <w:t>,</w:t>
      </w:r>
      <w:r w:rsidRPr="0016392D">
        <w:rPr>
          <w:rFonts w:cs="Arial"/>
        </w:rPr>
        <w:t xml:space="preserve"> выполненный с помощью конечной точки</w:t>
      </w:r>
      <w:r w:rsidRPr="0016392D">
        <w:rPr>
          <w:rFonts w:cs="Arial"/>
          <w:color w:val="231F20"/>
        </w:rPr>
        <w:t>,</w:t>
      </w:r>
      <w:r w:rsidRPr="0016392D">
        <w:rPr>
          <w:rFonts w:cs="Arial"/>
        </w:rPr>
        <w:t xml:space="preserve"> является инструкцией для </w:t>
      </w:r>
      <w:r>
        <w:rPr>
          <w:rFonts w:cs="Arial"/>
        </w:rPr>
        <w:t>ППИУ</w:t>
      </w:r>
      <w:r w:rsidRPr="0016392D">
        <w:rPr>
          <w:rFonts w:cs="Arial"/>
        </w:rPr>
        <w:t xml:space="preserve"> на выполнение </w:t>
      </w:r>
      <w:r w:rsidR="00EB75FA">
        <w:rPr>
          <w:rFonts w:cs="Arial"/>
        </w:rPr>
        <w:t>перевода денежных средств</w:t>
      </w:r>
      <w:r w:rsidRPr="0016392D">
        <w:rPr>
          <w:rFonts w:cs="Arial"/>
        </w:rPr>
        <w:t>.</w:t>
      </w:r>
    </w:p>
    <w:p w14:paraId="5F6B3E78" w14:textId="30BAC4E2" w:rsidR="0071254B" w:rsidRDefault="0071254B" w:rsidP="00B417CB">
      <w:pPr>
        <w:numPr>
          <w:ilvl w:val="0"/>
          <w:numId w:val="16"/>
        </w:numPr>
        <w:rPr>
          <w:rFonts w:cs="Arial"/>
        </w:rPr>
      </w:pPr>
      <w:r w:rsidRPr="0016392D">
        <w:rPr>
          <w:rFonts w:cs="Arial"/>
        </w:rPr>
        <w:t xml:space="preserve">СППУ обеспечивает соответствие разделов </w:t>
      </w:r>
      <w:r w:rsidR="00D54AE4" w:rsidRPr="00D54AE4">
        <w:rPr>
          <w:rFonts w:cs="Arial"/>
        </w:rPr>
        <w:t xml:space="preserve">“ControlParameters ”, </w:t>
      </w:r>
      <w:r w:rsidRPr="0016392D">
        <w:rPr>
          <w:rFonts w:cs="Arial"/>
          <w:color w:val="231F20"/>
        </w:rPr>
        <w:t>“</w:t>
      </w:r>
      <w:r w:rsidRPr="0016392D">
        <w:rPr>
          <w:rFonts w:cs="Arial"/>
        </w:rPr>
        <w:t>Initiation</w:t>
      </w:r>
      <w:r w:rsidRPr="0016392D">
        <w:rPr>
          <w:rFonts w:cs="Arial"/>
          <w:color w:val="231F20"/>
        </w:rPr>
        <w:t>”</w:t>
      </w:r>
      <w:r w:rsidRPr="0016392D">
        <w:rPr>
          <w:rFonts w:cs="Arial"/>
        </w:rPr>
        <w:t xml:space="preserve"> и </w:t>
      </w:r>
      <w:r w:rsidRPr="0016392D">
        <w:rPr>
          <w:rFonts w:cs="Arial"/>
          <w:color w:val="231F20"/>
          <w:spacing w:val="1"/>
        </w:rPr>
        <w:t>“</w:t>
      </w:r>
      <w:r w:rsidRPr="0016392D">
        <w:rPr>
          <w:rFonts w:cs="Arial"/>
        </w:rPr>
        <w:t>Risk</w:t>
      </w:r>
      <w:r w:rsidRPr="0016392D">
        <w:rPr>
          <w:rFonts w:cs="Arial"/>
          <w:color w:val="231F20"/>
          <w:spacing w:val="1"/>
        </w:rPr>
        <w:t>”</w:t>
      </w:r>
      <w:r w:rsidRPr="0016392D">
        <w:rPr>
          <w:rFonts w:cs="Arial"/>
        </w:rPr>
        <w:t xml:space="preserve"> </w:t>
      </w:r>
      <w:r w:rsidR="00201D82">
        <w:rPr>
          <w:rFonts w:cs="Arial"/>
        </w:rPr>
        <w:t>ресурса ППДС</w:t>
      </w:r>
      <w:r w:rsidRPr="0016392D">
        <w:rPr>
          <w:rFonts w:cs="Arial"/>
        </w:rPr>
        <w:t xml:space="preserve"> соответствующим разделам</w:t>
      </w:r>
      <w:r w:rsidRPr="0016392D">
        <w:rPr>
          <w:rFonts w:cs="Arial"/>
          <w:color w:val="231F20"/>
          <w:spacing w:val="-24"/>
        </w:rPr>
        <w:t xml:space="preserve"> </w:t>
      </w:r>
      <w:r w:rsidR="00D54AE4" w:rsidRPr="00D54AE4">
        <w:rPr>
          <w:rFonts w:cs="Arial"/>
        </w:rPr>
        <w:t xml:space="preserve">“ControlParameters ”, </w:t>
      </w:r>
      <w:r w:rsidRPr="0016392D">
        <w:rPr>
          <w:rFonts w:cs="Arial"/>
          <w:color w:val="231F20"/>
          <w:spacing w:val="-1"/>
        </w:rPr>
        <w:t>“</w:t>
      </w:r>
      <w:r w:rsidRPr="0016392D">
        <w:rPr>
          <w:rFonts w:cs="Arial"/>
        </w:rPr>
        <w:t>Initiation</w:t>
      </w:r>
      <w:r w:rsidRPr="0016392D">
        <w:rPr>
          <w:rFonts w:cs="Arial"/>
          <w:color w:val="231F20"/>
          <w:spacing w:val="-1"/>
        </w:rPr>
        <w:t>”</w:t>
      </w:r>
      <w:r w:rsidRPr="0016392D">
        <w:rPr>
          <w:rFonts w:cs="Arial"/>
        </w:rPr>
        <w:t xml:space="preserve"> и </w:t>
      </w:r>
      <w:r w:rsidRPr="0016392D">
        <w:rPr>
          <w:rFonts w:cs="Arial"/>
          <w:color w:val="231F20"/>
          <w:spacing w:val="-1"/>
        </w:rPr>
        <w:t>“</w:t>
      </w:r>
      <w:r w:rsidRPr="0016392D">
        <w:rPr>
          <w:rFonts w:cs="Arial"/>
        </w:rPr>
        <w:t>Risk</w:t>
      </w:r>
      <w:r w:rsidRPr="0016392D">
        <w:rPr>
          <w:rFonts w:cs="Arial"/>
          <w:color w:val="231F20"/>
          <w:spacing w:val="-1"/>
        </w:rPr>
        <w:t>”</w:t>
      </w:r>
      <w:r w:rsidRPr="0016392D">
        <w:rPr>
          <w:rFonts w:cs="Arial"/>
        </w:rPr>
        <w:t xml:space="preserve"> ресурса </w:t>
      </w:r>
      <w:r w:rsidR="00F67A3E">
        <w:rPr>
          <w:rFonts w:cs="Arial"/>
        </w:rPr>
        <w:t>Согласия на инициирование</w:t>
      </w:r>
      <w:r w:rsidRPr="0016392D">
        <w:rPr>
          <w:rFonts w:cs="Arial"/>
        </w:rPr>
        <w:t xml:space="preserve"> (значения всех присутствующих элементов </w:t>
      </w:r>
      <w:r w:rsidR="002428E3">
        <w:rPr>
          <w:rFonts w:cs="Arial"/>
        </w:rPr>
        <w:t xml:space="preserve">в обоих ресурсах </w:t>
      </w:r>
      <w:r w:rsidRPr="0016392D">
        <w:rPr>
          <w:rFonts w:cs="Arial"/>
        </w:rPr>
        <w:t xml:space="preserve">должны быть равны). Если </w:t>
      </w:r>
      <w:r w:rsidR="002428E3">
        <w:rPr>
          <w:rFonts w:cs="Arial"/>
        </w:rPr>
        <w:t>имеет место</w:t>
      </w:r>
      <w:r w:rsidRPr="0016392D">
        <w:rPr>
          <w:rFonts w:cs="Arial"/>
        </w:rPr>
        <w:t xml:space="preserve"> </w:t>
      </w:r>
      <w:r w:rsidR="002428E3">
        <w:rPr>
          <w:rFonts w:cs="Arial"/>
          <w:color w:val="231F20"/>
        </w:rPr>
        <w:t>несоответствие</w:t>
      </w:r>
      <w:r w:rsidRPr="0016392D">
        <w:rPr>
          <w:rFonts w:cs="Arial"/>
        </w:rPr>
        <w:t xml:space="preserve">, </w:t>
      </w:r>
      <w:r>
        <w:rPr>
          <w:rFonts w:cs="Arial"/>
        </w:rPr>
        <w:t>ППИУ</w:t>
      </w:r>
      <w:r w:rsidRPr="0016392D">
        <w:rPr>
          <w:rFonts w:cs="Arial"/>
        </w:rPr>
        <w:t xml:space="preserve"> </w:t>
      </w:r>
      <w:r w:rsidRPr="0016392D">
        <w:rPr>
          <w:rFonts w:cs="Arial"/>
          <w:color w:val="231F20"/>
        </w:rPr>
        <w:t>отмечает</w:t>
      </w:r>
      <w:r w:rsidRPr="0016392D">
        <w:rPr>
          <w:rFonts w:cs="Arial"/>
        </w:rPr>
        <w:t xml:space="preserve"> ошибкой с кодом 400 (</w:t>
      </w:r>
      <w:r w:rsidRPr="0016392D">
        <w:rPr>
          <w:rFonts w:cs="Arial"/>
          <w:color w:val="091E42"/>
        </w:rPr>
        <w:t>Bad Request</w:t>
      </w:r>
      <w:r w:rsidRPr="0016392D">
        <w:rPr>
          <w:rFonts w:cs="Arial"/>
        </w:rPr>
        <w:t>).</w:t>
      </w:r>
    </w:p>
    <w:p w14:paraId="30485883" w14:textId="77777777" w:rsidR="0071254B" w:rsidRDefault="0071254B" w:rsidP="0071254B">
      <w:pPr>
        <w:pStyle w:val="4"/>
      </w:pPr>
      <w: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3500"/>
        <w:gridCol w:w="1373"/>
        <w:gridCol w:w="1973"/>
        <w:gridCol w:w="1245"/>
      </w:tblGrid>
      <w:tr w:rsidR="0071254B" w:rsidRPr="00827DE0" w14:paraId="61AFE00F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6278680A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403C284A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5EE284DC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330FCDEE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005BED6B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71254B" w:rsidRPr="00827DE0" w14:paraId="0FD2CA9E" w14:textId="77777777" w:rsidTr="00817586">
        <w:tc>
          <w:tcPr>
            <w:tcW w:w="0" w:type="auto"/>
            <w:hideMark/>
          </w:tcPr>
          <w:p w14:paraId="33339683" w14:textId="0F09485F" w:rsidR="0071254B" w:rsidRPr="00827DE0" w:rsidRDefault="002428E3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VRPRequest</w:t>
            </w:r>
          </w:p>
        </w:tc>
        <w:tc>
          <w:tcPr>
            <w:tcW w:w="0" w:type="auto"/>
            <w:hideMark/>
          </w:tcPr>
          <w:p w14:paraId="5D21F981" w14:textId="4BB6CDB4" w:rsidR="0071254B" w:rsidRPr="00827DE0" w:rsidRDefault="0071254B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27DE0">
              <w:rPr>
                <w:rFonts w:ascii="Arial" w:hAnsi="Arial" w:cs="Arial"/>
                <w:sz w:val="20"/>
                <w:szCs w:val="20"/>
              </w:rPr>
              <w:t xml:space="preserve">Запрос на создание </w:t>
            </w:r>
            <w:r w:rsidR="00201D82">
              <w:rPr>
                <w:rFonts w:ascii="Arial" w:hAnsi="Arial" w:cs="Arial"/>
                <w:sz w:val="20"/>
                <w:szCs w:val="20"/>
              </w:rPr>
              <w:t>ресурса ППДС</w:t>
            </w:r>
          </w:p>
        </w:tc>
        <w:tc>
          <w:tcPr>
            <w:tcW w:w="0" w:type="auto"/>
            <w:hideMark/>
          </w:tcPr>
          <w:p w14:paraId="7B6DA280" w14:textId="56B5B640" w:rsidR="0071254B" w:rsidRPr="00827DE0" w:rsidRDefault="002428E3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VRPRequest</w:t>
            </w:r>
          </w:p>
        </w:tc>
        <w:tc>
          <w:tcPr>
            <w:tcW w:w="0" w:type="auto"/>
          </w:tcPr>
          <w:p w14:paraId="38000422" w14:textId="77777777" w:rsidR="0071254B" w:rsidRPr="00827DE0" w:rsidRDefault="0071254B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Полезная нагрузка</w:t>
            </w:r>
          </w:p>
        </w:tc>
        <w:tc>
          <w:tcPr>
            <w:tcW w:w="0" w:type="auto"/>
            <w:hideMark/>
          </w:tcPr>
          <w:p w14:paraId="73AB5B19" w14:textId="77777777" w:rsidR="0071254B" w:rsidRPr="00827DE0" w:rsidRDefault="0071254B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27DE0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24B3BEAE" w14:textId="10610C38" w:rsidR="0071254B" w:rsidRPr="00C62917" w:rsidRDefault="0071254B" w:rsidP="0071254B">
      <w:pPr>
        <w:pStyle w:val="a6"/>
      </w:pPr>
      <w:r w:rsidRPr="00F12B4E">
        <w:t>Таблица</w:t>
      </w:r>
      <w:r w:rsidRPr="00C62917">
        <w:t xml:space="preserve"> </w:t>
      </w:r>
      <w:r>
        <w:fldChar w:fldCharType="begin"/>
      </w:r>
      <w:r w:rsidRPr="00C62917">
        <w:instrText xml:space="preserve"> </w:instrText>
      </w:r>
      <w:r>
        <w:instrText>SEQ</w:instrText>
      </w:r>
      <w:r w:rsidRPr="00C62917">
        <w:instrText xml:space="preserve"> </w:instrText>
      </w:r>
      <w:r w:rsidRPr="00F12B4E">
        <w:instrText>Таблица</w:instrText>
      </w:r>
      <w:r w:rsidRPr="00C62917">
        <w:instrText xml:space="preserve"> \* </w:instrText>
      </w:r>
      <w:r>
        <w:instrText>ARABIC</w:instrText>
      </w:r>
      <w:r w:rsidRPr="00C62917">
        <w:instrText xml:space="preserve"> </w:instrText>
      </w:r>
      <w:r>
        <w:fldChar w:fldCharType="separate"/>
      </w:r>
      <w:r w:rsidR="005F2246">
        <w:rPr>
          <w:noProof/>
        </w:rPr>
        <w:t>24</w:t>
      </w:r>
      <w:r>
        <w:fldChar w:fldCharType="end"/>
      </w:r>
      <w:r w:rsidRPr="00C62917">
        <w:t xml:space="preserve"> – </w:t>
      </w:r>
      <w:r>
        <w:rPr>
          <w:rFonts w:cs="Arial"/>
        </w:rPr>
        <w:t>Параметры</w:t>
      </w:r>
      <w:r w:rsidRPr="00C62917">
        <w:rPr>
          <w:rFonts w:cs="Arial"/>
        </w:rPr>
        <w:t xml:space="preserve"> </w:t>
      </w:r>
      <w:r>
        <w:rPr>
          <w:rFonts w:cs="Arial"/>
        </w:rPr>
        <w:t>запроса</w:t>
      </w:r>
      <w:r w:rsidRPr="00C62917">
        <w:rPr>
          <w:rFonts w:cs="Arial"/>
        </w:rPr>
        <w:t xml:space="preserve"> </w:t>
      </w:r>
      <w:r w:rsidRPr="00830216">
        <w:t>POST</w:t>
      </w:r>
      <w:r w:rsidRPr="00C62917">
        <w:t xml:space="preserve"> /</w:t>
      </w:r>
      <w:r w:rsidR="00D47B66">
        <w:t>vpr-payments</w:t>
      </w:r>
    </w:p>
    <w:p w14:paraId="1EA6E44B" w14:textId="77777777" w:rsidR="0071254B" w:rsidRDefault="0071254B" w:rsidP="0071254B">
      <w:pPr>
        <w:pStyle w:val="4"/>
      </w:pPr>
      <w: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528"/>
        <w:gridCol w:w="1495"/>
        <w:gridCol w:w="1712"/>
        <w:gridCol w:w="1468"/>
      </w:tblGrid>
      <w:tr w:rsidR="0071254B" w:rsidRPr="00827DE0" w14:paraId="218D0779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0390C4E0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  <w:hideMark/>
          </w:tcPr>
          <w:p w14:paraId="63DD7E9E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434F6AE9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58C53B9E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 xml:space="preserve">Статус </w:t>
            </w: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  <w:t>HTTP</w:t>
            </w:r>
          </w:p>
        </w:tc>
      </w:tr>
      <w:tr w:rsidR="0071254B" w:rsidRPr="00827DE0" w14:paraId="5806D3F5" w14:textId="77777777" w:rsidTr="00817586">
        <w:tc>
          <w:tcPr>
            <w:tcW w:w="0" w:type="auto"/>
            <w:hideMark/>
          </w:tcPr>
          <w:p w14:paraId="3A647616" w14:textId="40DBDCF5" w:rsidR="0071254B" w:rsidRPr="004309D3" w:rsidRDefault="002428E3" w:rsidP="00817586">
            <w:pPr>
              <w:rPr>
                <w:rFonts w:cs="Arial"/>
                <w:szCs w:val="20"/>
                <w:lang w:eastAsia="ru-RU"/>
              </w:rPr>
            </w:pPr>
            <w:r>
              <w:rPr>
                <w:rFonts w:cs="Arial"/>
                <w:color w:val="333333"/>
                <w:szCs w:val="20"/>
                <w:shd w:val="clear" w:color="auto" w:fill="FFFFFF"/>
              </w:rPr>
              <w:t>VRPResponse</w:t>
            </w:r>
          </w:p>
        </w:tc>
        <w:tc>
          <w:tcPr>
            <w:tcW w:w="0" w:type="auto"/>
            <w:hideMark/>
          </w:tcPr>
          <w:p w14:paraId="3B130E9F" w14:textId="29D76E27" w:rsidR="0071254B" w:rsidRPr="004309D3" w:rsidRDefault="00201D82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Ресурс ППДС</w:t>
            </w:r>
          </w:p>
        </w:tc>
        <w:tc>
          <w:tcPr>
            <w:tcW w:w="0" w:type="auto"/>
            <w:hideMark/>
          </w:tcPr>
          <w:p w14:paraId="6524C16D" w14:textId="0BAEDC38" w:rsidR="0071254B" w:rsidRPr="00170B32" w:rsidRDefault="002428E3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VRPResponse</w:t>
            </w:r>
          </w:p>
        </w:tc>
        <w:tc>
          <w:tcPr>
            <w:tcW w:w="0" w:type="auto"/>
            <w:hideMark/>
          </w:tcPr>
          <w:p w14:paraId="4E1D605E" w14:textId="77777777" w:rsidR="0071254B" w:rsidRPr="00B20BDC" w:rsidRDefault="0071254B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201</w:t>
            </w:r>
          </w:p>
        </w:tc>
      </w:tr>
    </w:tbl>
    <w:p w14:paraId="18FE47BB" w14:textId="51216FEB" w:rsidR="0071254B" w:rsidRPr="00D47B66" w:rsidRDefault="0071254B" w:rsidP="0071254B">
      <w:pPr>
        <w:pStyle w:val="a6"/>
        <w:rPr>
          <w:lang w:val="en-US"/>
        </w:rPr>
      </w:pPr>
      <w:r w:rsidRPr="00F12B4E">
        <w:t>Таблица</w:t>
      </w:r>
      <w:r w:rsidRPr="00D47B66">
        <w:rPr>
          <w:lang w:val="en-US"/>
        </w:rPr>
        <w:t xml:space="preserve"> </w:t>
      </w:r>
      <w:r>
        <w:fldChar w:fldCharType="begin"/>
      </w:r>
      <w:r w:rsidRPr="00D47B66">
        <w:rPr>
          <w:lang w:val="en-US"/>
        </w:rPr>
        <w:instrText xml:space="preserve"> SEQ </w:instrText>
      </w:r>
      <w:r w:rsidRPr="00F12B4E">
        <w:instrText>Таблица</w:instrText>
      </w:r>
      <w:r w:rsidRPr="00D47B66">
        <w:rPr>
          <w:lang w:val="en-US"/>
        </w:rPr>
        <w:instrText xml:space="preserve"> \* ARABIC </w:instrText>
      </w:r>
      <w:r>
        <w:fldChar w:fldCharType="separate"/>
      </w:r>
      <w:r w:rsidR="005F2246">
        <w:rPr>
          <w:noProof/>
          <w:lang w:val="en-US"/>
        </w:rPr>
        <w:t>25</w:t>
      </w:r>
      <w:r>
        <w:fldChar w:fldCharType="end"/>
      </w:r>
      <w:r w:rsidRPr="00D47B66">
        <w:rPr>
          <w:lang w:val="en-US"/>
        </w:rPr>
        <w:t xml:space="preserve"> - </w:t>
      </w:r>
      <w:r>
        <w:t>О</w:t>
      </w:r>
      <w:r>
        <w:rPr>
          <w:rFonts w:cs="Arial"/>
        </w:rPr>
        <w:t>твет</w:t>
      </w:r>
      <w:r w:rsidRPr="00D47B66">
        <w:rPr>
          <w:rFonts w:cs="Arial"/>
          <w:lang w:val="en-US"/>
        </w:rPr>
        <w:t xml:space="preserve"> POST </w:t>
      </w:r>
      <w:r w:rsidRPr="00D47B66">
        <w:rPr>
          <w:lang w:val="en-US"/>
        </w:rPr>
        <w:t>/</w:t>
      </w:r>
      <w:r w:rsidR="00D47B66" w:rsidRPr="00D47B66">
        <w:rPr>
          <w:lang w:val="en-US"/>
        </w:rPr>
        <w:t>vpr-payments</w:t>
      </w:r>
    </w:p>
    <w:p w14:paraId="6E128FB9" w14:textId="77777777" w:rsidR="0071254B" w:rsidRPr="00D47B66" w:rsidRDefault="0071254B" w:rsidP="0071254B">
      <w:pPr>
        <w:rPr>
          <w:rFonts w:cs="Arial"/>
          <w:lang w:val="en-US"/>
        </w:rPr>
      </w:pPr>
    </w:p>
    <w:p w14:paraId="59208E49" w14:textId="06AA48E2" w:rsidR="0071254B" w:rsidRDefault="0071254B" w:rsidP="0071254B">
      <w:pPr>
        <w:pStyle w:val="3"/>
        <w:rPr>
          <w:rFonts w:cs="Arial"/>
        </w:rPr>
      </w:pPr>
      <w:bookmarkStart w:id="141" w:name="scroll-bookmark-226"/>
      <w:bookmarkStart w:id="142" w:name="_Toc75435763"/>
      <w:bookmarkStart w:id="143" w:name="_Toc89959339"/>
      <w:r w:rsidRPr="0016392D">
        <w:rPr>
          <w:rFonts w:cs="Arial"/>
        </w:rPr>
        <w:t>GET /</w:t>
      </w:r>
      <w:r w:rsidR="00D47B66">
        <w:rPr>
          <w:rFonts w:cs="Arial"/>
        </w:rPr>
        <w:t>vpr-payments</w:t>
      </w:r>
      <w:r w:rsidRPr="0016392D">
        <w:rPr>
          <w:rFonts w:cs="Arial"/>
        </w:rPr>
        <w:t>/{</w:t>
      </w:r>
      <w:r w:rsidR="003F5EEE">
        <w:rPr>
          <w:rFonts w:cs="Arial"/>
        </w:rPr>
        <w:t>VRP</w:t>
      </w:r>
      <w:r w:rsidR="00817586">
        <w:rPr>
          <w:rFonts w:cs="Arial"/>
        </w:rPr>
        <w:t>Id</w:t>
      </w:r>
      <w:r w:rsidRPr="0016392D">
        <w:rPr>
          <w:rFonts w:cs="Arial"/>
        </w:rPr>
        <w:t>}</w:t>
      </w:r>
      <w:bookmarkEnd w:id="141"/>
      <w:bookmarkEnd w:id="142"/>
      <w:bookmarkEnd w:id="143"/>
    </w:p>
    <w:p w14:paraId="50FF7DE1" w14:textId="77777777" w:rsidR="0071254B" w:rsidRPr="00542DAE" w:rsidRDefault="0071254B" w:rsidP="0071254B">
      <w:pPr>
        <w:pStyle w:val="4"/>
      </w:pPr>
      <w:r>
        <w:t>Описание</w:t>
      </w:r>
    </w:p>
    <w:p w14:paraId="748D0823" w14:textId="2AE7DCB8" w:rsidR="0071254B" w:rsidRDefault="0071254B" w:rsidP="0071254B">
      <w:pPr>
        <w:rPr>
          <w:rFonts w:cs="Arial"/>
        </w:rPr>
      </w:pPr>
      <w:r w:rsidRPr="0016392D">
        <w:rPr>
          <w:rFonts w:cs="Arial"/>
        </w:rPr>
        <w:t xml:space="preserve">Данная конечная точка позволяет СППУ получать </w:t>
      </w:r>
      <w:r w:rsidR="00201D82">
        <w:rPr>
          <w:rFonts w:cs="Arial"/>
        </w:rPr>
        <w:t>ресурс ППДС</w:t>
      </w:r>
      <w:r w:rsidRPr="0016392D">
        <w:rPr>
          <w:rFonts w:cs="Arial"/>
        </w:rPr>
        <w:t>с указанием его состояния по его идентификатору.</w:t>
      </w:r>
    </w:p>
    <w:p w14:paraId="617E1A07" w14:textId="77777777" w:rsidR="0071254B" w:rsidRDefault="0071254B" w:rsidP="0071254B">
      <w:pPr>
        <w:pStyle w:val="4"/>
      </w:pPr>
      <w:r>
        <w:t>Параметры запроса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686"/>
        <w:gridCol w:w="3114"/>
        <w:gridCol w:w="1317"/>
        <w:gridCol w:w="1673"/>
        <w:gridCol w:w="1245"/>
      </w:tblGrid>
      <w:tr w:rsidR="0071254B" w:rsidRPr="00827DE0" w14:paraId="434FED89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DB96D5D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Наименование</w:t>
            </w:r>
          </w:p>
        </w:tc>
        <w:tc>
          <w:tcPr>
            <w:tcW w:w="0" w:type="auto"/>
            <w:hideMark/>
          </w:tcPr>
          <w:p w14:paraId="0DA55511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14:paraId="1ABD1D35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0" w:type="auto"/>
          </w:tcPr>
          <w:p w14:paraId="64163E49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Расположение</w:t>
            </w:r>
          </w:p>
        </w:tc>
        <w:tc>
          <w:tcPr>
            <w:tcW w:w="0" w:type="auto"/>
            <w:hideMark/>
          </w:tcPr>
          <w:p w14:paraId="44607406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Кратность</w:t>
            </w:r>
          </w:p>
        </w:tc>
      </w:tr>
      <w:tr w:rsidR="0071254B" w:rsidRPr="00827DE0" w14:paraId="29C8B06D" w14:textId="77777777" w:rsidTr="00817586">
        <w:tc>
          <w:tcPr>
            <w:tcW w:w="0" w:type="auto"/>
            <w:hideMark/>
          </w:tcPr>
          <w:p w14:paraId="6C587510" w14:textId="0F0F58B5" w:rsidR="0071254B" w:rsidRPr="006D2851" w:rsidRDefault="003F5EEE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VRP</w:t>
            </w:r>
            <w:r w:rsidR="00817586">
              <w:rPr>
                <w:rFonts w:ascii="Arial" w:hAnsi="Arial" w:cs="Arial"/>
                <w:sz w:val="20"/>
                <w:szCs w:val="20"/>
                <w:lang w:val="en-US"/>
              </w:rPr>
              <w:t>Id</w:t>
            </w:r>
          </w:p>
        </w:tc>
        <w:tc>
          <w:tcPr>
            <w:tcW w:w="0" w:type="auto"/>
            <w:hideMark/>
          </w:tcPr>
          <w:p w14:paraId="188FCDEB" w14:textId="3FF5601E" w:rsidR="0071254B" w:rsidRPr="000B6FDC" w:rsidRDefault="0071254B" w:rsidP="00817586">
            <w:pPr>
              <w:rPr>
                <w:rFonts w:cs="Arial"/>
                <w:szCs w:val="20"/>
                <w:lang w:eastAsia="ru-RU"/>
              </w:rPr>
            </w:pPr>
            <w:r>
              <w:rPr>
                <w:rFonts w:cs="Arial"/>
                <w:szCs w:val="20"/>
                <w:lang w:eastAsia="ru-RU"/>
              </w:rPr>
              <w:t xml:space="preserve">Идентификатор </w:t>
            </w:r>
            <w:r w:rsidR="00201D82">
              <w:rPr>
                <w:rFonts w:cs="Arial"/>
                <w:szCs w:val="20"/>
                <w:lang w:eastAsia="ru-RU"/>
              </w:rPr>
              <w:t>ресурса ППДС</w:t>
            </w:r>
          </w:p>
        </w:tc>
        <w:tc>
          <w:tcPr>
            <w:tcW w:w="0" w:type="auto"/>
            <w:hideMark/>
          </w:tcPr>
          <w:p w14:paraId="5FDB6173" w14:textId="4E0F883C" w:rsidR="0071254B" w:rsidRPr="00827DE0" w:rsidRDefault="0071254B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Max</w:t>
            </w:r>
            <w:r w:rsidR="00817586">
              <w:rPr>
                <w:rFonts w:ascii="Arial" w:hAnsi="Arial" w:cs="Arial"/>
                <w:sz w:val="20"/>
                <w:szCs w:val="20"/>
                <w:lang w:val="en-US"/>
              </w:rPr>
              <w:t>128</w:t>
            </w:r>
            <w:r w:rsidRPr="00CC0F1A">
              <w:rPr>
                <w:rFonts w:ascii="Arial" w:hAnsi="Arial" w:cs="Arial"/>
                <w:sz w:val="20"/>
                <w:szCs w:val="20"/>
              </w:rPr>
              <w:t>Text</w:t>
            </w:r>
          </w:p>
        </w:tc>
        <w:tc>
          <w:tcPr>
            <w:tcW w:w="0" w:type="auto"/>
          </w:tcPr>
          <w:p w14:paraId="7E3651A4" w14:textId="77777777" w:rsidR="0071254B" w:rsidRPr="0089325E" w:rsidRDefault="0071254B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path</w:t>
            </w:r>
          </w:p>
        </w:tc>
        <w:tc>
          <w:tcPr>
            <w:tcW w:w="0" w:type="auto"/>
            <w:hideMark/>
          </w:tcPr>
          <w:p w14:paraId="04E6EAC1" w14:textId="77777777" w:rsidR="0071254B" w:rsidRPr="00827DE0" w:rsidRDefault="0071254B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827DE0">
              <w:rPr>
                <w:rFonts w:ascii="Arial" w:hAnsi="Arial" w:cs="Arial"/>
                <w:sz w:val="20"/>
                <w:szCs w:val="20"/>
              </w:rPr>
              <w:t>1..1</w:t>
            </w:r>
          </w:p>
        </w:tc>
      </w:tr>
    </w:tbl>
    <w:p w14:paraId="132515ED" w14:textId="3D8B892C" w:rsidR="0071254B" w:rsidRPr="0089325E" w:rsidRDefault="0071254B" w:rsidP="0071254B">
      <w:pPr>
        <w:pStyle w:val="a6"/>
      </w:pPr>
      <w:r w:rsidRPr="00F12B4E">
        <w:t>Таблица</w:t>
      </w:r>
      <w:r w:rsidRPr="00DC1F70">
        <w:t xml:space="preserve"> </w:t>
      </w:r>
      <w:r>
        <w:fldChar w:fldCharType="begin"/>
      </w:r>
      <w:r w:rsidRPr="00DC1F70">
        <w:instrText xml:space="preserve"> </w:instrText>
      </w:r>
      <w:r>
        <w:instrText>SEQ</w:instrText>
      </w:r>
      <w:r w:rsidRPr="00DC1F70">
        <w:instrText xml:space="preserve"> </w:instrText>
      </w:r>
      <w:r w:rsidRPr="00F12B4E">
        <w:instrText>Таблица</w:instrText>
      </w:r>
      <w:r w:rsidRPr="00DC1F70">
        <w:instrText xml:space="preserve"> \* </w:instrText>
      </w:r>
      <w:r>
        <w:instrText>ARABIC</w:instrText>
      </w:r>
      <w:r w:rsidRPr="00DC1F70">
        <w:instrText xml:space="preserve"> </w:instrText>
      </w:r>
      <w:r>
        <w:fldChar w:fldCharType="separate"/>
      </w:r>
      <w:r w:rsidR="005F2246">
        <w:rPr>
          <w:noProof/>
        </w:rPr>
        <w:t>26</w:t>
      </w:r>
      <w:r>
        <w:fldChar w:fldCharType="end"/>
      </w:r>
      <w:r w:rsidRPr="00DC1F70">
        <w:t xml:space="preserve"> – </w:t>
      </w:r>
      <w:r>
        <w:rPr>
          <w:rFonts w:cs="Arial"/>
        </w:rPr>
        <w:t>Параметры</w:t>
      </w:r>
      <w:r w:rsidRPr="0089325E">
        <w:rPr>
          <w:rFonts w:cs="Arial"/>
        </w:rPr>
        <w:t xml:space="preserve"> </w:t>
      </w:r>
      <w:r>
        <w:rPr>
          <w:rFonts w:cs="Arial"/>
        </w:rPr>
        <w:t>запроса</w:t>
      </w:r>
      <w:r w:rsidRPr="00DC1F70">
        <w:rPr>
          <w:rFonts w:cs="Arial"/>
        </w:rPr>
        <w:t xml:space="preserve"> </w:t>
      </w:r>
      <w:r>
        <w:t>GET</w:t>
      </w:r>
      <w:r w:rsidRPr="00830216">
        <w:t xml:space="preserve"> /</w:t>
      </w:r>
      <w:r w:rsidR="00D47B66">
        <w:t>vpr-payments</w:t>
      </w:r>
      <w:r>
        <w:t>/{</w:t>
      </w:r>
      <w:r w:rsidR="003F5EEE">
        <w:rPr>
          <w:rFonts w:cs="Arial"/>
        </w:rPr>
        <w:t>VRP</w:t>
      </w:r>
      <w:r w:rsidR="00817586">
        <w:rPr>
          <w:rFonts w:cs="Arial"/>
        </w:rPr>
        <w:t>Id</w:t>
      </w:r>
      <w:r>
        <w:t>}</w:t>
      </w:r>
    </w:p>
    <w:p w14:paraId="10C6CDC9" w14:textId="77777777" w:rsidR="0071254B" w:rsidRDefault="0071254B" w:rsidP="0071254B">
      <w:pPr>
        <w:pStyle w:val="4"/>
      </w:pPr>
      <w:r>
        <w:t>Ответ</w:t>
      </w:r>
    </w:p>
    <w:tbl>
      <w:tblPr>
        <w:tblStyle w:val="ScrollTableNormal"/>
        <w:tblW w:w="0" w:type="auto"/>
        <w:tblLook w:val="0620" w:firstRow="1" w:lastRow="0" w:firstColumn="0" w:lastColumn="0" w:noHBand="1" w:noVBand="1"/>
      </w:tblPr>
      <w:tblGrid>
        <w:gridCol w:w="1528"/>
        <w:gridCol w:w="3488"/>
        <w:gridCol w:w="1934"/>
        <w:gridCol w:w="1468"/>
      </w:tblGrid>
      <w:tr w:rsidR="0071254B" w:rsidRPr="00827DE0" w14:paraId="39E2C691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hideMark/>
          </w:tcPr>
          <w:p w14:paraId="35D163B3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Тип</w:t>
            </w:r>
          </w:p>
        </w:tc>
        <w:tc>
          <w:tcPr>
            <w:tcW w:w="3488" w:type="dxa"/>
            <w:hideMark/>
          </w:tcPr>
          <w:p w14:paraId="3CEA8F09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Описание</w:t>
            </w:r>
          </w:p>
        </w:tc>
        <w:tc>
          <w:tcPr>
            <w:tcW w:w="1934" w:type="dxa"/>
            <w:hideMark/>
          </w:tcPr>
          <w:p w14:paraId="0D7E3147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>Модель ответа</w:t>
            </w:r>
          </w:p>
        </w:tc>
        <w:tc>
          <w:tcPr>
            <w:tcW w:w="0" w:type="auto"/>
            <w:hideMark/>
          </w:tcPr>
          <w:p w14:paraId="3D351E93" w14:textId="77777777" w:rsidR="0071254B" w:rsidRPr="00827DE0" w:rsidRDefault="0071254B" w:rsidP="00817586">
            <w:pPr>
              <w:pStyle w:val="affe"/>
              <w:spacing w:before="3" w:beforeAutospacing="0" w:after="0" w:afterAutospacing="0"/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</w:pP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</w:rPr>
              <w:t xml:space="preserve">Статус </w:t>
            </w:r>
            <w:r w:rsidRPr="00827DE0">
              <w:rPr>
                <w:rFonts w:ascii="Arial" w:hAnsi="Arial" w:cs="Arial"/>
                <w:b/>
                <w:bCs/>
                <w:color w:val="172B4D"/>
                <w:sz w:val="20"/>
                <w:szCs w:val="20"/>
                <w:lang w:val="en-US"/>
              </w:rPr>
              <w:t>HTTP</w:t>
            </w:r>
          </w:p>
        </w:tc>
      </w:tr>
      <w:tr w:rsidR="0071254B" w:rsidRPr="00827DE0" w14:paraId="1D2B973F" w14:textId="77777777" w:rsidTr="00817586">
        <w:tc>
          <w:tcPr>
            <w:tcW w:w="0" w:type="auto"/>
            <w:hideMark/>
          </w:tcPr>
          <w:p w14:paraId="4BE8885C" w14:textId="7C46DD56" w:rsidR="0071254B" w:rsidRPr="00227A4D" w:rsidRDefault="002428E3" w:rsidP="00817586">
            <w:pPr>
              <w:rPr>
                <w:rFonts w:cs="Arial"/>
                <w:color w:val="333333"/>
                <w:szCs w:val="20"/>
                <w:shd w:val="clear" w:color="auto" w:fill="FFFFFF"/>
                <w:lang w:eastAsia="ru-RU"/>
              </w:rPr>
            </w:pPr>
            <w:r>
              <w:t>VRPResponse</w:t>
            </w:r>
          </w:p>
        </w:tc>
        <w:tc>
          <w:tcPr>
            <w:tcW w:w="3488" w:type="dxa"/>
            <w:hideMark/>
          </w:tcPr>
          <w:p w14:paraId="32C4098A" w14:textId="75317E79" w:rsidR="0071254B" w:rsidRPr="00827DE0" w:rsidRDefault="00201D82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Ресурс ППДС</w:t>
            </w:r>
            <w:r w:rsidR="002428E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1254B">
              <w:rPr>
                <w:rFonts w:ascii="Arial" w:hAnsi="Arial" w:cs="Arial"/>
                <w:sz w:val="20"/>
                <w:szCs w:val="20"/>
              </w:rPr>
              <w:t>и его состояние</w:t>
            </w:r>
          </w:p>
        </w:tc>
        <w:tc>
          <w:tcPr>
            <w:tcW w:w="1934" w:type="dxa"/>
            <w:hideMark/>
          </w:tcPr>
          <w:p w14:paraId="25AEBDFD" w14:textId="12E72475" w:rsidR="0071254B" w:rsidRPr="00827DE0" w:rsidRDefault="002428E3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VRPResponse</w:t>
            </w:r>
          </w:p>
        </w:tc>
        <w:tc>
          <w:tcPr>
            <w:tcW w:w="0" w:type="auto"/>
            <w:hideMark/>
          </w:tcPr>
          <w:p w14:paraId="3BBB57FF" w14:textId="77777777" w:rsidR="0071254B" w:rsidRPr="00827DE0" w:rsidRDefault="0071254B" w:rsidP="00817586">
            <w:pPr>
              <w:pStyle w:val="affe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200</w:t>
            </w:r>
          </w:p>
        </w:tc>
      </w:tr>
    </w:tbl>
    <w:p w14:paraId="2C561BE9" w14:textId="4E726E9B" w:rsidR="0071254B" w:rsidRDefault="0071254B" w:rsidP="0071254B">
      <w:pPr>
        <w:pStyle w:val="a6"/>
        <w:rPr>
          <w:lang w:val="en-US"/>
        </w:rPr>
      </w:pPr>
      <w:r w:rsidRPr="00F12B4E">
        <w:t>Таблица</w:t>
      </w:r>
      <w:r w:rsidRPr="00A9716C">
        <w:rPr>
          <w:lang w:val="en-US"/>
        </w:rPr>
        <w:t xml:space="preserve"> </w:t>
      </w:r>
      <w:r>
        <w:fldChar w:fldCharType="begin"/>
      </w:r>
      <w:r w:rsidRPr="00A9716C">
        <w:rPr>
          <w:lang w:val="en-US"/>
        </w:rPr>
        <w:instrText xml:space="preserve"> SEQ </w:instrText>
      </w:r>
      <w:r w:rsidRPr="00F12B4E">
        <w:instrText>Таблица</w:instrText>
      </w:r>
      <w:r w:rsidRPr="00A9716C">
        <w:rPr>
          <w:lang w:val="en-US"/>
        </w:rPr>
        <w:instrText xml:space="preserve"> \* ARABIC </w:instrText>
      </w:r>
      <w:r>
        <w:fldChar w:fldCharType="separate"/>
      </w:r>
      <w:r w:rsidR="005F2246">
        <w:rPr>
          <w:noProof/>
          <w:lang w:val="en-US"/>
        </w:rPr>
        <w:t>27</w:t>
      </w:r>
      <w:r>
        <w:fldChar w:fldCharType="end"/>
      </w:r>
      <w:r w:rsidRPr="00A9716C">
        <w:rPr>
          <w:lang w:val="en-US"/>
        </w:rPr>
        <w:t xml:space="preserve"> - </w:t>
      </w:r>
      <w:r>
        <w:t>О</w:t>
      </w:r>
      <w:r>
        <w:rPr>
          <w:rFonts w:cs="Arial"/>
        </w:rPr>
        <w:t>твет</w:t>
      </w:r>
      <w:r w:rsidRPr="00A9716C">
        <w:rPr>
          <w:rFonts w:cs="Arial"/>
          <w:lang w:val="en-US"/>
        </w:rPr>
        <w:t xml:space="preserve"> GET </w:t>
      </w:r>
      <w:r w:rsidRPr="00A9716C">
        <w:rPr>
          <w:lang w:val="en-US"/>
        </w:rPr>
        <w:t>/</w:t>
      </w:r>
      <w:r w:rsidR="00D47B66">
        <w:rPr>
          <w:lang w:val="en-US"/>
        </w:rPr>
        <w:t>vpr-payments</w:t>
      </w:r>
      <w:r w:rsidRPr="00A9716C">
        <w:rPr>
          <w:lang w:val="en-US"/>
        </w:rPr>
        <w:t>/{</w:t>
      </w:r>
      <w:r w:rsidR="003F5EEE">
        <w:rPr>
          <w:rFonts w:cs="Arial"/>
          <w:lang w:val="en-US"/>
        </w:rPr>
        <w:t>VRP</w:t>
      </w:r>
      <w:r w:rsidR="00817586">
        <w:rPr>
          <w:rFonts w:cs="Arial"/>
          <w:lang w:val="en-US"/>
        </w:rPr>
        <w:t>Id</w:t>
      </w:r>
      <w:r w:rsidRPr="00A9716C">
        <w:rPr>
          <w:lang w:val="en-US"/>
        </w:rPr>
        <w:t xml:space="preserve"> }</w:t>
      </w:r>
    </w:p>
    <w:p w14:paraId="67002FAC" w14:textId="2A80C816" w:rsidR="00817586" w:rsidRPr="003F5EEE" w:rsidRDefault="00817586" w:rsidP="00817586">
      <w:pPr>
        <w:pStyle w:val="3"/>
        <w:rPr>
          <w:rFonts w:cs="Arial"/>
          <w:lang w:val="en-US"/>
        </w:rPr>
      </w:pPr>
      <w:bookmarkStart w:id="144" w:name="_Toc75435764"/>
      <w:bookmarkStart w:id="145" w:name="_Toc89959340"/>
      <w:r w:rsidRPr="003F5EEE">
        <w:rPr>
          <w:rFonts w:cs="Arial"/>
          <w:lang w:val="en-US"/>
        </w:rPr>
        <w:t>GET /payments/{</w:t>
      </w:r>
      <w:r w:rsidR="003F5EEE">
        <w:rPr>
          <w:rFonts w:cs="Arial"/>
          <w:lang w:val="en-US"/>
        </w:rPr>
        <w:t>VRP</w:t>
      </w:r>
      <w:r w:rsidR="003F5EEE" w:rsidRPr="003F5EEE">
        <w:rPr>
          <w:rFonts w:cs="Arial"/>
          <w:lang w:val="en-US"/>
        </w:rPr>
        <w:t>Id</w:t>
      </w:r>
      <w:r w:rsidRPr="003F5EEE">
        <w:rPr>
          <w:rFonts w:cs="Arial"/>
          <w:lang w:val="en-US"/>
        </w:rPr>
        <w:t>}/payment-details</w:t>
      </w:r>
      <w:bookmarkEnd w:id="144"/>
      <w:bookmarkEnd w:id="145"/>
    </w:p>
    <w:p w14:paraId="0D31D9FD" w14:textId="77777777" w:rsidR="00817586" w:rsidRPr="00542DAE" w:rsidRDefault="00817586" w:rsidP="00817586">
      <w:pPr>
        <w:pStyle w:val="4"/>
      </w:pPr>
      <w:r>
        <w:t>Описание</w:t>
      </w:r>
    </w:p>
    <w:p w14:paraId="4C848617" w14:textId="04956ABF" w:rsidR="00817586" w:rsidRPr="0016392D" w:rsidRDefault="00817586" w:rsidP="00817586">
      <w:pPr>
        <w:rPr>
          <w:rFonts w:cs="Arial"/>
        </w:rPr>
      </w:pPr>
      <w:r w:rsidRPr="0016392D">
        <w:rPr>
          <w:rFonts w:cs="Arial"/>
        </w:rPr>
        <w:t xml:space="preserve">Конечная точка позволяет СППУ получать детальное описание состояния </w:t>
      </w:r>
      <w:r w:rsidR="00201D82">
        <w:rPr>
          <w:rFonts w:cs="Arial"/>
        </w:rPr>
        <w:t>ресурса ППДС</w:t>
      </w:r>
      <w:r w:rsidR="003F5EEE" w:rsidRPr="003F5EEE">
        <w:rPr>
          <w:rFonts w:cs="Arial"/>
        </w:rPr>
        <w:t xml:space="preserve"> </w:t>
      </w:r>
      <w:r w:rsidRPr="0016392D">
        <w:rPr>
          <w:rFonts w:cs="Arial"/>
        </w:rPr>
        <w:t xml:space="preserve">по его идентификатору с указание инструмента проведения платежа и причины, по </w:t>
      </w:r>
      <w:r w:rsidR="003F5EEE" w:rsidRPr="0016392D">
        <w:rPr>
          <w:rFonts w:cs="Arial"/>
        </w:rPr>
        <w:t>которому</w:t>
      </w:r>
      <w:r w:rsidRPr="0016392D">
        <w:rPr>
          <w:rFonts w:cs="Arial"/>
        </w:rPr>
        <w:t xml:space="preserve"> установлен статус.</w:t>
      </w:r>
    </w:p>
    <w:p w14:paraId="13190FA1" w14:textId="77777777" w:rsidR="00817586" w:rsidRPr="0016392D" w:rsidRDefault="00817586" w:rsidP="00817586">
      <w:pPr>
        <w:pStyle w:val="2"/>
        <w:rPr>
          <w:rFonts w:cs="Arial"/>
        </w:rPr>
      </w:pPr>
      <w:bookmarkStart w:id="146" w:name="_bookmark39"/>
      <w:bookmarkStart w:id="147" w:name="scroll-bookmark-232"/>
      <w:bookmarkStart w:id="148" w:name="_Toc43334413"/>
      <w:bookmarkStart w:id="149" w:name="_Toc75435765"/>
      <w:bookmarkStart w:id="150" w:name="_Toc89959341"/>
      <w:bookmarkEnd w:id="146"/>
      <w:r w:rsidRPr="0016392D">
        <w:rPr>
          <w:rFonts w:cs="Arial"/>
        </w:rPr>
        <w:t>Модель данных</w:t>
      </w:r>
      <w:bookmarkEnd w:id="147"/>
      <w:bookmarkEnd w:id="148"/>
      <w:bookmarkEnd w:id="149"/>
      <w:bookmarkEnd w:id="150"/>
    </w:p>
    <w:p w14:paraId="43793CD9" w14:textId="77777777" w:rsidR="00817586" w:rsidRPr="0016392D" w:rsidRDefault="00817586" w:rsidP="00817586">
      <w:pPr>
        <w:rPr>
          <w:rFonts w:cs="Arial"/>
        </w:rPr>
      </w:pPr>
      <w:r w:rsidRPr="0016392D">
        <w:rPr>
          <w:rFonts w:cs="Arial"/>
        </w:rPr>
        <w:t>В данном разделе приведены подробные описания полезных нагрузок запросов и ответов для потоков API платежей</w:t>
      </w:r>
      <w:r w:rsidRPr="0016392D">
        <w:rPr>
          <w:rFonts w:cs="Arial"/>
          <w:color w:val="231F20"/>
          <w:spacing w:val="-2"/>
        </w:rPr>
        <w:t>,</w:t>
      </w:r>
      <w:r w:rsidRPr="0016392D">
        <w:rPr>
          <w:rFonts w:cs="Arial"/>
        </w:rPr>
        <w:t xml:space="preserve"> осуществляемых на территории Российской Федерации.</w:t>
      </w:r>
    </w:p>
    <w:p w14:paraId="1D2034DD" w14:textId="7D84561F" w:rsidR="00817586" w:rsidRDefault="003F5EEE" w:rsidP="00817586">
      <w:pPr>
        <w:pStyle w:val="3"/>
      </w:pPr>
      <w:bookmarkStart w:id="151" w:name="_Toc89959342"/>
      <w:r>
        <w:t>VRPRequest</w:t>
      </w:r>
      <w:bookmarkEnd w:id="151"/>
    </w:p>
    <w:p w14:paraId="7798C891" w14:textId="77777777" w:rsidR="00817586" w:rsidRDefault="00817586" w:rsidP="00817586">
      <w:pPr>
        <w:pStyle w:val="4"/>
      </w:pPr>
      <w:r>
        <w:t>Описание</w:t>
      </w:r>
    </w:p>
    <w:p w14:paraId="3B534B0D" w14:textId="41D68B3E" w:rsidR="00817586" w:rsidRDefault="00817586" w:rsidP="00817586">
      <w:pPr>
        <w:rPr>
          <w:rFonts w:cs="Arial"/>
          <w:szCs w:val="20"/>
        </w:rPr>
      </w:pPr>
      <w:r w:rsidRPr="00D93AE2">
        <w:rPr>
          <w:rFonts w:cs="Arial"/>
          <w:szCs w:val="20"/>
        </w:rPr>
        <w:t xml:space="preserve">Запрос на создание ресурса </w:t>
      </w:r>
      <w:r w:rsidR="00CB4F76">
        <w:rPr>
          <w:rFonts w:cs="Arial"/>
          <w:szCs w:val="20"/>
        </w:rPr>
        <w:t>первода</w:t>
      </w:r>
      <w:r w:rsidRPr="00D93AE2">
        <w:rPr>
          <w:rFonts w:cs="Arial"/>
          <w:szCs w:val="20"/>
        </w:rPr>
        <w:t xml:space="preserve"> денежных средств</w:t>
      </w:r>
      <w:r>
        <w:rPr>
          <w:rFonts w:cs="Arial"/>
          <w:szCs w:val="20"/>
        </w:rPr>
        <w:t>.</w:t>
      </w:r>
    </w:p>
    <w:p w14:paraId="05730C9D" w14:textId="2564323A" w:rsidR="00817586" w:rsidRPr="00D93AE2" w:rsidRDefault="00817586" w:rsidP="00817586">
      <w:pPr>
        <w:rPr>
          <w:rFonts w:cs="Arial"/>
        </w:rPr>
      </w:pPr>
      <w:r w:rsidRPr="0016392D">
        <w:rPr>
          <w:rFonts w:cs="Arial"/>
        </w:rPr>
        <w:t xml:space="preserve">Все элементы объектов </w:t>
      </w:r>
      <w:r w:rsidRPr="0016392D">
        <w:rPr>
          <w:rFonts w:cs="Arial"/>
          <w:color w:val="231F20"/>
        </w:rPr>
        <w:t>“</w:t>
      </w:r>
      <w:r w:rsidRPr="0016392D">
        <w:rPr>
          <w:rFonts w:cs="Arial"/>
        </w:rPr>
        <w:t>Initiation</w:t>
      </w:r>
      <w:r w:rsidRPr="0016392D">
        <w:rPr>
          <w:rFonts w:cs="Arial"/>
          <w:color w:val="231F20"/>
        </w:rPr>
        <w:t>”</w:t>
      </w:r>
      <w:r w:rsidRPr="0016392D">
        <w:rPr>
          <w:rFonts w:cs="Arial"/>
        </w:rPr>
        <w:t xml:space="preserve"> и </w:t>
      </w:r>
      <w:r w:rsidRPr="0016392D">
        <w:rPr>
          <w:rFonts w:cs="Arial"/>
          <w:color w:val="231F20"/>
          <w:spacing w:val="1"/>
        </w:rPr>
        <w:t>“</w:t>
      </w:r>
      <w:r w:rsidRPr="0016392D">
        <w:rPr>
          <w:rFonts w:cs="Arial"/>
        </w:rPr>
        <w:t>Risk</w:t>
      </w:r>
      <w:r w:rsidRPr="0016392D">
        <w:rPr>
          <w:rFonts w:cs="Arial"/>
          <w:color w:val="231F20"/>
          <w:spacing w:val="1"/>
        </w:rPr>
        <w:t>”</w:t>
      </w:r>
      <w:r w:rsidRPr="0016392D">
        <w:rPr>
          <w:rFonts w:cs="Arial"/>
        </w:rPr>
        <w:t xml:space="preserve"> в запросе должны совпадать с соответствующими элементами объектов </w:t>
      </w:r>
      <w:r w:rsidRPr="0016392D">
        <w:rPr>
          <w:rFonts w:cs="Arial"/>
          <w:color w:val="231F20"/>
        </w:rPr>
        <w:t>“</w:t>
      </w:r>
      <w:r w:rsidRPr="0016392D">
        <w:rPr>
          <w:rFonts w:cs="Arial"/>
        </w:rPr>
        <w:t>Initiation</w:t>
      </w:r>
      <w:r w:rsidRPr="0016392D">
        <w:rPr>
          <w:rFonts w:cs="Arial"/>
          <w:color w:val="231F20"/>
        </w:rPr>
        <w:t>”</w:t>
      </w:r>
      <w:r w:rsidRPr="0016392D">
        <w:rPr>
          <w:rFonts w:cs="Arial"/>
        </w:rPr>
        <w:t xml:space="preserve"> и </w:t>
      </w:r>
      <w:r w:rsidRPr="0016392D">
        <w:rPr>
          <w:rFonts w:cs="Arial"/>
          <w:color w:val="231F20"/>
          <w:spacing w:val="-2"/>
        </w:rPr>
        <w:t>“</w:t>
      </w:r>
      <w:r w:rsidRPr="0016392D">
        <w:rPr>
          <w:rFonts w:cs="Arial"/>
        </w:rPr>
        <w:t>Risk</w:t>
      </w:r>
      <w:r w:rsidRPr="0016392D">
        <w:rPr>
          <w:rFonts w:cs="Arial"/>
          <w:color w:val="231F20"/>
          <w:spacing w:val="-2"/>
        </w:rPr>
        <w:t>”,</w:t>
      </w:r>
      <w:r w:rsidRPr="0016392D">
        <w:rPr>
          <w:rFonts w:cs="Arial"/>
        </w:rPr>
        <w:t xml:space="preserve"> которые были в запросе </w:t>
      </w:r>
      <w:r w:rsidR="00F67A3E">
        <w:rPr>
          <w:rFonts w:cs="Arial"/>
        </w:rPr>
        <w:t>Согласия на инициирование</w:t>
      </w:r>
      <w:r w:rsidRPr="0016392D">
        <w:rPr>
          <w:rFonts w:cs="Arial"/>
        </w:rPr>
        <w:t xml:space="preserve">. Проверка соответствия осуществляется как на стороне СППУ, так и на стороне </w:t>
      </w:r>
      <w:r>
        <w:rPr>
          <w:rFonts w:cs="Arial"/>
        </w:rPr>
        <w:t>ППИУ</w:t>
      </w:r>
      <w:r w:rsidRPr="0016392D">
        <w:rPr>
          <w:rFonts w:cs="Arial"/>
        </w:rPr>
        <w:t xml:space="preserve">. В случае </w:t>
      </w:r>
      <w:r w:rsidRPr="0016392D">
        <w:rPr>
          <w:rFonts w:cs="Arial"/>
          <w:color w:val="231F20"/>
          <w:spacing w:val="-1"/>
        </w:rPr>
        <w:t>несовпадения</w:t>
      </w:r>
      <w:r w:rsidRPr="0016392D">
        <w:rPr>
          <w:rFonts w:cs="Arial"/>
        </w:rPr>
        <w:t xml:space="preserve"> </w:t>
      </w:r>
      <w:r w:rsidR="00201D82">
        <w:rPr>
          <w:rFonts w:cs="Arial"/>
        </w:rPr>
        <w:t>ресурс ППДС</w:t>
      </w:r>
      <w:r w:rsidRPr="0016392D">
        <w:rPr>
          <w:rFonts w:cs="Arial"/>
        </w:rPr>
        <w:t xml:space="preserve">не создается, ресурс согласия переводится в статус </w:t>
      </w:r>
      <w:r w:rsidRPr="0016392D">
        <w:rPr>
          <w:rFonts w:cs="Arial"/>
          <w:color w:val="231F20"/>
          <w:spacing w:val="-3"/>
        </w:rPr>
        <w:t>“</w:t>
      </w:r>
      <w:r w:rsidRPr="0016392D">
        <w:rPr>
          <w:rFonts w:cs="Arial"/>
        </w:rPr>
        <w:t>Rejected</w:t>
      </w:r>
      <w:r w:rsidRPr="0016392D">
        <w:rPr>
          <w:rFonts w:cs="Arial"/>
          <w:color w:val="231F20"/>
          <w:spacing w:val="-3"/>
        </w:rPr>
        <w:t>”,</w:t>
      </w:r>
      <w:r w:rsidRPr="0016392D">
        <w:rPr>
          <w:rFonts w:cs="Arial"/>
        </w:rPr>
        <w:t xml:space="preserve"> и </w:t>
      </w:r>
      <w:r>
        <w:rPr>
          <w:rFonts w:cs="Arial"/>
        </w:rPr>
        <w:t>ППИУ</w:t>
      </w:r>
      <w:r w:rsidRPr="0016392D">
        <w:rPr>
          <w:rFonts w:cs="Arial"/>
        </w:rPr>
        <w:t xml:space="preserve"> отвечает СППУ сообщением об ошибке </w:t>
      </w:r>
      <w:r w:rsidRPr="0016392D">
        <w:rPr>
          <w:rFonts w:cs="Arial"/>
          <w:color w:val="231F20"/>
          <w:spacing w:val="-1"/>
        </w:rPr>
        <w:t>несовпадения</w:t>
      </w:r>
      <w:r w:rsidRPr="0016392D">
        <w:rPr>
          <w:rFonts w:cs="Arial"/>
        </w:rPr>
        <w:t xml:space="preserve"> данных.</w:t>
      </w:r>
    </w:p>
    <w:p w14:paraId="460BEA43" w14:textId="1F3CC8FB" w:rsidR="00817586" w:rsidRDefault="00817586" w:rsidP="00817586">
      <w:pPr>
        <w:pStyle w:val="4"/>
      </w:pPr>
      <w:r w:rsidRPr="00D93AE2">
        <w:t xml:space="preserve">Диаграмма </w:t>
      </w:r>
      <w:r w:rsidRPr="0016392D">
        <w:t>UML</w:t>
      </w:r>
    </w:p>
    <w:p w14:paraId="79F6F9DB" w14:textId="01CE91CD" w:rsidR="00853C78" w:rsidRPr="00853C78" w:rsidRDefault="00067A11" w:rsidP="00853C78">
      <w:r>
        <w:rPr>
          <w:rFonts w:cs="Arial"/>
          <w:noProof/>
          <w:lang w:eastAsia="ru-RU"/>
        </w:rPr>
        <w:pict w14:anchorId="4B03941F">
          <v:shape id="_x0000_i1035" type="#_x0000_t75" style="width:495.25pt;height:162.8pt">
            <v:imagedata r:id="rId26" o:title="VRPRequest"/>
          </v:shape>
        </w:pict>
      </w:r>
    </w:p>
    <w:p w14:paraId="32D886E3" w14:textId="6B86C88E" w:rsidR="00853C78" w:rsidRPr="00853C78" w:rsidRDefault="00853C78" w:rsidP="00853C78">
      <w:pPr>
        <w:pStyle w:val="a6"/>
      </w:pPr>
      <w:r w:rsidRPr="00402ABC">
        <w:t xml:space="preserve">Рисунок </w:t>
      </w:r>
      <w:r w:rsidRPr="00402ABC">
        <w:fldChar w:fldCharType="begin"/>
      </w:r>
      <w:r w:rsidRPr="00402ABC">
        <w:instrText xml:space="preserve"> SEQ Рисунок \* ARABIC </w:instrText>
      </w:r>
      <w:r w:rsidRPr="00402ABC">
        <w:fldChar w:fldCharType="separate"/>
      </w:r>
      <w:r w:rsidR="005F2246">
        <w:rPr>
          <w:noProof/>
        </w:rPr>
        <w:t>17</w:t>
      </w:r>
      <w:r w:rsidRPr="00402ABC">
        <w:fldChar w:fldCharType="end"/>
      </w:r>
      <w:r w:rsidRPr="00402ABC">
        <w:t xml:space="preserve"> Диаграмма объекта </w:t>
      </w:r>
      <w:r>
        <w:rPr>
          <w:rFonts w:cs="Arial"/>
        </w:rPr>
        <w:t>VRPRequest</w:t>
      </w:r>
    </w:p>
    <w:p w14:paraId="3D682F62" w14:textId="7748F68C" w:rsidR="00817586" w:rsidRPr="0016392D" w:rsidRDefault="00817586" w:rsidP="00817586">
      <w:pPr>
        <w:pStyle w:val="4"/>
      </w:pPr>
      <w:bookmarkStart w:id="152" w:name="scroll-bookmark-246"/>
      <w:r w:rsidRPr="0016392D">
        <w:t xml:space="preserve">Состав данных объекта </w:t>
      </w:r>
      <w:r w:rsidR="003F5EEE">
        <w:rPr>
          <w:rFonts w:cs="Arial"/>
        </w:rPr>
        <w:t>VRPRequest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1750"/>
        <w:gridCol w:w="4666"/>
        <w:gridCol w:w="866"/>
      </w:tblGrid>
      <w:tr w:rsidR="00817586" w:rsidRPr="0016392D" w14:paraId="7A328B49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0EE994B" w14:textId="77777777" w:rsidR="00817586" w:rsidRPr="0016392D" w:rsidRDefault="00817586" w:rsidP="00817586">
            <w:r w:rsidRPr="0016392D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7BB228" w14:textId="77777777" w:rsidR="00817586" w:rsidRPr="0016392D" w:rsidRDefault="00817586" w:rsidP="00817586">
            <w:r w:rsidRPr="0016392D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6E6F30" w14:textId="77777777" w:rsidR="00817586" w:rsidRPr="0016392D" w:rsidRDefault="00817586" w:rsidP="00817586">
            <w:r w:rsidRPr="0016392D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AC694A" w14:textId="77777777" w:rsidR="00817586" w:rsidRPr="0016392D" w:rsidRDefault="00817586" w:rsidP="00817586">
            <w:r w:rsidRPr="0016392D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50289B" w14:textId="77777777" w:rsidR="00817586" w:rsidRPr="0016392D" w:rsidRDefault="00817586" w:rsidP="00817586">
            <w:r w:rsidRPr="0016392D">
              <w:rPr>
                <w:b/>
              </w:rPr>
              <w:t>Шаблон</w:t>
            </w:r>
          </w:p>
        </w:tc>
      </w:tr>
      <w:tr w:rsidR="00817586" w:rsidRPr="000975C4" w14:paraId="3D613875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166C94" w14:textId="77777777" w:rsidR="00817586" w:rsidRPr="0016392D" w:rsidRDefault="00817586" w:rsidP="00817586">
            <w:r w:rsidRPr="0016392D"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7502362" w14:textId="77777777" w:rsidR="00817586" w:rsidRPr="0016392D" w:rsidRDefault="00817586" w:rsidP="00817586">
            <w:r w:rsidRPr="0016392D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86A5A97" w14:textId="292E5269" w:rsidR="00817586" w:rsidRPr="0016392D" w:rsidRDefault="003F5EEE" w:rsidP="00817586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VRPRequest_Data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224161" w14:textId="787B227A" w:rsidR="00817586" w:rsidRPr="0016392D" w:rsidRDefault="00817586" w:rsidP="00817586">
            <w:r w:rsidRPr="0016392D">
              <w:t>Полез</w:t>
            </w:r>
            <w:r w:rsidR="003F5EEE">
              <w:t xml:space="preserve">ная нагрузка запроса инициации </w:t>
            </w:r>
            <w:r w:rsidR="00201D82">
              <w:t>ППДС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432D6A4" w14:textId="77777777" w:rsidR="00817586" w:rsidRPr="0016392D" w:rsidRDefault="00817586" w:rsidP="00817586"/>
        </w:tc>
      </w:tr>
      <w:tr w:rsidR="00817586" w:rsidRPr="000975C4" w14:paraId="6AEB0CEC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BFBA0B" w14:textId="77777777" w:rsidR="00817586" w:rsidRPr="0016392D" w:rsidRDefault="00817586" w:rsidP="00817586">
            <w:r w:rsidRPr="0016392D"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511429" w14:textId="77777777" w:rsidR="00817586" w:rsidRPr="0016392D" w:rsidRDefault="00817586" w:rsidP="00817586">
            <w:r w:rsidRPr="0016392D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C7F2C68" w14:textId="77777777" w:rsidR="00817586" w:rsidRPr="0016392D" w:rsidRDefault="00817586" w:rsidP="00817586">
            <w:pPr>
              <w:pStyle w:val="af0"/>
            </w:pPr>
            <w:r w:rsidRPr="0016392D"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5D75E81" w14:textId="77777777" w:rsidR="00817586" w:rsidRPr="0016392D" w:rsidRDefault="00817586" w:rsidP="00817586">
            <w:r w:rsidRPr="0016392D">
              <w:t xml:space="preserve">Раздел Risk отправляется инициатором в </w:t>
            </w:r>
            <w:r>
              <w:t>ППИУ</w:t>
            </w:r>
            <w:r w:rsidRPr="0016392D">
              <w:t>, используется для указания дополнительных деталей для оценки рисков при проведении платеже.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2517B10" w14:textId="77777777" w:rsidR="00817586" w:rsidRPr="0016392D" w:rsidRDefault="00817586" w:rsidP="00817586"/>
        </w:tc>
      </w:tr>
    </w:tbl>
    <w:p w14:paraId="565B9A17" w14:textId="0C222DD5" w:rsidR="00817586" w:rsidRPr="00A9716C" w:rsidRDefault="00817586" w:rsidP="00817586">
      <w:pPr>
        <w:pStyle w:val="a6"/>
      </w:pPr>
      <w:bookmarkStart w:id="153" w:name="scroll-bookmark-63"/>
      <w:bookmarkEnd w:id="153"/>
      <w:r w:rsidRPr="00A9716C">
        <w:t xml:space="preserve">Таблица </w:t>
      </w:r>
      <w:r w:rsidRPr="00A9716C">
        <w:fldChar w:fldCharType="begin"/>
      </w:r>
      <w:r w:rsidRPr="00A9716C">
        <w:instrText xml:space="preserve"> SEQ Таблица \* ARABIC </w:instrText>
      </w:r>
      <w:r w:rsidRPr="00A9716C">
        <w:fldChar w:fldCharType="separate"/>
      </w:r>
      <w:r w:rsidR="005F2246">
        <w:rPr>
          <w:noProof/>
        </w:rPr>
        <w:t>28</w:t>
      </w:r>
      <w:r w:rsidRPr="00A9716C">
        <w:fldChar w:fldCharType="end"/>
      </w:r>
      <w:r w:rsidRPr="00A9716C">
        <w:t xml:space="preserve"> - Состав данных объекта </w:t>
      </w:r>
      <w:r w:rsidR="003F5EEE">
        <w:t>VRPRequest</w:t>
      </w:r>
    </w:p>
    <w:p w14:paraId="133354FA" w14:textId="3160094E" w:rsidR="00817586" w:rsidRPr="0016392D" w:rsidRDefault="00817586" w:rsidP="00817586">
      <w:pPr>
        <w:pStyle w:val="4"/>
        <w:rPr>
          <w:rFonts w:cs="Arial"/>
        </w:rPr>
      </w:pPr>
      <w:r w:rsidRPr="0016392D">
        <w:t xml:space="preserve">Состав данных объекта </w:t>
      </w:r>
      <w:r w:rsidR="001618E0">
        <w:rPr>
          <w:rFonts w:cs="Times New Roman"/>
          <w:szCs w:val="24"/>
        </w:rPr>
        <w:t>VRPRequest_Data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406"/>
        <w:gridCol w:w="1089"/>
        <w:gridCol w:w="1394"/>
        <w:gridCol w:w="2506"/>
        <w:gridCol w:w="2506"/>
      </w:tblGrid>
      <w:tr w:rsidR="00817586" w:rsidRPr="0016392D" w14:paraId="7EFAEA14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4FAE86" w14:textId="77777777" w:rsidR="00817586" w:rsidRPr="0016392D" w:rsidRDefault="00817586" w:rsidP="00817586">
            <w:r w:rsidRPr="0016392D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2E70AE5" w14:textId="77777777" w:rsidR="00817586" w:rsidRPr="0016392D" w:rsidRDefault="00817586" w:rsidP="00817586">
            <w:r w:rsidRPr="0016392D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99C038" w14:textId="77777777" w:rsidR="00817586" w:rsidRPr="0016392D" w:rsidRDefault="00817586" w:rsidP="00817586">
            <w:r w:rsidRPr="0016392D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6FF3B1" w14:textId="77777777" w:rsidR="00817586" w:rsidRPr="0016392D" w:rsidRDefault="00817586" w:rsidP="00817586">
            <w:r w:rsidRPr="0016392D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E4B4DA" w14:textId="77777777" w:rsidR="00817586" w:rsidRPr="0016392D" w:rsidRDefault="00817586" w:rsidP="00817586">
            <w:r w:rsidRPr="0016392D">
              <w:rPr>
                <w:b/>
              </w:rPr>
              <w:t>Шаблон</w:t>
            </w:r>
          </w:p>
        </w:tc>
      </w:tr>
      <w:tr w:rsidR="00817586" w:rsidRPr="000975C4" w14:paraId="6BC6EC7D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F30E21" w14:textId="77777777" w:rsidR="00817586" w:rsidRPr="0016392D" w:rsidRDefault="00817586" w:rsidP="00817586">
            <w:r w:rsidRPr="0016392D">
              <w:t>consentId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971F469" w14:textId="77777777" w:rsidR="00817586" w:rsidRPr="0016392D" w:rsidRDefault="00817586" w:rsidP="00817586">
            <w:r w:rsidRPr="0016392D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3BA33B2" w14:textId="77777777" w:rsidR="00817586" w:rsidRPr="0016392D" w:rsidRDefault="00817586" w:rsidP="00817586">
            <w:pPr>
              <w:pStyle w:val="af0"/>
            </w:pPr>
            <w:r w:rsidRPr="0016392D">
              <w:rPr>
                <w:rFonts w:ascii="Arial" w:hAnsi="Arial" w:cs="Times New Roman"/>
                <w:szCs w:val="24"/>
              </w:rPr>
              <w:t>Max128Text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95DD516" w14:textId="103CE718" w:rsidR="00817586" w:rsidRPr="0016392D" w:rsidRDefault="00817586" w:rsidP="00817586">
            <w:r w:rsidRPr="0016392D">
              <w:t xml:space="preserve">Идентификатор ресурса </w:t>
            </w:r>
            <w:r w:rsidR="00F67A3E">
              <w:t>Согласия на инициирование</w:t>
            </w:r>
            <w:r w:rsidRPr="0016392D">
              <w:t xml:space="preserve">, присвоенный на стороне </w:t>
            </w:r>
            <w:r>
              <w:t>ППИУ</w:t>
            </w:r>
            <w:r w:rsidRPr="0016392D">
              <w:t>.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C460EB" w14:textId="77777777" w:rsidR="00817586" w:rsidRPr="0016392D" w:rsidRDefault="00817586" w:rsidP="00817586"/>
        </w:tc>
      </w:tr>
      <w:tr w:rsidR="001618E0" w:rsidRPr="000975C4" w14:paraId="2742715C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711310" w14:textId="4DCA70E0" w:rsidR="001618E0" w:rsidRPr="0016392D" w:rsidRDefault="001618E0" w:rsidP="001618E0">
            <w:r>
              <w:t>PSUAuthenticationMethod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F4F68D" w14:textId="6A5911D9" w:rsidR="001618E0" w:rsidRPr="0016392D" w:rsidRDefault="001618E0" w:rsidP="001618E0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CA3395F" w14:textId="760E8ED1" w:rsidR="001618E0" w:rsidRPr="0016392D" w:rsidRDefault="001618E0" w:rsidP="001618E0">
            <w:pPr>
              <w:pStyle w:val="af0"/>
              <w:rPr>
                <w:rFonts w:ascii="Arial" w:hAnsi="Arial" w:cs="Times New Roman"/>
                <w:szCs w:val="24"/>
              </w:rPr>
            </w:pPr>
            <w:r>
              <w:rPr>
                <w:rFonts w:ascii="Arial" w:hAnsi="Arial" w:cs="Times New Roman"/>
                <w:szCs w:val="24"/>
              </w:rPr>
              <w:t>String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CDCAEB2" w14:textId="2789D1BA" w:rsidR="001618E0" w:rsidRPr="0016392D" w:rsidRDefault="001618E0" w:rsidP="001618E0">
            <w:r w:rsidRPr="00826616">
              <w:t>Указывает, какой метод аутентификации Пользователя был использован в случае аутентификации пользователя на стороне СППУ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268ED7" w14:textId="3F382214" w:rsidR="001618E0" w:rsidRPr="0016392D" w:rsidRDefault="001618E0" w:rsidP="001618E0">
            <w:r>
              <w:t xml:space="preserve">VRPAuthenticationMethods </w:t>
            </w:r>
          </w:p>
        </w:tc>
      </w:tr>
      <w:tr w:rsidR="001B4704" w:rsidRPr="000975C4" w14:paraId="27828F46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D269BED" w14:textId="710F1EB9" w:rsidR="001B4704" w:rsidRPr="0016392D" w:rsidRDefault="001B4704" w:rsidP="001B4704">
            <w:r>
              <w:t>Instruction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389244" w14:textId="5179D250" w:rsidR="001B4704" w:rsidRPr="0016392D" w:rsidRDefault="001B4704" w:rsidP="001B4704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E4FF2E7" w14:textId="38951C02" w:rsidR="001B4704" w:rsidRPr="0016392D" w:rsidRDefault="001B4704" w:rsidP="001B4704">
            <w:pPr>
              <w:pStyle w:val="af0"/>
              <w:rPr>
                <w:rFonts w:ascii="Arial" w:hAnsi="Arial" w:cs="Times New Roman"/>
                <w:szCs w:val="24"/>
              </w:rPr>
            </w:pPr>
            <w:r>
              <w:rPr>
                <w:rFonts w:ascii="Arial" w:hAnsi="Arial" w:cs="Times New Roman"/>
                <w:szCs w:val="24"/>
              </w:rPr>
              <w:t>VRPInstruction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26443B" w14:textId="78B68345" w:rsidR="001B4704" w:rsidRPr="0016392D" w:rsidRDefault="001B4704" w:rsidP="001B4704">
            <w:r w:rsidRPr="001618E0">
              <w:t xml:space="preserve">Реквизиты платежного распоряжения, которые должны быть привязаны к </w:t>
            </w:r>
            <w:r w:rsidR="00F67A3E">
              <w:t>Согласию на инициирование</w:t>
            </w:r>
            <w:r w:rsidRPr="001618E0">
              <w:t xml:space="preserve"> и оставаться неизменными для каждого </w:t>
            </w:r>
            <w:r w:rsidR="00201D82">
              <w:t>ППДС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14941A" w14:textId="77777777" w:rsidR="001B4704" w:rsidRPr="0016392D" w:rsidRDefault="001B4704" w:rsidP="001B4704"/>
        </w:tc>
      </w:tr>
      <w:tr w:rsidR="001B4704" w:rsidRPr="000975C4" w14:paraId="6BD00428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6B5E70" w14:textId="454744A5" w:rsidR="001B4704" w:rsidRPr="0016392D" w:rsidRDefault="001B4704" w:rsidP="001B4704">
            <w:r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712BF3C" w14:textId="4C5AF7D7" w:rsidR="001B4704" w:rsidRPr="0016392D" w:rsidRDefault="001B4704" w:rsidP="001B4704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53F44C0" w14:textId="12B750BD" w:rsidR="001B4704" w:rsidRPr="0016392D" w:rsidRDefault="001B4704" w:rsidP="001B4704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73D5F6D" w14:textId="3D5916F6" w:rsidR="001B4704" w:rsidRPr="0016392D" w:rsidRDefault="001B4704" w:rsidP="001B4704">
            <w:r w:rsidRPr="001618E0">
              <w:t xml:space="preserve">Реквизиты платежного распоряжения при инициировании повторяющегося </w:t>
            </w:r>
            <w:r w:rsidR="005E3B4C">
              <w:t>первода</w:t>
            </w:r>
            <w:r w:rsidRPr="001618E0">
              <w:t xml:space="preserve">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82C519" w14:textId="77777777" w:rsidR="001B4704" w:rsidRPr="0016392D" w:rsidRDefault="001B4704" w:rsidP="001B4704"/>
        </w:tc>
      </w:tr>
    </w:tbl>
    <w:p w14:paraId="263C5597" w14:textId="564584F6" w:rsidR="00817586" w:rsidRPr="00A9716C" w:rsidRDefault="00817586" w:rsidP="00817586">
      <w:pPr>
        <w:pStyle w:val="a6"/>
      </w:pPr>
      <w:r w:rsidRPr="00A9716C">
        <w:t xml:space="preserve">Таблица </w:t>
      </w:r>
      <w:r w:rsidRPr="00A9716C">
        <w:fldChar w:fldCharType="begin"/>
      </w:r>
      <w:r w:rsidRPr="00A9716C">
        <w:instrText xml:space="preserve"> SEQ Таблица \* ARABIC </w:instrText>
      </w:r>
      <w:r w:rsidRPr="00A9716C">
        <w:fldChar w:fldCharType="separate"/>
      </w:r>
      <w:r w:rsidR="005F2246">
        <w:rPr>
          <w:noProof/>
        </w:rPr>
        <w:t>29</w:t>
      </w:r>
      <w:r w:rsidRPr="00A9716C">
        <w:fldChar w:fldCharType="end"/>
      </w:r>
      <w:r w:rsidRPr="00A9716C">
        <w:t xml:space="preserve"> - Состав данных объекта Data</w:t>
      </w:r>
      <w:r w:rsidR="003F5EEE">
        <w:t>VRPRequest</w:t>
      </w:r>
    </w:p>
    <w:p w14:paraId="73AC3A6C" w14:textId="07FA91C8" w:rsidR="00817586" w:rsidRDefault="003F5EEE" w:rsidP="00817586">
      <w:pPr>
        <w:pStyle w:val="3"/>
      </w:pPr>
      <w:bookmarkStart w:id="154" w:name="_Toc89959343"/>
      <w:r>
        <w:t>VRPResponse</w:t>
      </w:r>
      <w:bookmarkEnd w:id="152"/>
      <w:bookmarkEnd w:id="154"/>
    </w:p>
    <w:p w14:paraId="314A46C2" w14:textId="77777777" w:rsidR="00817586" w:rsidRDefault="00817586" w:rsidP="00817586">
      <w:pPr>
        <w:pStyle w:val="4"/>
      </w:pPr>
      <w:r>
        <w:t>Описание</w:t>
      </w:r>
    </w:p>
    <w:p w14:paraId="09894E55" w14:textId="084204EF" w:rsidR="00817586" w:rsidRPr="00D93AE2" w:rsidRDefault="00817586" w:rsidP="00817586">
      <w:r w:rsidRPr="00016DF6">
        <w:t xml:space="preserve">Ответ на запрос </w:t>
      </w:r>
      <w:r>
        <w:t>создания</w:t>
      </w:r>
      <w:r w:rsidRPr="00016DF6">
        <w:t xml:space="preserve"> ресурса </w:t>
      </w:r>
      <w:r w:rsidR="00CB4F76">
        <w:t>первода</w:t>
      </w:r>
      <w:r>
        <w:t xml:space="preserve"> денежных средств</w:t>
      </w:r>
    </w:p>
    <w:p w14:paraId="6F81889F" w14:textId="564A84E3" w:rsidR="00817586" w:rsidRDefault="00817586" w:rsidP="00817586">
      <w:pPr>
        <w:pStyle w:val="4"/>
      </w:pPr>
      <w:r w:rsidRPr="0016392D">
        <w:t>Диаграмма UML</w:t>
      </w:r>
    </w:p>
    <w:p w14:paraId="03D8E471" w14:textId="4441241E" w:rsidR="00853C78" w:rsidRDefault="00067A11" w:rsidP="00853C78">
      <w:r>
        <w:pict w14:anchorId="128C66B8">
          <v:shape id="_x0000_i1036" type="#_x0000_t75" style="width:495.25pt;height:321.2pt">
            <v:imagedata r:id="rId27" o:title="VRPResponse"/>
          </v:shape>
        </w:pict>
      </w:r>
    </w:p>
    <w:p w14:paraId="19CE11C6" w14:textId="61D6DF57" w:rsidR="00853C78" w:rsidRPr="00402ABC" w:rsidRDefault="00853C78" w:rsidP="00853C78">
      <w:pPr>
        <w:pStyle w:val="a6"/>
      </w:pPr>
      <w:r w:rsidRPr="00402ABC">
        <w:t xml:space="preserve">Рисунок </w:t>
      </w:r>
      <w:r w:rsidRPr="00402ABC">
        <w:fldChar w:fldCharType="begin"/>
      </w:r>
      <w:r w:rsidRPr="00402ABC">
        <w:instrText xml:space="preserve"> SEQ Рисунок \* ARABIC </w:instrText>
      </w:r>
      <w:r w:rsidRPr="00402ABC">
        <w:fldChar w:fldCharType="separate"/>
      </w:r>
      <w:r w:rsidR="005F2246">
        <w:rPr>
          <w:noProof/>
        </w:rPr>
        <w:t>18</w:t>
      </w:r>
      <w:r w:rsidRPr="00402ABC">
        <w:fldChar w:fldCharType="end"/>
      </w:r>
      <w:r w:rsidRPr="00402ABC">
        <w:t xml:space="preserve"> Диаграмма объекта </w:t>
      </w:r>
      <w:r>
        <w:t>VRPResponse</w:t>
      </w:r>
    </w:p>
    <w:p w14:paraId="4E5DD5C5" w14:textId="1761FDB1" w:rsidR="00817586" w:rsidRPr="0016392D" w:rsidRDefault="00817586" w:rsidP="00817586">
      <w:pPr>
        <w:pStyle w:val="4"/>
      </w:pPr>
      <w:r w:rsidRPr="0016392D">
        <w:t xml:space="preserve">Состав данных объекта </w:t>
      </w:r>
      <w:r w:rsidR="003F5EEE">
        <w:t>VRPResponse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30"/>
        <w:gridCol w:w="1089"/>
        <w:gridCol w:w="1906"/>
        <w:gridCol w:w="4510"/>
        <w:gridCol w:w="866"/>
      </w:tblGrid>
      <w:tr w:rsidR="00817586" w:rsidRPr="0016392D" w14:paraId="6033F546" w14:textId="77777777" w:rsidTr="008175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DEBFA9" w14:textId="77777777" w:rsidR="00817586" w:rsidRPr="0016392D" w:rsidRDefault="00817586" w:rsidP="00817586">
            <w:r w:rsidRPr="0016392D"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6B68BE" w14:textId="77777777" w:rsidR="00817586" w:rsidRPr="0016392D" w:rsidRDefault="00817586" w:rsidP="00817586">
            <w:r w:rsidRPr="0016392D"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F9E43A0" w14:textId="77777777" w:rsidR="00817586" w:rsidRPr="0016392D" w:rsidRDefault="00817586" w:rsidP="00817586">
            <w:r w:rsidRPr="0016392D"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5952738" w14:textId="77777777" w:rsidR="00817586" w:rsidRPr="0016392D" w:rsidRDefault="00817586" w:rsidP="00817586">
            <w:r w:rsidRPr="0016392D"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0E5DDF" w14:textId="77777777" w:rsidR="00817586" w:rsidRPr="0016392D" w:rsidRDefault="00817586" w:rsidP="00817586">
            <w:r w:rsidRPr="0016392D">
              <w:rPr>
                <w:b/>
              </w:rPr>
              <w:t>Шаблон</w:t>
            </w:r>
          </w:p>
        </w:tc>
      </w:tr>
      <w:tr w:rsidR="001B4704" w:rsidRPr="0016392D" w14:paraId="79660782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556049" w14:textId="77777777" w:rsidR="001B4704" w:rsidRPr="0016392D" w:rsidRDefault="001B4704" w:rsidP="001B4704">
            <w:r w:rsidRPr="0016392D">
              <w:t>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5BB2E7" w14:textId="77777777" w:rsidR="001B4704" w:rsidRPr="0016392D" w:rsidRDefault="001B4704" w:rsidP="001B4704">
            <w:r w:rsidRPr="0016392D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AEB0E5A" w14:textId="41D7AA89" w:rsidR="001B4704" w:rsidRPr="0016392D" w:rsidRDefault="001B4704" w:rsidP="001B4704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VRPResponse_Data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69262A5" w14:textId="76FA4431" w:rsidR="001B4704" w:rsidRPr="0016392D" w:rsidRDefault="001B4704" w:rsidP="001B4704">
            <w:r w:rsidRPr="0016392D">
              <w:t xml:space="preserve">Полезная нагрузка ответа инициации </w:t>
            </w:r>
            <w:r w:rsidR="00EB75FA">
              <w:t>перевода денежных средств</w:t>
            </w:r>
          </w:p>
          <w:p w14:paraId="28DF2684" w14:textId="77777777" w:rsidR="001B4704" w:rsidRPr="0016392D" w:rsidRDefault="001B4704" w:rsidP="001B4704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D54FE0" w14:textId="77777777" w:rsidR="001B4704" w:rsidRPr="0016392D" w:rsidRDefault="001B4704" w:rsidP="001B4704"/>
        </w:tc>
      </w:tr>
      <w:tr w:rsidR="001B4704" w:rsidRPr="000975C4" w14:paraId="5EFD142F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A3AFCD6" w14:textId="77777777" w:rsidR="001B4704" w:rsidRPr="0016392D" w:rsidRDefault="001B4704" w:rsidP="001B4704">
            <w:r w:rsidRPr="0016392D"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028C43" w14:textId="77777777" w:rsidR="001B4704" w:rsidRPr="0016392D" w:rsidRDefault="001B4704" w:rsidP="001B4704">
            <w:r w:rsidRPr="0016392D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0CBBD1C" w14:textId="77777777" w:rsidR="001B4704" w:rsidRPr="0016392D" w:rsidRDefault="001B4704" w:rsidP="001B4704">
            <w:pPr>
              <w:pStyle w:val="af0"/>
            </w:pPr>
            <w:r w:rsidRPr="0016392D">
              <w:rPr>
                <w:rFonts w:ascii="Arial" w:hAnsi="Arial" w:cs="Times New Roman"/>
                <w:szCs w:val="24"/>
              </w:rPr>
              <w:t>Risk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3229BAF" w14:textId="5CC2A010" w:rsidR="001B4704" w:rsidRPr="0016392D" w:rsidRDefault="001B4704" w:rsidP="001B4704">
            <w:r w:rsidRPr="00F53EDF">
              <w:t>Раздел Risk отправляется инициатором в ППИУ и используется для указания дополнительных деталей оценки рисков при переводе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1BB717A" w14:textId="77777777" w:rsidR="001B4704" w:rsidRPr="0016392D" w:rsidRDefault="001B4704" w:rsidP="001B4704"/>
        </w:tc>
      </w:tr>
      <w:tr w:rsidR="001B4704" w:rsidRPr="0016392D" w14:paraId="3FFCBBA5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DFC3820" w14:textId="77777777" w:rsidR="001B4704" w:rsidRPr="0016392D" w:rsidRDefault="001B4704" w:rsidP="001B4704">
            <w:r w:rsidRPr="0016392D"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001F06D" w14:textId="77777777" w:rsidR="001B4704" w:rsidRPr="0016392D" w:rsidRDefault="001B4704" w:rsidP="001B4704">
            <w:r w:rsidRPr="0016392D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5716668" w14:textId="77777777" w:rsidR="001B4704" w:rsidRPr="0016392D" w:rsidRDefault="001B4704" w:rsidP="001B4704">
            <w:pPr>
              <w:pStyle w:val="af0"/>
            </w:pPr>
            <w:r w:rsidRPr="0016392D">
              <w:rPr>
                <w:rFonts w:ascii="Arial" w:hAnsi="Arial" w:cs="Times New Roman"/>
                <w:szCs w:val="24"/>
              </w:rPr>
              <w:t>Links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727156" w14:textId="77777777" w:rsidR="001B4704" w:rsidRPr="0016392D" w:rsidRDefault="001B4704" w:rsidP="001B4704">
            <w:r w:rsidRPr="0016392D">
              <w:t>Раздел для указания ссылок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72A3A4" w14:textId="77777777" w:rsidR="001B4704" w:rsidRPr="0016392D" w:rsidRDefault="001B4704" w:rsidP="001B4704"/>
        </w:tc>
      </w:tr>
      <w:tr w:rsidR="001B4704" w:rsidRPr="0016392D" w14:paraId="6BD09672" w14:textId="77777777" w:rsidTr="00817586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DB78673" w14:textId="77777777" w:rsidR="001B4704" w:rsidRPr="0016392D" w:rsidRDefault="001B4704" w:rsidP="001B4704">
            <w:r w:rsidRPr="0016392D"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ADDDFD" w14:textId="77777777" w:rsidR="001B4704" w:rsidRPr="0016392D" w:rsidRDefault="001B4704" w:rsidP="001B4704">
            <w:r w:rsidRPr="0016392D"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D2A288B" w14:textId="77777777" w:rsidR="001B4704" w:rsidRPr="0016392D" w:rsidRDefault="001B4704" w:rsidP="001B4704">
            <w:pPr>
              <w:pStyle w:val="af0"/>
            </w:pPr>
            <w:r w:rsidRPr="0016392D">
              <w:rPr>
                <w:rFonts w:ascii="Arial" w:hAnsi="Arial" w:cs="Times New Roman"/>
                <w:szCs w:val="24"/>
              </w:rPr>
              <w:t>Meta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626371" w14:textId="77777777" w:rsidR="001B4704" w:rsidRPr="0016392D" w:rsidRDefault="001B4704" w:rsidP="001B4704">
            <w:r w:rsidRPr="0016392D">
              <w:t>Раздел метаданных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A8DC523" w14:textId="77777777" w:rsidR="001B4704" w:rsidRPr="0016392D" w:rsidRDefault="001B4704" w:rsidP="001B4704"/>
        </w:tc>
      </w:tr>
    </w:tbl>
    <w:p w14:paraId="3C287F3D" w14:textId="15C2D326" w:rsidR="00817586" w:rsidRPr="00A9716C" w:rsidRDefault="00817586" w:rsidP="00817586">
      <w:pPr>
        <w:pStyle w:val="a6"/>
      </w:pPr>
      <w:r w:rsidRPr="00A9716C">
        <w:t xml:space="preserve">Таблица </w:t>
      </w:r>
      <w:r w:rsidRPr="00A9716C">
        <w:fldChar w:fldCharType="begin"/>
      </w:r>
      <w:r w:rsidRPr="00A9716C">
        <w:instrText xml:space="preserve"> SEQ Таблица \* ARABIC </w:instrText>
      </w:r>
      <w:r w:rsidRPr="00A9716C">
        <w:fldChar w:fldCharType="separate"/>
      </w:r>
      <w:r w:rsidR="005F2246">
        <w:rPr>
          <w:noProof/>
        </w:rPr>
        <w:t>30</w:t>
      </w:r>
      <w:r w:rsidRPr="00A9716C">
        <w:fldChar w:fldCharType="end"/>
      </w:r>
      <w:r w:rsidRPr="00A9716C">
        <w:t xml:space="preserve"> - Состав данных объекта </w:t>
      </w:r>
      <w:r w:rsidR="003F5EEE">
        <w:t>VRPResponse</w:t>
      </w:r>
    </w:p>
    <w:p w14:paraId="78A60952" w14:textId="769CFB5C" w:rsidR="00817586" w:rsidRPr="0016392D" w:rsidRDefault="00817586" w:rsidP="001B4704">
      <w:pPr>
        <w:pStyle w:val="4"/>
      </w:pPr>
      <w:r w:rsidRPr="0016392D">
        <w:t xml:space="preserve">Состав данных объекта </w:t>
      </w:r>
      <w:r w:rsidR="001B4704" w:rsidRPr="001B4704">
        <w:t>VRPResponse_Data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695"/>
        <w:gridCol w:w="1089"/>
        <w:gridCol w:w="2151"/>
        <w:gridCol w:w="3100"/>
        <w:gridCol w:w="866"/>
      </w:tblGrid>
      <w:tr w:rsidR="001B4704" w14:paraId="06922C0F" w14:textId="77777777" w:rsidTr="00561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36A959D" w14:textId="77777777" w:rsidR="001B4704" w:rsidRDefault="001B4704" w:rsidP="0056110A">
            <w:r>
              <w:rPr>
                <w:b/>
              </w:rPr>
              <w:t>Наименование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AFA6794" w14:textId="77777777" w:rsidR="001B4704" w:rsidRDefault="001B4704" w:rsidP="0056110A">
            <w:r>
              <w:rPr>
                <w:b/>
              </w:rPr>
              <w:t>Кратность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644D71" w14:textId="77777777" w:rsidR="001B4704" w:rsidRDefault="001B4704" w:rsidP="0056110A">
            <w:r>
              <w:rPr>
                <w:b/>
              </w:rPr>
              <w:t>Тип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9FBB621" w14:textId="77777777" w:rsidR="001B4704" w:rsidRDefault="001B4704" w:rsidP="0056110A">
            <w:r>
              <w:rPr>
                <w:b/>
              </w:rPr>
              <w:t>Описание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86CDCF" w14:textId="77777777" w:rsidR="001B4704" w:rsidRDefault="001B4704" w:rsidP="0056110A">
            <w:r>
              <w:rPr>
                <w:b/>
              </w:rPr>
              <w:t>Шаблон</w:t>
            </w:r>
          </w:p>
        </w:tc>
      </w:tr>
      <w:tr w:rsidR="001B4704" w:rsidRPr="00826616" w14:paraId="3443268F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B0F538" w14:textId="77777777" w:rsidR="001B4704" w:rsidRDefault="001B4704" w:rsidP="0056110A">
            <w:r>
              <w:t>VRPId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BC40E9" w14:textId="77777777" w:rsidR="001B4704" w:rsidRDefault="001B4704" w:rsidP="0056110A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12DCC6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String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AC5F43" w14:textId="1C1C9ADF" w:rsidR="001B4704" w:rsidRPr="00826616" w:rsidRDefault="001B4704" w:rsidP="0056110A">
            <w:r w:rsidRPr="00826616">
              <w:t xml:space="preserve">Уникальный идентификатор, присвоенный </w:t>
            </w:r>
            <w:r>
              <w:t>ППИУ</w:t>
            </w:r>
            <w:r w:rsidRPr="00826616">
              <w:t xml:space="preserve"> для однозначной идентификации </w:t>
            </w:r>
            <w:r w:rsidR="00201D82">
              <w:t>ресурса ППДС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9CF642E" w14:textId="77777777" w:rsidR="001B4704" w:rsidRPr="00826616" w:rsidRDefault="001B4704" w:rsidP="0056110A"/>
        </w:tc>
      </w:tr>
      <w:tr w:rsidR="001B4704" w:rsidRPr="00826616" w14:paraId="119E3B26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F2AFA5E" w14:textId="77777777" w:rsidR="001B4704" w:rsidRDefault="001B4704" w:rsidP="0056110A">
            <w:r>
              <w:t>consentId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D3A762" w14:textId="77777777" w:rsidR="001B4704" w:rsidRDefault="001B4704" w:rsidP="0056110A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8C9667F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String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16DCE69" w14:textId="33DABEF9" w:rsidR="001B4704" w:rsidRPr="00826616" w:rsidRDefault="001B4704" w:rsidP="0056110A">
            <w:r w:rsidRPr="00826616">
              <w:t xml:space="preserve">Уникальный идентификатор, присвоенный </w:t>
            </w:r>
            <w:r>
              <w:t>ППИУ</w:t>
            </w:r>
            <w:r w:rsidRPr="00826616">
              <w:t xml:space="preserve"> для однозначной идентификации ресурса </w:t>
            </w:r>
            <w:r w:rsidR="00F67A3E">
              <w:t>Согласия на инициирование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C94556E" w14:textId="77777777" w:rsidR="001B4704" w:rsidRPr="00826616" w:rsidRDefault="001B4704" w:rsidP="0056110A"/>
        </w:tc>
      </w:tr>
      <w:tr w:rsidR="001B4704" w14:paraId="04849E22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E4FEC41" w14:textId="77777777" w:rsidR="001B4704" w:rsidRDefault="001B4704" w:rsidP="0056110A">
            <w:r>
              <w:t>creationDateTime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B277671" w14:textId="77777777" w:rsidR="001B4704" w:rsidRDefault="001B4704" w:rsidP="0056110A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3F7BE92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56A1A3" w14:textId="77777777" w:rsidR="001B4704" w:rsidRDefault="001B4704" w:rsidP="0056110A">
            <w:r>
              <w:t>Формат даты и времени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839F56" w14:textId="77777777" w:rsidR="001B4704" w:rsidRDefault="001B4704" w:rsidP="0056110A"/>
        </w:tc>
      </w:tr>
      <w:tr w:rsidR="001B4704" w14:paraId="5DD738A3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EB32370" w14:textId="77777777" w:rsidR="001B4704" w:rsidRDefault="001B4704" w:rsidP="0056110A">
            <w:r>
              <w:t>status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9637C84" w14:textId="77777777" w:rsidR="001B4704" w:rsidRDefault="001B4704" w:rsidP="0056110A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8ACC579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TransactionStatusCode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7206D8E" w14:textId="77777777" w:rsidR="001B4704" w:rsidRDefault="001B4704" w:rsidP="0056110A"/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21795B7" w14:textId="77777777" w:rsidR="001B4704" w:rsidRDefault="001B4704" w:rsidP="0056110A"/>
        </w:tc>
      </w:tr>
      <w:tr w:rsidR="001B4704" w14:paraId="4ACE452E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4A4B709" w14:textId="77777777" w:rsidR="001B4704" w:rsidRDefault="001B4704" w:rsidP="0056110A">
            <w:r>
              <w:t>statusUpdateDateTime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0E9B60" w14:textId="77777777" w:rsidR="001B4704" w:rsidRDefault="001B4704" w:rsidP="0056110A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16B9A2C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8068431" w14:textId="77777777" w:rsidR="001B4704" w:rsidRDefault="001B4704" w:rsidP="0056110A">
            <w:r>
              <w:t>Формат даты и времени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D0A2F88" w14:textId="77777777" w:rsidR="001B4704" w:rsidRDefault="001B4704" w:rsidP="0056110A"/>
        </w:tc>
      </w:tr>
      <w:tr w:rsidR="001B4704" w14:paraId="477809B5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640C834" w14:textId="77777777" w:rsidR="001B4704" w:rsidRDefault="001B4704" w:rsidP="0056110A">
            <w:r>
              <w:t>expectedExecutionDateTime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E4D7291" w14:textId="77777777" w:rsidR="001B4704" w:rsidRDefault="001B4704" w:rsidP="0056110A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31124B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197BD7B" w14:textId="77777777" w:rsidR="001B4704" w:rsidRDefault="001B4704" w:rsidP="0056110A">
            <w:r>
              <w:t>Формат даты и времени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4D09A7" w14:textId="77777777" w:rsidR="001B4704" w:rsidRDefault="001B4704" w:rsidP="0056110A"/>
        </w:tc>
      </w:tr>
      <w:tr w:rsidR="001B4704" w14:paraId="7A7FD8A2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3194DE0" w14:textId="77777777" w:rsidR="001B4704" w:rsidRDefault="001B4704" w:rsidP="0056110A">
            <w:r>
              <w:t>expectedSettlementDateTime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CCD8482" w14:textId="77777777" w:rsidR="001B4704" w:rsidRDefault="001B4704" w:rsidP="0056110A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3614BE9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Date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6AA1DEF" w14:textId="77777777" w:rsidR="001B4704" w:rsidRDefault="001B4704" w:rsidP="0056110A">
            <w:r>
              <w:t>Формат даты и времени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74B3011" w14:textId="77777777" w:rsidR="001B4704" w:rsidRDefault="001B4704" w:rsidP="0056110A"/>
        </w:tc>
      </w:tr>
      <w:tr w:rsidR="001B4704" w14:paraId="3ABD4B69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5A6C49A" w14:textId="77777777" w:rsidR="001B4704" w:rsidRDefault="001B4704" w:rsidP="0056110A">
            <w:r>
              <w:t>Charges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9D10443" w14:textId="7EABD5BC" w:rsidR="001B4704" w:rsidRDefault="00983A87" w:rsidP="0056110A">
            <w:r>
              <w:t>0..n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29D60A6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array[Charge]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917FC6" w14:textId="445F972B" w:rsidR="001B4704" w:rsidRDefault="001B4704" w:rsidP="0056110A">
            <w:r>
              <w:t xml:space="preserve">Сборы при проведении </w:t>
            </w:r>
            <w:r w:rsidR="00EB75FA">
              <w:t>перевода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ADF7CA4" w14:textId="77777777" w:rsidR="001B4704" w:rsidRDefault="001B4704" w:rsidP="0056110A"/>
        </w:tc>
      </w:tr>
      <w:tr w:rsidR="001B4704" w14:paraId="7FCCF4DB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B02DEF4" w14:textId="77777777" w:rsidR="001B4704" w:rsidRDefault="001B4704" w:rsidP="0056110A">
            <w:r>
              <w:t>Refund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82FE806" w14:textId="77777777" w:rsidR="001B4704" w:rsidRDefault="001B4704" w:rsidP="0056110A">
            <w:r>
              <w:t>0..1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0E4D631" w14:textId="77777777" w:rsidR="001B4704" w:rsidRDefault="001B4704" w:rsidP="0056110A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55F9EF7D" w14:textId="41364931" w:rsidR="001B4704" w:rsidRDefault="001B4704" w:rsidP="0056110A">
            <w:r w:rsidRPr="001B4704">
              <w:t>Счет для возврата денежных средств Плательщику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0657882" w14:textId="77777777" w:rsidR="001B4704" w:rsidRDefault="001B4704" w:rsidP="0056110A"/>
        </w:tc>
      </w:tr>
      <w:tr w:rsidR="001B4704" w14:paraId="1E50E357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4DA6978" w14:textId="77777777" w:rsidR="001B4704" w:rsidRDefault="001B4704" w:rsidP="001B4704">
            <w:r>
              <w:t>Instruction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A0D20CB" w14:textId="690125E7" w:rsidR="001B4704" w:rsidRDefault="001B4704" w:rsidP="001B4704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64B003DB" w14:textId="77777777" w:rsidR="001B4704" w:rsidRDefault="001B4704" w:rsidP="001B4704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VRPInstruction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F90C8FE" w14:textId="77BEC03E" w:rsidR="001B4704" w:rsidRDefault="001B4704" w:rsidP="001B4704">
            <w:r w:rsidRPr="001618E0">
              <w:t xml:space="preserve">Реквизиты платежного распоряжения, которые должны быть привязаны к </w:t>
            </w:r>
            <w:r w:rsidR="00F67A3E">
              <w:t>Согласию на инициирование</w:t>
            </w:r>
            <w:r w:rsidRPr="001618E0">
              <w:t xml:space="preserve"> и оставаться неизменными для каждого </w:t>
            </w:r>
            <w:r w:rsidR="00201D82">
              <w:t>ППДС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007B895A" w14:textId="77777777" w:rsidR="001B4704" w:rsidRDefault="001B4704" w:rsidP="001B4704"/>
        </w:tc>
      </w:tr>
      <w:tr w:rsidR="001B4704" w14:paraId="64F2A7DB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02E4970" w14:textId="77777777" w:rsidR="001B4704" w:rsidRDefault="001B4704" w:rsidP="001B4704">
            <w:r>
              <w:t>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2AC421F2" w14:textId="77777777" w:rsidR="001B4704" w:rsidRDefault="001B4704" w:rsidP="001B4704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157115A" w14:textId="77777777" w:rsidR="001B4704" w:rsidRDefault="001B4704" w:rsidP="001B4704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VRPInitiation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4417004" w14:textId="5A730C7A" w:rsidR="001B4704" w:rsidRDefault="001B4704" w:rsidP="001B4704">
            <w:r w:rsidRPr="001618E0">
              <w:t xml:space="preserve">Реквизиты платежного распоряжения при инициировании повторяющегося </w:t>
            </w:r>
            <w:r w:rsidR="005E3B4C">
              <w:t>первода</w:t>
            </w:r>
            <w:r w:rsidRPr="001618E0">
              <w:t xml:space="preserve">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1D73222C" w14:textId="77777777" w:rsidR="001B4704" w:rsidRDefault="001B4704" w:rsidP="001B4704"/>
        </w:tc>
      </w:tr>
      <w:tr w:rsidR="001B4704" w:rsidRPr="003837AD" w14:paraId="0EDB15DD" w14:textId="77777777" w:rsidTr="0056110A"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C1E6D66" w14:textId="77777777" w:rsidR="001B4704" w:rsidRDefault="001B4704" w:rsidP="001B4704">
            <w:r>
              <w:t>DebtorAccount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4657D106" w14:textId="77777777" w:rsidR="001B4704" w:rsidRDefault="001B4704" w:rsidP="001B4704">
            <w:r>
              <w:t>1..1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31FAAD65" w14:textId="77777777" w:rsidR="001B4704" w:rsidRDefault="001B4704" w:rsidP="001B4704">
            <w:pPr>
              <w:pStyle w:val="af0"/>
            </w:pPr>
            <w:r>
              <w:rPr>
                <w:rFonts w:ascii="Arial" w:hAnsi="Arial" w:cs="Times New Roman"/>
                <w:szCs w:val="24"/>
              </w:rPr>
              <w:t>CashAccount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8DAC9D7" w14:textId="77777777" w:rsidR="001B4704" w:rsidRPr="003837AD" w:rsidRDefault="001B4704" w:rsidP="001B4704">
            <w:r w:rsidRPr="003837AD">
              <w:t>Однозначная идентификация счета плательщика, который будет использоваться при переводе денежных средств</w:t>
            </w:r>
          </w:p>
        </w:tc>
        <w:tc>
          <w:tcPr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14:paraId="7C7E2840" w14:textId="77777777" w:rsidR="001B4704" w:rsidRPr="003837AD" w:rsidRDefault="001B4704" w:rsidP="001B4704"/>
        </w:tc>
      </w:tr>
    </w:tbl>
    <w:p w14:paraId="47AC05DE" w14:textId="1E97D0CA" w:rsidR="00817586" w:rsidRPr="00A9716C" w:rsidRDefault="00817586" w:rsidP="00817586">
      <w:pPr>
        <w:rPr>
          <w:rFonts w:cs="Times New Roman"/>
          <w:i/>
          <w:color w:val="1F497D" w:themeColor="text2"/>
          <w:sz w:val="18"/>
          <w:szCs w:val="18"/>
        </w:rPr>
      </w:pPr>
      <w:r w:rsidRPr="00A9716C">
        <w:rPr>
          <w:rFonts w:cs="Arial"/>
          <w:i/>
          <w:color w:val="1F497D" w:themeColor="text2"/>
          <w:sz w:val="18"/>
          <w:szCs w:val="18"/>
        </w:rPr>
        <w:t xml:space="preserve">Таблица </w:t>
      </w:r>
      <w:r w:rsidRPr="00A9716C">
        <w:rPr>
          <w:rFonts w:cs="Arial"/>
          <w:i/>
          <w:color w:val="1F497D" w:themeColor="text2"/>
          <w:sz w:val="18"/>
          <w:szCs w:val="18"/>
        </w:rPr>
        <w:fldChar w:fldCharType="begin"/>
      </w:r>
      <w:r w:rsidRPr="00A9716C">
        <w:rPr>
          <w:rFonts w:cs="Arial"/>
          <w:i/>
          <w:color w:val="1F497D" w:themeColor="text2"/>
          <w:sz w:val="18"/>
          <w:szCs w:val="18"/>
        </w:rPr>
        <w:instrText xml:space="preserve"> SEQ Таблица \* ARABIC </w:instrText>
      </w:r>
      <w:r w:rsidRPr="00A9716C">
        <w:rPr>
          <w:rFonts w:cs="Arial"/>
          <w:i/>
          <w:color w:val="1F497D" w:themeColor="text2"/>
          <w:sz w:val="18"/>
          <w:szCs w:val="18"/>
        </w:rPr>
        <w:fldChar w:fldCharType="separate"/>
      </w:r>
      <w:r w:rsidR="005F2246">
        <w:rPr>
          <w:rFonts w:cs="Arial"/>
          <w:i/>
          <w:noProof/>
          <w:color w:val="1F497D" w:themeColor="text2"/>
          <w:sz w:val="18"/>
          <w:szCs w:val="18"/>
        </w:rPr>
        <w:t>31</w:t>
      </w:r>
      <w:r w:rsidRPr="00A9716C">
        <w:rPr>
          <w:rFonts w:cs="Arial"/>
          <w:i/>
          <w:color w:val="1F497D" w:themeColor="text2"/>
          <w:sz w:val="18"/>
          <w:szCs w:val="18"/>
        </w:rPr>
        <w:fldChar w:fldCharType="end"/>
      </w:r>
      <w:r w:rsidRPr="00A9716C">
        <w:rPr>
          <w:rFonts w:cs="Arial"/>
          <w:i/>
          <w:color w:val="1F497D" w:themeColor="text2"/>
          <w:sz w:val="18"/>
          <w:szCs w:val="18"/>
        </w:rPr>
        <w:t xml:space="preserve"> - Состав данных объекта </w:t>
      </w:r>
      <w:r w:rsidR="001B4704" w:rsidRPr="001B4704">
        <w:rPr>
          <w:rFonts w:cs="Arial"/>
          <w:i/>
          <w:color w:val="1F497D" w:themeColor="text2"/>
          <w:sz w:val="18"/>
          <w:szCs w:val="18"/>
        </w:rPr>
        <w:t>VRPResponse_Data</w:t>
      </w:r>
    </w:p>
    <w:p w14:paraId="2D69E1DA" w14:textId="77777777" w:rsidR="00817586" w:rsidRDefault="00817586" w:rsidP="00817586">
      <w:pPr>
        <w:pStyle w:val="3"/>
        <w:rPr>
          <w:rFonts w:cs="Arial"/>
        </w:rPr>
      </w:pPr>
      <w:bookmarkStart w:id="155" w:name="_Toc75435768"/>
      <w:bookmarkStart w:id="156" w:name="_Toc89959344"/>
      <w:r w:rsidRPr="0016392D">
        <w:rPr>
          <w:rFonts w:cs="Arial"/>
        </w:rPr>
        <w:t>PaymentDetailsResponse</w:t>
      </w:r>
      <w:bookmarkEnd w:id="155"/>
      <w:bookmarkEnd w:id="156"/>
    </w:p>
    <w:p w14:paraId="520A379E" w14:textId="77777777" w:rsidR="00817586" w:rsidRDefault="00817586" w:rsidP="00817586">
      <w:pPr>
        <w:pStyle w:val="4"/>
      </w:pPr>
      <w:r>
        <w:t>Описание</w:t>
      </w:r>
    </w:p>
    <w:p w14:paraId="6D0496EA" w14:textId="62C36308" w:rsidR="00817586" w:rsidRPr="00D93AE2" w:rsidRDefault="00817586" w:rsidP="00817586">
      <w:r>
        <w:t>Детальное состояние</w:t>
      </w:r>
      <w:r w:rsidRPr="00D93AE2">
        <w:t xml:space="preserve"> ресурса </w:t>
      </w:r>
      <w:r w:rsidR="00CB4F76">
        <w:t>первода</w:t>
      </w:r>
      <w:r w:rsidRPr="00D93AE2">
        <w:t xml:space="preserve"> денежных средств</w:t>
      </w:r>
      <w:r>
        <w:t>.</w:t>
      </w:r>
    </w:p>
    <w:p w14:paraId="641E8C23" w14:textId="50DE4671" w:rsidR="00817586" w:rsidRDefault="00817586" w:rsidP="00817586">
      <w:pPr>
        <w:pStyle w:val="4"/>
        <w:rPr>
          <w:rFonts w:cs="Arial"/>
        </w:rPr>
      </w:pPr>
      <w:r w:rsidRPr="0016392D">
        <w:rPr>
          <w:rFonts w:cs="Arial"/>
        </w:rPr>
        <w:t>Диаграмма UML</w:t>
      </w:r>
    </w:p>
    <w:p w14:paraId="7A414160" w14:textId="6688EF84" w:rsidR="00853C78" w:rsidRPr="00853C78" w:rsidRDefault="00067A11" w:rsidP="00853C78">
      <w:r>
        <w:pict w14:anchorId="0B1F1242">
          <v:shape id="_x0000_i1037" type="#_x0000_t75" style="width:494.6pt;height:245.45pt">
            <v:imagedata r:id="rId28" o:title="PaymentDetailsResponse"/>
          </v:shape>
        </w:pict>
      </w:r>
    </w:p>
    <w:p w14:paraId="3B3325C9" w14:textId="100C0239" w:rsidR="003F5EEE" w:rsidRPr="0016392D" w:rsidRDefault="003F5EEE" w:rsidP="003F5EEE">
      <w:pPr>
        <w:pStyle w:val="a6"/>
      </w:pPr>
      <w:r w:rsidRPr="0016392D">
        <w:t xml:space="preserve">Рисунок </w:t>
      </w:r>
      <w:r w:rsidRPr="0016392D">
        <w:fldChar w:fldCharType="begin"/>
      </w:r>
      <w:r w:rsidRPr="0016392D">
        <w:instrText xml:space="preserve"> SEQ Рисунок \* ARABIC </w:instrText>
      </w:r>
      <w:r w:rsidRPr="0016392D">
        <w:fldChar w:fldCharType="separate"/>
      </w:r>
      <w:r w:rsidR="005F2246">
        <w:rPr>
          <w:noProof/>
        </w:rPr>
        <w:t>19</w:t>
      </w:r>
      <w:r w:rsidRPr="0016392D">
        <w:rPr>
          <w:noProof/>
        </w:rPr>
        <w:fldChar w:fldCharType="end"/>
      </w:r>
      <w:r w:rsidRPr="0016392D">
        <w:t xml:space="preserve"> Диаграмма объекта PaymentDetailsResponse</w:t>
      </w:r>
    </w:p>
    <w:p w14:paraId="343D667D" w14:textId="77777777" w:rsidR="003F5EEE" w:rsidRPr="0016392D" w:rsidRDefault="003F5EEE" w:rsidP="003F5EEE">
      <w:pPr>
        <w:pStyle w:val="4"/>
        <w:rPr>
          <w:rFonts w:cs="Arial"/>
        </w:rPr>
      </w:pPr>
      <w:bookmarkStart w:id="157" w:name="scroll-bookmark-209"/>
      <w:r w:rsidRPr="0016392D">
        <w:rPr>
          <w:rFonts w:cs="Arial"/>
        </w:rPr>
        <w:t>Состав данных объекта PaymentDetailsResponse</w:t>
      </w:r>
    </w:p>
    <w:tbl>
      <w:tblPr>
        <w:tblStyle w:val="ScrollTableNormal"/>
        <w:tblW w:w="0" w:type="auto"/>
        <w:tblInd w:w="-108" w:type="dxa"/>
        <w:tblLook w:val="0620" w:firstRow="1" w:lastRow="0" w:firstColumn="0" w:lastColumn="0" w:noHBand="1" w:noVBand="1"/>
      </w:tblPr>
      <w:tblGrid>
        <w:gridCol w:w="2473"/>
        <w:gridCol w:w="1165"/>
        <w:gridCol w:w="2311"/>
        <w:gridCol w:w="3096"/>
        <w:gridCol w:w="964"/>
      </w:tblGrid>
      <w:tr w:rsidR="003F5EEE" w:rsidRPr="0016392D" w14:paraId="587B57C7" w14:textId="77777777" w:rsidTr="00561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1"/>
        </w:trPr>
        <w:tc>
          <w:tcPr>
            <w:tcW w:w="0" w:type="auto"/>
            <w:shd w:val="clear" w:color="auto" w:fill="F2F2F2" w:themeFill="background1" w:themeFillShade="F2"/>
          </w:tcPr>
          <w:bookmarkEnd w:id="157"/>
          <w:p w14:paraId="3291946A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Наименование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5F77988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Кратность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51FE13C6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Описание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B4963B4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Тип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6982C2E2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Шаблон</w:t>
            </w:r>
          </w:p>
        </w:tc>
      </w:tr>
      <w:tr w:rsidR="003F5EEE" w:rsidRPr="0016392D" w14:paraId="43E0C358" w14:textId="77777777" w:rsidTr="0056110A">
        <w:trPr>
          <w:trHeight w:hRule="exact" w:val="2647"/>
        </w:trPr>
        <w:tc>
          <w:tcPr>
            <w:tcW w:w="0" w:type="auto"/>
          </w:tcPr>
          <w:p w14:paraId="0EE35AEB" w14:textId="77777777" w:rsidR="003F5EEE" w:rsidRPr="0016392D" w:rsidRDefault="003F5EEE" w:rsidP="0056110A">
            <w:pPr>
              <w:rPr>
                <w:rFonts w:eastAsia="Proxima Nova Cn Rg" w:cs="Arial"/>
              </w:rPr>
            </w:pPr>
            <w:r w:rsidRPr="0016392D">
              <w:rPr>
                <w:rFonts w:cs="Arial"/>
              </w:rPr>
              <w:t>paymentTransactionId</w:t>
            </w:r>
          </w:p>
        </w:tc>
        <w:tc>
          <w:tcPr>
            <w:tcW w:w="0" w:type="auto"/>
          </w:tcPr>
          <w:p w14:paraId="432392E2" w14:textId="77777777" w:rsidR="003F5EEE" w:rsidRPr="0016392D" w:rsidRDefault="003F5EEE" w:rsidP="0056110A">
            <w:pPr>
              <w:rPr>
                <w:rFonts w:eastAsia="Proxima Nova Cn Rg" w:cs="Arial"/>
              </w:rPr>
            </w:pPr>
            <w:r w:rsidRPr="0016392D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46C6B3B4" w14:textId="77777777" w:rsidR="003F5EEE" w:rsidRPr="0016392D" w:rsidRDefault="003F5EEE" w:rsidP="0056110A">
            <w:pPr>
              <w:rPr>
                <w:rFonts w:eastAsiaTheme="minorHAnsi" w:cs="Arial"/>
              </w:rPr>
            </w:pPr>
            <w:r w:rsidRPr="0016392D">
              <w:rPr>
                <w:rFonts w:cs="Arial"/>
              </w:rPr>
              <w:t>Уникальный идентификатор транзакции внутри обслуживающего учреждения.</w:t>
            </w:r>
          </w:p>
          <w:p w14:paraId="4FE8E4CB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Этот идентификатор является уникальным и неизменным</w:t>
            </w:r>
          </w:p>
        </w:tc>
        <w:tc>
          <w:tcPr>
            <w:tcW w:w="0" w:type="auto"/>
          </w:tcPr>
          <w:p w14:paraId="349E28DF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Max210Text</w:t>
            </w:r>
          </w:p>
        </w:tc>
        <w:tc>
          <w:tcPr>
            <w:tcW w:w="0" w:type="auto"/>
          </w:tcPr>
          <w:p w14:paraId="3292C6C8" w14:textId="77777777" w:rsidR="003F5EEE" w:rsidRPr="0016392D" w:rsidRDefault="003F5EEE" w:rsidP="0056110A">
            <w:pPr>
              <w:rPr>
                <w:rFonts w:cs="Arial"/>
              </w:rPr>
            </w:pPr>
          </w:p>
        </w:tc>
      </w:tr>
      <w:tr w:rsidR="004734E9" w:rsidRPr="0016392D" w14:paraId="643C8A84" w14:textId="77777777" w:rsidTr="0056110A">
        <w:trPr>
          <w:trHeight w:hRule="exact" w:val="1522"/>
        </w:trPr>
        <w:tc>
          <w:tcPr>
            <w:tcW w:w="0" w:type="auto"/>
          </w:tcPr>
          <w:p w14:paraId="20B2D4E5" w14:textId="54534664" w:rsidR="004734E9" w:rsidRPr="0016392D" w:rsidRDefault="004734E9" w:rsidP="004734E9">
            <w:pPr>
              <w:rPr>
                <w:rFonts w:eastAsia="Proxima Nova Cn Rg" w:cs="Arial"/>
              </w:rPr>
            </w:pPr>
            <w:r w:rsidRPr="00292B5A">
              <w:rPr>
                <w:rFonts w:cs="Arial"/>
              </w:rPr>
              <w:t>transactionStatus</w:t>
            </w:r>
          </w:p>
        </w:tc>
        <w:tc>
          <w:tcPr>
            <w:tcW w:w="0" w:type="auto"/>
          </w:tcPr>
          <w:p w14:paraId="079E2B70" w14:textId="4ACC1677" w:rsidR="004734E9" w:rsidRPr="0016392D" w:rsidRDefault="004734E9" w:rsidP="004734E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59F51DC9" w14:textId="58A5C79C" w:rsidR="004734E9" w:rsidRPr="0016392D" w:rsidRDefault="004734E9" w:rsidP="004734E9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Статус </w:t>
            </w:r>
            <w:r w:rsidR="00EB75FA">
              <w:rPr>
                <w:rFonts w:cs="Arial"/>
              </w:rPr>
              <w:t>перевода денежных средств</w:t>
            </w:r>
            <w:r w:rsidRPr="00D218FB">
              <w:rPr>
                <w:rFonts w:cs="Arial"/>
              </w:rPr>
              <w:t>, назначенный администратором транзакции в виде кода</w:t>
            </w:r>
          </w:p>
        </w:tc>
        <w:tc>
          <w:tcPr>
            <w:tcW w:w="0" w:type="auto"/>
          </w:tcPr>
          <w:p w14:paraId="2B848768" w14:textId="2D4879E0" w:rsidR="004734E9" w:rsidRPr="0016392D" w:rsidRDefault="004734E9" w:rsidP="004734E9">
            <w:pPr>
              <w:rPr>
                <w:rFonts w:cs="Arial"/>
              </w:rPr>
            </w:pPr>
            <w:r>
              <w:rPr>
                <w:rFonts w:cs="Arial"/>
              </w:rPr>
              <w:t>Payment</w:t>
            </w:r>
            <w:r w:rsidRPr="00D218FB">
              <w:rPr>
                <w:rFonts w:cs="Arial"/>
              </w:rPr>
              <w:t>TransactionStatusCode</w:t>
            </w:r>
          </w:p>
        </w:tc>
        <w:tc>
          <w:tcPr>
            <w:tcW w:w="0" w:type="auto"/>
          </w:tcPr>
          <w:p w14:paraId="164B5D07" w14:textId="77777777" w:rsidR="004734E9" w:rsidRPr="0016392D" w:rsidRDefault="004734E9" w:rsidP="004734E9">
            <w:pPr>
              <w:rPr>
                <w:rFonts w:cs="Arial"/>
              </w:rPr>
            </w:pPr>
          </w:p>
        </w:tc>
      </w:tr>
      <w:tr w:rsidR="004734E9" w:rsidRPr="0016392D" w14:paraId="0D80FB15" w14:textId="77777777" w:rsidTr="0056110A">
        <w:trPr>
          <w:trHeight w:hRule="exact" w:val="1081"/>
        </w:trPr>
        <w:tc>
          <w:tcPr>
            <w:tcW w:w="0" w:type="auto"/>
          </w:tcPr>
          <w:p w14:paraId="019AD3E8" w14:textId="32442FDB" w:rsidR="004734E9" w:rsidRPr="0016392D" w:rsidRDefault="004734E9" w:rsidP="004734E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statusUpdateDateTime</w:t>
            </w:r>
          </w:p>
        </w:tc>
        <w:tc>
          <w:tcPr>
            <w:tcW w:w="0" w:type="auto"/>
          </w:tcPr>
          <w:p w14:paraId="2BC0189D" w14:textId="1FCD1230" w:rsidR="004734E9" w:rsidRPr="0016392D" w:rsidRDefault="004734E9" w:rsidP="004734E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1..1</w:t>
            </w:r>
          </w:p>
        </w:tc>
        <w:tc>
          <w:tcPr>
            <w:tcW w:w="0" w:type="auto"/>
          </w:tcPr>
          <w:p w14:paraId="037D14C2" w14:textId="34633817" w:rsidR="004734E9" w:rsidRPr="0016392D" w:rsidRDefault="004734E9" w:rsidP="004734E9">
            <w:pPr>
              <w:rPr>
                <w:rFonts w:cs="Arial"/>
              </w:rPr>
            </w:pPr>
            <w:r w:rsidRPr="00D218FB">
              <w:rPr>
                <w:rFonts w:cs="Arial"/>
              </w:rPr>
              <w:t>Дата и время, когда статус был присвоен переводу</w:t>
            </w:r>
          </w:p>
        </w:tc>
        <w:tc>
          <w:tcPr>
            <w:tcW w:w="0" w:type="auto"/>
          </w:tcPr>
          <w:p w14:paraId="70920DA9" w14:textId="050E2946" w:rsidR="004734E9" w:rsidRPr="0016392D" w:rsidRDefault="004734E9" w:rsidP="004734E9">
            <w:pPr>
              <w:rPr>
                <w:rFonts w:cs="Arial"/>
              </w:rPr>
            </w:pPr>
            <w:r w:rsidRPr="00D218FB">
              <w:rPr>
                <w:rFonts w:cs="Arial"/>
              </w:rPr>
              <w:t>ISODateTime</w:t>
            </w:r>
          </w:p>
        </w:tc>
        <w:tc>
          <w:tcPr>
            <w:tcW w:w="0" w:type="auto"/>
          </w:tcPr>
          <w:p w14:paraId="2E22F0EA" w14:textId="77777777" w:rsidR="004734E9" w:rsidRPr="0016392D" w:rsidRDefault="004734E9" w:rsidP="004734E9">
            <w:pPr>
              <w:rPr>
                <w:rFonts w:cs="Arial"/>
              </w:rPr>
            </w:pPr>
          </w:p>
        </w:tc>
      </w:tr>
      <w:tr w:rsidR="004734E9" w:rsidRPr="0016392D" w14:paraId="4C5EE08C" w14:textId="77777777" w:rsidTr="0056110A">
        <w:trPr>
          <w:trHeight w:hRule="exact" w:val="267"/>
        </w:trPr>
        <w:tc>
          <w:tcPr>
            <w:tcW w:w="0" w:type="auto"/>
          </w:tcPr>
          <w:p w14:paraId="282CFF57" w14:textId="19C041FF" w:rsidR="004734E9" w:rsidRPr="0016392D" w:rsidRDefault="004734E9" w:rsidP="004734E9">
            <w:pPr>
              <w:rPr>
                <w:rFonts w:eastAsia="Proxima Nova Cn Rg" w:cs="Arial"/>
              </w:rPr>
            </w:pPr>
            <w:r w:rsidRPr="00292B5A">
              <w:rPr>
                <w:rFonts w:cs="Arial"/>
              </w:rPr>
              <w:t>StatusReasonInformation</w:t>
            </w:r>
          </w:p>
        </w:tc>
        <w:tc>
          <w:tcPr>
            <w:tcW w:w="0" w:type="auto"/>
          </w:tcPr>
          <w:p w14:paraId="614C749C" w14:textId="51CCB539" w:rsidR="004734E9" w:rsidRPr="0016392D" w:rsidRDefault="004734E9" w:rsidP="004734E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4D2273DD" w14:textId="7FB09B0A" w:rsidR="004734E9" w:rsidRPr="0016392D" w:rsidRDefault="004734E9" w:rsidP="004734E9">
            <w:pPr>
              <w:rPr>
                <w:rFonts w:cs="Arial"/>
              </w:rPr>
            </w:pPr>
            <w:r w:rsidRPr="00E17490">
              <w:rPr>
                <w:rFonts w:cs="Arial"/>
              </w:rPr>
              <w:t>Информация о причине статуса</w:t>
            </w:r>
          </w:p>
        </w:tc>
        <w:tc>
          <w:tcPr>
            <w:tcW w:w="0" w:type="auto"/>
          </w:tcPr>
          <w:p w14:paraId="27E87F17" w14:textId="3538D2CF" w:rsidR="004734E9" w:rsidRPr="00D218FB" w:rsidRDefault="004734E9" w:rsidP="004734E9">
            <w:pPr>
              <w:rPr>
                <w:rFonts w:cs="Arial"/>
              </w:rPr>
            </w:pPr>
            <w:r w:rsidRPr="00292B5A">
              <w:rPr>
                <w:rFonts w:cs="Arial"/>
              </w:rPr>
              <w:t>StatusReasonInformation</w:t>
            </w:r>
          </w:p>
          <w:p w14:paraId="1D604D41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12807D6C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665864A9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681A8BB9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5D6F1A5D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0A5339AE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35D87E29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4D6CBC57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5F824074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22EF7CBB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5890DC90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486A56DB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3292E188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47E2ED4E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67B6AD70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6628954D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3DF48F3A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6A277F41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0849E2FE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1595DFDA" w14:textId="77777777" w:rsidR="004734E9" w:rsidRPr="00D218FB" w:rsidRDefault="004734E9" w:rsidP="004734E9">
            <w:pPr>
              <w:rPr>
                <w:rFonts w:cs="Arial"/>
              </w:rPr>
            </w:pPr>
          </w:p>
          <w:p w14:paraId="53D0DD5C" w14:textId="31B95CCD" w:rsidR="004734E9" w:rsidRPr="0016392D" w:rsidRDefault="004734E9" w:rsidP="004734E9">
            <w:pPr>
              <w:rPr>
                <w:rFonts w:eastAsia="Proxima Nova Cn Rg" w:cs="Arial"/>
              </w:rPr>
            </w:pPr>
            <w:r w:rsidRPr="00D218FB">
              <w:rPr>
                <w:rFonts w:cs="Arial"/>
              </w:rPr>
              <w:tab/>
            </w:r>
          </w:p>
        </w:tc>
        <w:tc>
          <w:tcPr>
            <w:tcW w:w="0" w:type="auto"/>
          </w:tcPr>
          <w:p w14:paraId="0EC8E752" w14:textId="77777777" w:rsidR="004734E9" w:rsidRPr="0016392D" w:rsidRDefault="004734E9" w:rsidP="004734E9">
            <w:pPr>
              <w:rPr>
                <w:rFonts w:cs="Arial"/>
              </w:rPr>
            </w:pPr>
          </w:p>
        </w:tc>
      </w:tr>
    </w:tbl>
    <w:p w14:paraId="6ED937B1" w14:textId="7085619A" w:rsidR="003F5EEE" w:rsidRPr="0016392D" w:rsidRDefault="003F5EEE" w:rsidP="003F5EEE">
      <w:pPr>
        <w:pStyle w:val="a6"/>
      </w:pPr>
      <w:r w:rsidRPr="0016392D">
        <w:t xml:space="preserve">Таблица </w:t>
      </w:r>
      <w:r w:rsidRPr="0016392D">
        <w:fldChar w:fldCharType="begin"/>
      </w:r>
      <w:r w:rsidRPr="0016392D">
        <w:instrText xml:space="preserve"> SEQ Таблица \* ARABIC </w:instrText>
      </w:r>
      <w:r w:rsidRPr="0016392D">
        <w:fldChar w:fldCharType="separate"/>
      </w:r>
      <w:r w:rsidR="005F2246">
        <w:rPr>
          <w:noProof/>
        </w:rPr>
        <w:t>32</w:t>
      </w:r>
      <w:r w:rsidRPr="0016392D">
        <w:fldChar w:fldCharType="end"/>
      </w:r>
      <w:r w:rsidRPr="0016392D">
        <w:t xml:space="preserve"> - Состав данных объекта PaymentDetailsResponse</w:t>
      </w:r>
    </w:p>
    <w:p w14:paraId="1E3A8387" w14:textId="78949EA5" w:rsidR="003F5EEE" w:rsidRPr="0016392D" w:rsidRDefault="003F5EEE" w:rsidP="003F5EEE">
      <w:pPr>
        <w:pStyle w:val="4"/>
        <w:rPr>
          <w:rFonts w:cs="Arial"/>
        </w:rPr>
      </w:pPr>
      <w:bookmarkStart w:id="158" w:name="_Toc256000042"/>
      <w:bookmarkStart w:id="159" w:name="scroll-bookmark-44"/>
      <w:r w:rsidRPr="0016392D">
        <w:rPr>
          <w:rFonts w:cs="Arial"/>
        </w:rPr>
        <w:t xml:space="preserve">Состав данных объекта </w:t>
      </w:r>
      <w:bookmarkEnd w:id="158"/>
      <w:bookmarkEnd w:id="159"/>
      <w:r w:rsidR="00DF2697" w:rsidRPr="005A1533">
        <w:t>StatusReasonInformation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2073"/>
        <w:gridCol w:w="1165"/>
        <w:gridCol w:w="2639"/>
        <w:gridCol w:w="1951"/>
        <w:gridCol w:w="2073"/>
      </w:tblGrid>
      <w:tr w:rsidR="003F5EEE" w:rsidRPr="0016392D" w14:paraId="48C447D4" w14:textId="77777777" w:rsidTr="00561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F2F2F2" w:themeFill="background1" w:themeFillShade="F2"/>
          </w:tcPr>
          <w:p w14:paraId="45D4A031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Наименование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091262F4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Кратность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216AD461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Описание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1A624763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Тип</w:t>
            </w:r>
          </w:p>
        </w:tc>
        <w:tc>
          <w:tcPr>
            <w:tcW w:w="0" w:type="auto"/>
            <w:shd w:val="clear" w:color="auto" w:fill="F2F2F2" w:themeFill="background1" w:themeFillShade="F2"/>
          </w:tcPr>
          <w:p w14:paraId="475952A4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Шаблон</w:t>
            </w:r>
          </w:p>
        </w:tc>
      </w:tr>
      <w:tr w:rsidR="004734E9" w:rsidRPr="0016392D" w14:paraId="43E1CCEC" w14:textId="77777777" w:rsidTr="0056110A">
        <w:tc>
          <w:tcPr>
            <w:tcW w:w="0" w:type="auto"/>
          </w:tcPr>
          <w:p w14:paraId="1793DD14" w14:textId="30056FE0" w:rsidR="004734E9" w:rsidRPr="0016392D" w:rsidRDefault="004734E9" w:rsidP="004734E9">
            <w:pPr>
              <w:rPr>
                <w:rFonts w:cs="Arial"/>
              </w:rPr>
            </w:pPr>
            <w:r>
              <w:rPr>
                <w:rFonts w:cs="Arial"/>
              </w:rPr>
              <w:t>reason</w:t>
            </w:r>
          </w:p>
        </w:tc>
        <w:tc>
          <w:tcPr>
            <w:tcW w:w="0" w:type="auto"/>
          </w:tcPr>
          <w:p w14:paraId="1E94FBF8" w14:textId="6BD60DF4" w:rsidR="004734E9" w:rsidRPr="0016392D" w:rsidRDefault="004734E9" w:rsidP="004734E9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5493194E" w14:textId="2CD50FF0" w:rsidR="004734E9" w:rsidRPr="0016392D" w:rsidRDefault="004734E9" w:rsidP="004734E9">
            <w:pPr>
              <w:rPr>
                <w:rFonts w:cs="Arial"/>
              </w:rPr>
            </w:pPr>
            <w:r w:rsidRPr="00D218FB">
              <w:rPr>
                <w:rFonts w:cs="Arial"/>
              </w:rPr>
              <w:t xml:space="preserve">Код причины статуса </w:t>
            </w:r>
            <w:r w:rsidR="00EB75FA">
              <w:rPr>
                <w:rFonts w:cs="Arial"/>
              </w:rPr>
              <w:t>перевода денежных средств</w:t>
            </w:r>
          </w:p>
        </w:tc>
        <w:tc>
          <w:tcPr>
            <w:tcW w:w="0" w:type="auto"/>
          </w:tcPr>
          <w:p w14:paraId="2A3EB8BA" w14:textId="632E4223" w:rsidR="004734E9" w:rsidRPr="0016392D" w:rsidRDefault="004734E9" w:rsidP="004734E9">
            <w:pPr>
              <w:rPr>
                <w:rFonts w:cs="Arial"/>
              </w:rPr>
            </w:pPr>
            <w:r w:rsidRPr="00D218FB">
              <w:rPr>
                <w:rFonts w:cs="Arial"/>
              </w:rPr>
              <w:t>StatusReasonCode</w:t>
            </w:r>
          </w:p>
        </w:tc>
        <w:tc>
          <w:tcPr>
            <w:tcW w:w="0" w:type="auto"/>
          </w:tcPr>
          <w:p w14:paraId="434186EB" w14:textId="00AC36AC" w:rsidR="004734E9" w:rsidRPr="0016392D" w:rsidRDefault="004734E9" w:rsidP="004734E9">
            <w:pPr>
              <w:rPr>
                <w:rFonts w:cs="Arial"/>
              </w:rPr>
            </w:pPr>
            <w:r>
              <w:rPr>
                <w:rFonts w:cs="Arial"/>
              </w:rPr>
              <w:t>reason</w:t>
            </w:r>
          </w:p>
        </w:tc>
      </w:tr>
      <w:tr w:rsidR="004734E9" w:rsidRPr="0016392D" w14:paraId="131DF0CA" w14:textId="77777777" w:rsidTr="0056110A">
        <w:tc>
          <w:tcPr>
            <w:tcW w:w="0" w:type="auto"/>
          </w:tcPr>
          <w:p w14:paraId="487F549F" w14:textId="69BA24EC" w:rsidR="004734E9" w:rsidRPr="0016392D" w:rsidRDefault="004734E9" w:rsidP="004734E9">
            <w:pPr>
              <w:rPr>
                <w:rFonts w:cs="Arial"/>
              </w:rPr>
            </w:pPr>
            <w:r w:rsidRPr="00E17490">
              <w:rPr>
                <w:rFonts w:cs="Arial"/>
              </w:rPr>
              <w:t>additionalInformation</w:t>
            </w:r>
          </w:p>
        </w:tc>
        <w:tc>
          <w:tcPr>
            <w:tcW w:w="0" w:type="auto"/>
          </w:tcPr>
          <w:p w14:paraId="57DE3E43" w14:textId="72AC86BB" w:rsidR="004734E9" w:rsidRPr="0016392D" w:rsidRDefault="004734E9" w:rsidP="004734E9">
            <w:pPr>
              <w:rPr>
                <w:rFonts w:cs="Arial"/>
              </w:rPr>
            </w:pPr>
            <w:r w:rsidRPr="00D218FB">
              <w:rPr>
                <w:rFonts w:cs="Arial"/>
              </w:rPr>
              <w:t>0..1</w:t>
            </w:r>
          </w:p>
        </w:tc>
        <w:tc>
          <w:tcPr>
            <w:tcW w:w="0" w:type="auto"/>
          </w:tcPr>
          <w:p w14:paraId="04077CC4" w14:textId="252753AB" w:rsidR="004734E9" w:rsidRPr="0016392D" w:rsidRDefault="004734E9" w:rsidP="004734E9">
            <w:pPr>
              <w:rPr>
                <w:rFonts w:cs="Arial"/>
              </w:rPr>
            </w:pPr>
            <w:r w:rsidRPr="00E17490">
              <w:rPr>
                <w:rFonts w:cs="Arial"/>
              </w:rPr>
              <w:t>Текстовое описание причины присвоения статуса</w:t>
            </w:r>
          </w:p>
        </w:tc>
        <w:tc>
          <w:tcPr>
            <w:tcW w:w="0" w:type="auto"/>
          </w:tcPr>
          <w:p w14:paraId="2E4A1850" w14:textId="27B82495" w:rsidR="004734E9" w:rsidRPr="0016392D" w:rsidRDefault="004734E9" w:rsidP="004734E9">
            <w:pPr>
              <w:rPr>
                <w:rFonts w:cs="Arial"/>
              </w:rPr>
            </w:pPr>
            <w:r w:rsidRPr="00D218FB">
              <w:rPr>
                <w:rFonts w:cs="Arial"/>
              </w:rPr>
              <w:t>Max256Text</w:t>
            </w:r>
          </w:p>
        </w:tc>
        <w:tc>
          <w:tcPr>
            <w:tcW w:w="0" w:type="auto"/>
          </w:tcPr>
          <w:p w14:paraId="6B9375E0" w14:textId="70C19592" w:rsidR="004734E9" w:rsidRPr="0016392D" w:rsidRDefault="004734E9" w:rsidP="004734E9">
            <w:pPr>
              <w:rPr>
                <w:rFonts w:cs="Arial"/>
              </w:rPr>
            </w:pPr>
            <w:r w:rsidRPr="00E17490">
              <w:rPr>
                <w:rFonts w:cs="Arial"/>
              </w:rPr>
              <w:t>additionalInformation</w:t>
            </w:r>
          </w:p>
        </w:tc>
      </w:tr>
    </w:tbl>
    <w:p w14:paraId="7EAB23C3" w14:textId="63B60849" w:rsidR="003F5EEE" w:rsidRPr="0016392D" w:rsidRDefault="003F5EEE" w:rsidP="003F5EEE">
      <w:pPr>
        <w:pStyle w:val="a6"/>
      </w:pPr>
      <w:r w:rsidRPr="0016392D">
        <w:t xml:space="preserve">Таблица </w:t>
      </w:r>
      <w:r w:rsidRPr="0016392D">
        <w:fldChar w:fldCharType="begin"/>
      </w:r>
      <w:r w:rsidRPr="0016392D">
        <w:instrText xml:space="preserve"> SEQ Таблица \* ARABIC </w:instrText>
      </w:r>
      <w:r w:rsidRPr="0016392D">
        <w:fldChar w:fldCharType="separate"/>
      </w:r>
      <w:r w:rsidR="005F2246">
        <w:rPr>
          <w:noProof/>
        </w:rPr>
        <w:t>33</w:t>
      </w:r>
      <w:r w:rsidRPr="0016392D">
        <w:fldChar w:fldCharType="end"/>
      </w:r>
      <w:r w:rsidRPr="0016392D">
        <w:t xml:space="preserve"> - Состав данных объекта </w:t>
      </w:r>
      <w:r w:rsidR="00DF2697" w:rsidRPr="005A1533">
        <w:t>StatusReasonInformation</w:t>
      </w:r>
    </w:p>
    <w:p w14:paraId="07CDF770" w14:textId="6A55D340" w:rsidR="003F5EEE" w:rsidRPr="0016392D" w:rsidRDefault="003F5EEE" w:rsidP="003F5EEE">
      <w:pPr>
        <w:pStyle w:val="4"/>
        <w:rPr>
          <w:rFonts w:cs="Arial"/>
        </w:rPr>
      </w:pPr>
      <w:r w:rsidRPr="0016392D">
        <w:rPr>
          <w:rFonts w:cs="Arial"/>
        </w:rPr>
        <w:t xml:space="preserve">Состояние </w:t>
      </w:r>
      <w:r w:rsidR="00201D82">
        <w:rPr>
          <w:rFonts w:cs="Arial"/>
        </w:rPr>
        <w:t>ресурса ППДС</w:t>
      </w:r>
    </w:p>
    <w:p w14:paraId="039A2ACE" w14:textId="12E40574" w:rsidR="003F5EEE" w:rsidRPr="0016392D" w:rsidRDefault="003F5EEE" w:rsidP="003F5EEE">
      <w:pPr>
        <w:rPr>
          <w:rFonts w:cs="Arial"/>
        </w:rPr>
      </w:pPr>
      <w:r w:rsidRPr="0016392D">
        <w:rPr>
          <w:rFonts w:cs="Arial"/>
        </w:rPr>
        <w:t xml:space="preserve">Состояние </w:t>
      </w:r>
      <w:r w:rsidR="00201D82">
        <w:rPr>
          <w:rFonts w:cs="Arial"/>
        </w:rPr>
        <w:t>ресурса ППДС</w:t>
      </w:r>
      <w:r w:rsidRPr="0016392D">
        <w:rPr>
          <w:rFonts w:cs="Arial"/>
        </w:rPr>
        <w:t xml:space="preserve"> определяется кодом его статуса, который может иметь следующие значения:</w:t>
      </w:r>
    </w:p>
    <w:tbl>
      <w:tblPr>
        <w:tblStyle w:val="ScrollTableNormal"/>
        <w:tblW w:w="0" w:type="auto"/>
        <w:tblLook w:val="0020" w:firstRow="1" w:lastRow="0" w:firstColumn="0" w:lastColumn="0" w:noHBand="0" w:noVBand="0"/>
      </w:tblPr>
      <w:tblGrid>
        <w:gridCol w:w="3507"/>
        <w:gridCol w:w="6394"/>
      </w:tblGrid>
      <w:tr w:rsidR="003F5EEE" w:rsidRPr="0016392D" w14:paraId="32B76DF7" w14:textId="77777777" w:rsidTr="005611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  <w:shd w:val="clear" w:color="auto" w:fill="DBE5F1" w:themeFill="accent1" w:themeFillTint="33"/>
          </w:tcPr>
          <w:p w14:paraId="4C68CD45" w14:textId="77777777" w:rsidR="003F5EEE" w:rsidRPr="0016392D" w:rsidRDefault="003F5EEE" w:rsidP="0056110A">
            <w:pPr>
              <w:rPr>
                <w:rFonts w:cs="Arial"/>
                <w:b/>
              </w:rPr>
            </w:pPr>
            <w:r w:rsidRPr="0016392D">
              <w:rPr>
                <w:rFonts w:cs="Arial"/>
                <w:b/>
              </w:rPr>
              <w:t>Статус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14:paraId="6B979EE3" w14:textId="77777777" w:rsidR="003F5EEE" w:rsidRPr="0016392D" w:rsidRDefault="003F5EEE" w:rsidP="0056110A">
            <w:pPr>
              <w:rPr>
                <w:rFonts w:cs="Arial"/>
                <w:b/>
              </w:rPr>
            </w:pPr>
            <w:r w:rsidRPr="0016392D">
              <w:rPr>
                <w:rFonts w:cs="Arial"/>
                <w:b/>
              </w:rPr>
              <w:t>Описание</w:t>
            </w:r>
          </w:p>
        </w:tc>
      </w:tr>
      <w:tr w:rsidR="003F5EEE" w:rsidRPr="0016392D" w14:paraId="0D6D1BC1" w14:textId="77777777" w:rsidTr="0056110A">
        <w:tc>
          <w:tcPr>
            <w:tcW w:w="0" w:type="auto"/>
          </w:tcPr>
          <w:p w14:paraId="42026E2D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Pending</w:t>
            </w:r>
          </w:p>
        </w:tc>
        <w:tc>
          <w:tcPr>
            <w:tcW w:w="0" w:type="auto"/>
          </w:tcPr>
          <w:p w14:paraId="72499F31" w14:textId="40D775DC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 xml:space="preserve">Начальный статус </w:t>
            </w:r>
            <w:r>
              <w:rPr>
                <w:rFonts w:cs="Arial"/>
              </w:rPr>
              <w:t xml:space="preserve">исполнения </w:t>
            </w:r>
            <w:r w:rsidR="00EB75FA">
              <w:rPr>
                <w:rFonts w:cs="Arial"/>
              </w:rPr>
              <w:t>перевода денежных средств</w:t>
            </w:r>
          </w:p>
        </w:tc>
      </w:tr>
      <w:tr w:rsidR="003F5EEE" w:rsidRPr="0016392D" w14:paraId="337C168A" w14:textId="77777777" w:rsidTr="0056110A">
        <w:tc>
          <w:tcPr>
            <w:tcW w:w="0" w:type="auto"/>
          </w:tcPr>
          <w:p w14:paraId="2DCE85D1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Rejected</w:t>
            </w:r>
          </w:p>
        </w:tc>
        <w:tc>
          <w:tcPr>
            <w:tcW w:w="0" w:type="auto"/>
          </w:tcPr>
          <w:p w14:paraId="66F0806F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Платеж отклонен</w:t>
            </w:r>
          </w:p>
        </w:tc>
      </w:tr>
      <w:tr w:rsidR="003F5EEE" w:rsidRPr="000975C4" w14:paraId="326A34E0" w14:textId="77777777" w:rsidTr="0056110A">
        <w:tc>
          <w:tcPr>
            <w:tcW w:w="0" w:type="auto"/>
          </w:tcPr>
          <w:p w14:paraId="3A797B68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AcceptedSettlementInProcess </w:t>
            </w:r>
          </w:p>
          <w:p w14:paraId="6180255D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ab/>
            </w:r>
          </w:p>
        </w:tc>
        <w:tc>
          <w:tcPr>
            <w:tcW w:w="0" w:type="auto"/>
          </w:tcPr>
          <w:p w14:paraId="0C263FCC" w14:textId="20389E08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 xml:space="preserve">Все проверки, такие как техническая проверка и профиль клиента, были успешными, и поэтому инициирование </w:t>
            </w:r>
            <w:r w:rsidR="00EB75FA">
              <w:rPr>
                <w:rFonts w:cs="Arial"/>
              </w:rPr>
              <w:t>перевода денежных средств</w:t>
            </w:r>
            <w:r w:rsidRPr="0016392D">
              <w:rPr>
                <w:rFonts w:cs="Arial"/>
              </w:rPr>
              <w:t xml:space="preserve"> было принято к исполнению</w:t>
            </w:r>
          </w:p>
        </w:tc>
      </w:tr>
      <w:tr w:rsidR="003F5EEE" w:rsidRPr="000975C4" w14:paraId="5A7A97C8" w14:textId="77777777" w:rsidTr="0056110A">
        <w:tc>
          <w:tcPr>
            <w:tcW w:w="0" w:type="auto"/>
          </w:tcPr>
          <w:p w14:paraId="2F7B3EF5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AcceptedSettlementCompleted</w:t>
            </w:r>
          </w:p>
        </w:tc>
        <w:tc>
          <w:tcPr>
            <w:tcW w:w="0" w:type="auto"/>
          </w:tcPr>
          <w:p w14:paraId="262AFEB8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 xml:space="preserve">Расчет по счету </w:t>
            </w:r>
            <w:r w:rsidRPr="0016392D">
              <w:rPr>
                <w:rFonts w:cs="Arial"/>
                <w:color w:val="231F20"/>
                <w:spacing w:val="-1"/>
                <w:sz w:val="18"/>
              </w:rPr>
              <w:t>Плательщика</w:t>
            </w:r>
            <w:r w:rsidRPr="0016392D">
              <w:rPr>
                <w:rFonts w:cs="Arial"/>
              </w:rPr>
              <w:t xml:space="preserve"> выполнен</w:t>
            </w:r>
          </w:p>
        </w:tc>
      </w:tr>
      <w:tr w:rsidR="003F5EEE" w:rsidRPr="000975C4" w14:paraId="5063F839" w14:textId="77777777" w:rsidTr="0056110A">
        <w:tc>
          <w:tcPr>
            <w:tcW w:w="0" w:type="auto"/>
          </w:tcPr>
          <w:p w14:paraId="2C1DC3AD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AcceptedWithoutPosting</w:t>
            </w:r>
          </w:p>
        </w:tc>
        <w:tc>
          <w:tcPr>
            <w:tcW w:w="0" w:type="auto"/>
          </w:tcPr>
          <w:p w14:paraId="0CE88C88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 xml:space="preserve">Платежная инструкция, включенная в перевод, принимается без </w:t>
            </w:r>
            <w:r w:rsidRPr="0016392D">
              <w:rPr>
                <w:rFonts w:cs="Arial"/>
                <w:color w:val="231F20"/>
                <w:sz w:val="18"/>
              </w:rPr>
              <w:t>зачисления</w:t>
            </w:r>
            <w:r w:rsidRPr="0016392D">
              <w:rPr>
                <w:rFonts w:cs="Arial"/>
              </w:rPr>
              <w:t xml:space="preserve"> на счет </w:t>
            </w:r>
            <w:r w:rsidRPr="0016392D">
              <w:rPr>
                <w:rFonts w:cs="Arial"/>
                <w:color w:val="231F20"/>
                <w:spacing w:val="-2"/>
                <w:sz w:val="18"/>
              </w:rPr>
              <w:t>Получателя</w:t>
            </w:r>
            <w:r w:rsidRPr="0016392D">
              <w:rPr>
                <w:rFonts w:cs="Arial"/>
                <w:color w:val="231F20"/>
                <w:spacing w:val="2"/>
                <w:sz w:val="18"/>
              </w:rPr>
              <w:t xml:space="preserve"> </w:t>
            </w:r>
            <w:r w:rsidRPr="0016392D">
              <w:rPr>
                <w:rFonts w:cs="Arial"/>
                <w:color w:val="231F20"/>
                <w:spacing w:val="-1"/>
                <w:sz w:val="18"/>
              </w:rPr>
              <w:t>средств</w:t>
            </w:r>
          </w:p>
        </w:tc>
      </w:tr>
      <w:tr w:rsidR="003F5EEE" w:rsidRPr="000975C4" w14:paraId="61CE33E2" w14:textId="77777777" w:rsidTr="0056110A">
        <w:tc>
          <w:tcPr>
            <w:tcW w:w="0" w:type="auto"/>
          </w:tcPr>
          <w:p w14:paraId="2636931A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>AcceptedCreditSettlementCompleted</w:t>
            </w:r>
          </w:p>
        </w:tc>
        <w:tc>
          <w:tcPr>
            <w:tcW w:w="0" w:type="auto"/>
          </w:tcPr>
          <w:p w14:paraId="16B6119B" w14:textId="77777777" w:rsidR="003F5EEE" w:rsidRPr="0016392D" w:rsidRDefault="003F5EEE" w:rsidP="0056110A">
            <w:pPr>
              <w:rPr>
                <w:rFonts w:cs="Arial"/>
              </w:rPr>
            </w:pPr>
            <w:r w:rsidRPr="0016392D">
              <w:rPr>
                <w:rFonts w:cs="Arial"/>
              </w:rPr>
              <w:t xml:space="preserve">Расчет по счету </w:t>
            </w:r>
            <w:r w:rsidRPr="0016392D">
              <w:rPr>
                <w:rFonts w:cs="Arial"/>
                <w:color w:val="231F20"/>
                <w:spacing w:val="-2"/>
                <w:sz w:val="18"/>
              </w:rPr>
              <w:t>Получателя</w:t>
            </w:r>
            <w:r w:rsidRPr="0016392D">
              <w:rPr>
                <w:rFonts w:cs="Arial"/>
                <w:color w:val="231F20"/>
                <w:spacing w:val="1"/>
                <w:sz w:val="18"/>
              </w:rPr>
              <w:t xml:space="preserve"> </w:t>
            </w:r>
            <w:r w:rsidRPr="0016392D">
              <w:rPr>
                <w:rFonts w:cs="Arial"/>
                <w:color w:val="231F20"/>
                <w:spacing w:val="-1"/>
                <w:sz w:val="18"/>
              </w:rPr>
              <w:t>средств</w:t>
            </w:r>
            <w:r w:rsidRPr="0016392D">
              <w:rPr>
                <w:rFonts w:cs="Arial"/>
              </w:rPr>
              <w:t xml:space="preserve"> завершен</w:t>
            </w:r>
          </w:p>
        </w:tc>
      </w:tr>
    </w:tbl>
    <w:p w14:paraId="3EA9575E" w14:textId="57AEE19E" w:rsidR="003F5EEE" w:rsidRPr="00A9716C" w:rsidRDefault="003F5EEE" w:rsidP="003F5EEE">
      <w:pPr>
        <w:pStyle w:val="a6"/>
      </w:pPr>
      <w:bookmarkStart w:id="160" w:name="scroll-bookmark-228"/>
      <w:r w:rsidRPr="00A9716C">
        <w:t xml:space="preserve">Таблица </w:t>
      </w:r>
      <w:r w:rsidRPr="00A9716C">
        <w:fldChar w:fldCharType="begin"/>
      </w:r>
      <w:r w:rsidRPr="00A9716C">
        <w:instrText xml:space="preserve"> SEQ Таблица \* ARABIC </w:instrText>
      </w:r>
      <w:r w:rsidRPr="00A9716C">
        <w:fldChar w:fldCharType="separate"/>
      </w:r>
      <w:r w:rsidR="005F2246">
        <w:rPr>
          <w:noProof/>
        </w:rPr>
        <w:t>34</w:t>
      </w:r>
      <w:r w:rsidRPr="00A9716C">
        <w:fldChar w:fldCharType="end"/>
      </w:r>
      <w:r w:rsidRPr="00A9716C">
        <w:t xml:space="preserve"> - Состояния </w:t>
      </w:r>
      <w:r w:rsidR="00201D82">
        <w:t>ресурса ППДС</w:t>
      </w:r>
    </w:p>
    <w:bookmarkEnd w:id="160"/>
    <w:p w14:paraId="01898B11" w14:textId="5BE52192" w:rsidR="003F5EEE" w:rsidRDefault="003F5EEE" w:rsidP="003F5EEE">
      <w:pPr>
        <w:rPr>
          <w:rFonts w:cs="Arial"/>
        </w:rPr>
      </w:pPr>
      <w:r w:rsidRPr="0016392D">
        <w:rPr>
          <w:rFonts w:cs="Arial"/>
        </w:rPr>
        <w:t xml:space="preserve">Изменение состояний </w:t>
      </w:r>
      <w:r w:rsidR="00201D82">
        <w:rPr>
          <w:rFonts w:cs="Arial"/>
        </w:rPr>
        <w:t>ресурса ППДС</w:t>
      </w:r>
      <w:r w:rsidRPr="0016392D">
        <w:rPr>
          <w:rFonts w:cs="Arial"/>
        </w:rPr>
        <w:t xml:space="preserve"> соответствует следующей модели:</w:t>
      </w:r>
    </w:p>
    <w:p w14:paraId="14A8BD75" w14:textId="7CFA4246" w:rsidR="003F5EEE" w:rsidRPr="0016392D" w:rsidRDefault="003F5EEE" w:rsidP="003F5EEE">
      <w:pPr>
        <w:rPr>
          <w:rFonts w:cs="Arial"/>
        </w:rPr>
      </w:pPr>
      <w:r>
        <w:rPr>
          <w:rFonts w:cs="Arial"/>
          <w:noProof/>
          <w:lang w:eastAsia="ru-RU"/>
        </w:rPr>
        <w:drawing>
          <wp:inline distT="0" distB="0" distL="0" distR="0" wp14:anchorId="64C8D631" wp14:editId="19F5924D">
            <wp:extent cx="6286500" cy="5753100"/>
            <wp:effectExtent l="0" t="0" r="0" b="0"/>
            <wp:docPr id="10" name="Рисунок 10" descr="PaymentCons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aymentConsen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8E069" w14:textId="115DB9DD" w:rsidR="003F5EEE" w:rsidRDefault="003F5EEE" w:rsidP="003F5EEE">
      <w:pPr>
        <w:pStyle w:val="a6"/>
      </w:pPr>
      <w:r w:rsidRPr="002428E3">
        <w:t xml:space="preserve">Рисунок 17 - Диаграмма изменения состояний </w:t>
      </w:r>
      <w:r w:rsidR="00201D82">
        <w:t>ресурса ППДС</w:t>
      </w:r>
    </w:p>
    <w:p w14:paraId="24D1ED32" w14:textId="77777777" w:rsidR="003F5EEE" w:rsidRPr="0016392D" w:rsidRDefault="003F5EEE" w:rsidP="003F5EEE">
      <w:pPr>
        <w:pStyle w:val="2"/>
      </w:pPr>
      <w:bookmarkStart w:id="161" w:name="_bookmark40"/>
      <w:bookmarkStart w:id="162" w:name="_Toc75435769"/>
      <w:bookmarkStart w:id="163" w:name="_Toc89959345"/>
      <w:bookmarkEnd w:id="161"/>
      <w:r w:rsidRPr="0016392D">
        <w:t>Примеры использования</w:t>
      </w:r>
      <w:bookmarkEnd w:id="162"/>
      <w:bookmarkEnd w:id="163"/>
    </w:p>
    <w:p w14:paraId="620BE12E" w14:textId="77777777" w:rsidR="00D82E15" w:rsidRPr="00D841F2" w:rsidRDefault="00D82E15" w:rsidP="00D82E15">
      <w:pPr>
        <w:pStyle w:val="2"/>
      </w:pPr>
      <w:bookmarkStart w:id="164" w:name="_Toc256000000"/>
      <w:bookmarkStart w:id="165" w:name="_Toc89959346"/>
      <w:r>
        <w:t>Описание вариантов использования</w:t>
      </w:r>
      <w:bookmarkEnd w:id="164"/>
      <w:bookmarkEnd w:id="165"/>
    </w:p>
    <w:p w14:paraId="7CCA7D0C" w14:textId="77777777" w:rsidR="00D82E15" w:rsidRPr="00E908B7" w:rsidRDefault="00D82E15" w:rsidP="00B417CB">
      <w:pPr>
        <w:numPr>
          <w:ilvl w:val="0"/>
          <w:numId w:val="17"/>
        </w:numPr>
        <w:spacing w:line="240" w:lineRule="auto"/>
      </w:pPr>
      <w:r w:rsidRPr="00E908B7">
        <w:t>Как владелец дома, я хочу разрешить своему поставщику электроэнергии автоматически принимать платежи с</w:t>
      </w:r>
      <w:r>
        <w:t> </w:t>
      </w:r>
      <w:r w:rsidRPr="00E908B7">
        <w:t>моего банковского счета, но не более 10 000 рублей в месяц.</w:t>
      </w:r>
    </w:p>
    <w:p w14:paraId="7F2C1F4E" w14:textId="77777777" w:rsidR="00D82E15" w:rsidRPr="00E908B7" w:rsidRDefault="00D82E15" w:rsidP="00B417CB">
      <w:pPr>
        <w:numPr>
          <w:ilvl w:val="0"/>
          <w:numId w:val="17"/>
        </w:numPr>
        <w:spacing w:line="240" w:lineRule="auto"/>
      </w:pPr>
      <w:r w:rsidRPr="00E908B7">
        <w:t>Я хочу подключить свой банковский счет, чтобы я мог быстро и легко аутентифицировать платежи своим друзьям в приложении и иметь возможность легко отключить его, если я передумаю.</w:t>
      </w:r>
    </w:p>
    <w:p w14:paraId="5AB9ED8B" w14:textId="77777777" w:rsidR="00D82E15" w:rsidRPr="00E908B7" w:rsidRDefault="00D82E15" w:rsidP="00B417CB">
      <w:pPr>
        <w:numPr>
          <w:ilvl w:val="0"/>
          <w:numId w:val="17"/>
        </w:numPr>
        <w:spacing w:line="240" w:lineRule="auto"/>
      </w:pPr>
      <w:r w:rsidRPr="00E908B7">
        <w:t>Как новый клиент абонентской службы, я хочу настроить свои платежи по подписке</w:t>
      </w:r>
      <w:r>
        <w:t> </w:t>
      </w:r>
      <w:r w:rsidRPr="00E908B7">
        <w:t xml:space="preserve"> с ограничением срока действия в 6 месяцев.</w:t>
      </w:r>
    </w:p>
    <w:p w14:paraId="29DAD13A" w14:textId="359FB7E4" w:rsidR="00D82E15" w:rsidRPr="00E908B7" w:rsidRDefault="00D82E15" w:rsidP="00B417CB">
      <w:pPr>
        <w:numPr>
          <w:ilvl w:val="0"/>
          <w:numId w:val="17"/>
        </w:numPr>
        <w:spacing w:line="240" w:lineRule="auto"/>
      </w:pPr>
      <w:r w:rsidRPr="00E908B7">
        <w:t xml:space="preserve">Как клиент приложения для поездок, я хочу подключить свой банковский счет, чтобы оплата производилась автоматически от моего имени с максимальным размером </w:t>
      </w:r>
      <w:r w:rsidR="00EB75FA">
        <w:t>перевода денежных средств</w:t>
      </w:r>
      <w:r w:rsidRPr="00E908B7">
        <w:t xml:space="preserve"> 1000 рублей.</w:t>
      </w:r>
    </w:p>
    <w:p w14:paraId="4A996ED8" w14:textId="4B4AA869" w:rsidR="00D82E15" w:rsidRPr="00E908B7" w:rsidRDefault="00D82E15" w:rsidP="00B417CB">
      <w:pPr>
        <w:numPr>
          <w:ilvl w:val="0"/>
          <w:numId w:val="17"/>
        </w:numPr>
        <w:spacing w:line="240" w:lineRule="auto"/>
      </w:pPr>
      <w:r w:rsidRPr="00E908B7">
        <w:t xml:space="preserve">Как клиент, использующий онлайн-маркетплейс, я хочу выполнить настройку одноразовых платежей для платежей </w:t>
      </w:r>
      <w:r>
        <w:t>oneclick</w:t>
      </w:r>
      <w:r w:rsidRPr="00E908B7">
        <w:t xml:space="preserve">, предлагаемых </w:t>
      </w:r>
      <w:r w:rsidR="0056110A">
        <w:tab/>
      </w:r>
      <w:r w:rsidRPr="00E908B7">
        <w:t>маркетплейсом, чтобы обеспечить быстрый процесс оформления заказа</w:t>
      </w:r>
    </w:p>
    <w:p w14:paraId="7B3E26F6" w14:textId="77777777" w:rsidR="00D82E15" w:rsidRPr="00E908B7" w:rsidRDefault="00D82E15" w:rsidP="00B417CB">
      <w:pPr>
        <w:numPr>
          <w:ilvl w:val="0"/>
          <w:numId w:val="17"/>
        </w:numPr>
        <w:spacing w:line="240" w:lineRule="auto"/>
      </w:pPr>
      <w:r w:rsidRPr="00E908B7">
        <w:t>Как клиент, желающий заработать больше процентов, я хочу использовать стороннее приложение для интеллектуального сохранения, которое</w:t>
      </w:r>
      <w:r>
        <w:t> </w:t>
      </w:r>
      <w:r w:rsidRPr="00E908B7">
        <w:t>переводит деньги с моих банковских счетов на мой собственный сберегательный счет на гибкой/переменной основе, чтобы я мог экономить деньги.</w:t>
      </w:r>
    </w:p>
    <w:p w14:paraId="1A69AB0C" w14:textId="77777777" w:rsidR="00D82E15" w:rsidRPr="00E908B7" w:rsidRDefault="00D82E15" w:rsidP="00B417CB">
      <w:pPr>
        <w:numPr>
          <w:ilvl w:val="0"/>
          <w:numId w:val="17"/>
        </w:numPr>
        <w:spacing w:line="240" w:lineRule="auto"/>
      </w:pPr>
      <w:r w:rsidRPr="00E908B7">
        <w:t>Как клиент, стремящийся избежать ненужных комиссий, я хочу использовать стороннюю службу, которая</w:t>
      </w:r>
      <w:r>
        <w:t> </w:t>
      </w:r>
      <w:r w:rsidRPr="00E908B7">
        <w:t>отслеживает мой счет, чтобы поддерживать пороговый баланс или избегать комиссий за овердрафт и перемещать средства по мере необходимости между моими счетами.</w:t>
      </w:r>
    </w:p>
    <w:p w14:paraId="62D3B29D" w14:textId="77777777" w:rsidR="00D82E15" w:rsidRPr="00E908B7" w:rsidRDefault="00D82E15" w:rsidP="00B417CB">
      <w:pPr>
        <w:numPr>
          <w:ilvl w:val="0"/>
          <w:numId w:val="17"/>
        </w:numPr>
        <w:spacing w:line="240" w:lineRule="auto"/>
      </w:pPr>
      <w:r w:rsidRPr="00E908B7">
        <w:t>Как клиент, испытывающий финансовые трудности, я хочу получить удобный краткосрочный кредит, чтобы избежать</w:t>
      </w:r>
      <w:r>
        <w:t> </w:t>
      </w:r>
      <w:r w:rsidRPr="00E908B7">
        <w:t>перерасхода средств, а затем автоматизировать выплаты, чтобы минимизировать как плату за овердрафт, так и</w:t>
      </w:r>
      <w:r>
        <w:t> </w:t>
      </w:r>
      <w:r w:rsidRPr="00E908B7">
        <w:t>затраты по займам.</w:t>
      </w:r>
    </w:p>
    <w:p w14:paraId="6E782745" w14:textId="77777777" w:rsidR="00D82E15" w:rsidRPr="00E908B7" w:rsidRDefault="00D82E15" w:rsidP="00D82E15">
      <w:pPr>
        <w:pStyle w:val="2"/>
      </w:pPr>
      <w:bookmarkStart w:id="166" w:name="_Toc256000001"/>
      <w:bookmarkStart w:id="167" w:name="_Toc89959347"/>
      <w:r w:rsidRPr="00E908B7">
        <w:t>Счет плательщика (платежный инструмент) выбран на стороне СППУ.</w:t>
      </w:r>
      <w:bookmarkEnd w:id="166"/>
      <w:bookmarkEnd w:id="167"/>
    </w:p>
    <w:p w14:paraId="717B3B62" w14:textId="74D49435" w:rsidR="00D82E15" w:rsidRDefault="00D82E15" w:rsidP="00D82E15">
      <w:pPr>
        <w:pStyle w:val="3"/>
      </w:pPr>
      <w:bookmarkStart w:id="168" w:name="_Toc256000003"/>
      <w:bookmarkStart w:id="169" w:name="_Toc89959348"/>
      <w:r>
        <w:t>Запрос </w:t>
      </w:r>
      <w:r w:rsidR="00F67A3E">
        <w:t>Согласия на инициирование</w:t>
      </w:r>
      <w:bookmarkEnd w:id="168"/>
      <w:bookmarkEnd w:id="169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D82E15" w14:paraId="2EBB5E1B" w14:textId="77777777" w:rsidTr="00D82E15">
        <w:tc>
          <w:tcPr>
            <w:tcW w:w="5000" w:type="pct"/>
            <w:tcMar>
              <w:right w:w="100" w:type="dxa"/>
            </w:tcMar>
          </w:tcPr>
          <w:p w14:paraId="1FA20EB2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271A9251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416BE420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"ControlParameters"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631B6A07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"validFromDateTime"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"2021-07-13T08:35:24+03:00"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2DBF768B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"validToDateTime"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"2021-07-13T08:35:24+03:00"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253390D5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"MaximumIndividualAmount"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46480928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"amount"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"10000.00"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54940BD6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"currency"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"RUB"</w:t>
            </w:r>
          </w:p>
          <w:p w14:paraId="4E96F572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},</w:t>
            </w:r>
          </w:p>
          <w:p w14:paraId="1052F50D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"PeriodicLimits"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:[</w:t>
            </w:r>
          </w:p>
          <w:p w14:paraId="598FB702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{</w:t>
            </w:r>
          </w:p>
          <w:p w14:paraId="796CA5E9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"periodType"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"Month"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5825C1D8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"periodAlignment"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"Consent"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3B8A7261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"amount"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"10000.00"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4952D731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"currency"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"RUB"</w:t>
            </w:r>
          </w:p>
          <w:p w14:paraId="0A16587B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}</w:t>
            </w:r>
          </w:p>
          <w:p w14:paraId="164D2CD2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],</w:t>
            </w:r>
          </w:p>
          <w:p w14:paraId="29BD285E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"VRPType"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:[</w:t>
            </w:r>
          </w:p>
          <w:p w14:paraId="58C25AD7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"RU.CBR.VRPType.C2B"</w:t>
            </w:r>
          </w:p>
          <w:p w14:paraId="3323C8E4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],</w:t>
            </w:r>
          </w:p>
          <w:p w14:paraId="7EDEA40C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"PSUAuthenticationMethods"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:[</w:t>
            </w:r>
          </w:p>
          <w:p w14:paraId="3E485CAA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"RU.CBR.SCA"</w:t>
            </w:r>
          </w:p>
          <w:p w14:paraId="7917CCC8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]</w:t>
            </w:r>
          </w:p>
          <w:p w14:paraId="21180B7F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},</w:t>
            </w:r>
          </w:p>
          <w:p w14:paraId="327DBDE9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"Initiation"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1CEB6505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"DebtorAccount"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0D8F2E56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"schemeName"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"RU.CBR.BBAN"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48F15197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"identification"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"40817810621234567801"</w:t>
            </w:r>
          </w:p>
          <w:p w14:paraId="6CD3D81B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},</w:t>
            </w:r>
          </w:p>
          <w:p w14:paraId="1616843D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"CreditorAgent"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78DBD885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"schemeName"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"RU.CBR.BIC"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250E67A5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"identification"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"044525533"</w:t>
            </w:r>
          </w:p>
          <w:p w14:paraId="34AAEC33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},</w:t>
            </w:r>
          </w:p>
          <w:p w14:paraId="1C343067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"CreditorAccount"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1931AB06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"schemeName"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"RU.CBR.BBAN"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217AC339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"identification"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"40817810621234567890"</w:t>
            </w:r>
          </w:p>
          <w:p w14:paraId="7DA02477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},</w:t>
            </w:r>
          </w:p>
          <w:p w14:paraId="03A3E35E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"Creditor"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4156439F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"name"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"Поставщик коммунальных услуг"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256D06A0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"PartyIdentification"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:[</w:t>
            </w:r>
          </w:p>
          <w:p w14:paraId="62A3F620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{</w:t>
            </w:r>
          </w:p>
          <w:p w14:paraId="472606D6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"schemeName"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"RU.CBR.TXID"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18E11816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"identification"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"7728240240"</w:t>
            </w:r>
          </w:p>
          <w:p w14:paraId="0E65BD64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}</w:t>
            </w:r>
          </w:p>
          <w:p w14:paraId="701F5E0C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]</w:t>
            </w:r>
          </w:p>
          <w:p w14:paraId="7E67DF74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}</w:t>
            </w:r>
          </w:p>
          <w:p w14:paraId="71F450F6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}</w:t>
            </w:r>
          </w:p>
          <w:p w14:paraId="44D2D5E4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},</w:t>
            </w:r>
          </w:p>
          <w:p w14:paraId="676474A7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"Risk"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13DC08EE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"paymentContextCode"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"BillPayment"</w:t>
            </w:r>
          </w:p>
          <w:p w14:paraId="7B4F5944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}</w:t>
            </w:r>
          </w:p>
          <w:p w14:paraId="2E20787F" w14:textId="77777777" w:rsidR="00D82E15" w:rsidRDefault="00D82E15" w:rsidP="00D82E15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154904D7" w14:textId="35D3B5F9" w:rsidR="00D82E15" w:rsidRDefault="00D82E15" w:rsidP="00D82E15">
      <w:pPr>
        <w:pStyle w:val="3"/>
      </w:pPr>
      <w:bookmarkStart w:id="170" w:name="_Toc256000004"/>
      <w:bookmarkStart w:id="171" w:name="scroll-bookmark-6"/>
      <w:bookmarkStart w:id="172" w:name="_Toc89959349"/>
      <w:r>
        <w:t xml:space="preserve">Ответ </w:t>
      </w:r>
      <w:r w:rsidR="00F67A3E">
        <w:t>Согласия на инициирование</w:t>
      </w:r>
      <w:bookmarkEnd w:id="170"/>
      <w:bookmarkEnd w:id="171"/>
      <w:bookmarkEnd w:id="172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600" w:firstRow="0" w:lastRow="0" w:firstColumn="0" w:lastColumn="0" w:noHBand="1" w:noVBand="1"/>
      </w:tblPr>
      <w:tblGrid>
        <w:gridCol w:w="9901"/>
      </w:tblGrid>
      <w:tr w:rsidR="00D82E15" w14:paraId="2C3681BE" w14:textId="77777777" w:rsidTr="0056110A">
        <w:tc>
          <w:tcPr>
            <w:tcW w:w="5000" w:type="pct"/>
            <w:tcMar>
              <w:right w:w="100" w:type="dxa"/>
            </w:tcMar>
          </w:tcPr>
          <w:p w14:paraId="2D4B620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3FFD8489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7BD2404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"95791e79-0f2d-47de-a5e0-df034b28574a"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BF7D83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"creationDateTime"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E2E0D9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"AwaitingAuthorisation"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7CC5DB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"statusUpdateDateTime"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6349CC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"ControlParameters"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B6F9A4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"validFromDateTime"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"2021-07-13T08:35:24+03:00"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37F0FD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"validToDateTime"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"2021-07-13T08:35:24+03:00"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C8F170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"MaximumIndividualAmount"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873274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4B7CB5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1A012AB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39D175D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"PeriodicLimits"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33A2A98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{</w:t>
            </w:r>
          </w:p>
          <w:p w14:paraId="024D58A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"Month"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C4F17F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"periodAlignment"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157775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38AF55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04F2DA2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73A8ECC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],</w:t>
            </w:r>
          </w:p>
          <w:p w14:paraId="3291695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"VRPType"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0F83D60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"RU.CBR.VRPType.C2B"</w:t>
            </w:r>
          </w:p>
          <w:p w14:paraId="4FB76C3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],</w:t>
            </w:r>
          </w:p>
          <w:p w14:paraId="4ABF5C5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"PSUAuthenticationMethods"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2A47223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"RU.CBR.SCA"</w:t>
            </w:r>
          </w:p>
          <w:p w14:paraId="05F88E4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</w:t>
            </w:r>
          </w:p>
          <w:p w14:paraId="2B77A5D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},</w:t>
            </w:r>
          </w:p>
          <w:p w14:paraId="2821233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A5091C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FF4695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"40817810621234567801"</w:t>
            </w:r>
          </w:p>
          <w:p w14:paraId="7E7ADCD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},</w:t>
            </w:r>
          </w:p>
          <w:p w14:paraId="4A78007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"Initiation"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8B6007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93D848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81286C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"40817810621234567801"</w:t>
            </w:r>
          </w:p>
          <w:p w14:paraId="09C8BE9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7544288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"CreditorAgent"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2D2B68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"RU.CBR.BIC"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8B2296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"044525533"</w:t>
            </w:r>
          </w:p>
          <w:p w14:paraId="65EAF04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0111369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0C68851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0C79B3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"40817810621234567890"</w:t>
            </w:r>
          </w:p>
          <w:p w14:paraId="2499EDE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404958A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8D9EB2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Поставщик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коммунальных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услуг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B1FCE8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"PartyIdentification"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4E41E45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{</w:t>
            </w:r>
          </w:p>
          <w:p w14:paraId="50E176E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"RU.CBR.TXID"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49C716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"7728240240"</w:t>
            </w:r>
          </w:p>
          <w:p w14:paraId="30B89B8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</w:t>
            </w:r>
          </w:p>
          <w:p w14:paraId="3533223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]</w:t>
            </w:r>
          </w:p>
          <w:p w14:paraId="05B5981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22977B1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285A4D6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2B57D0F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"Risk"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2F8733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"paymentContextCode"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"BillPayment"</w:t>
            </w:r>
          </w:p>
          <w:p w14:paraId="7067E20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5C56644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"Links"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952EEA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"self"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D9A999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F02374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"prev"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31066E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"next"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748954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</w:p>
          <w:p w14:paraId="26933A6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7933829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"Meta"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824BAA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"totalPages"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0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419B20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8D0493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</w:p>
          <w:p w14:paraId="5996323A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  <w:p w14:paraId="7211B415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7EE0FCF1" w14:textId="56F69398" w:rsidR="00D82E15" w:rsidRDefault="00D82E15" w:rsidP="00D82E15">
      <w:pPr>
        <w:pStyle w:val="3"/>
      </w:pPr>
      <w:bookmarkStart w:id="173" w:name="_Toc256000006"/>
      <w:bookmarkStart w:id="174" w:name="scroll-bookmark-8"/>
      <w:bookmarkStart w:id="175" w:name="_Toc89959350"/>
      <w:r>
        <w:t>Запрос </w:t>
      </w:r>
      <w:r w:rsidR="00201D82">
        <w:t>ППДС</w:t>
      </w:r>
      <w:bookmarkEnd w:id="173"/>
      <w:bookmarkEnd w:id="174"/>
      <w:bookmarkEnd w:id="175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600" w:firstRow="0" w:lastRow="0" w:firstColumn="0" w:lastColumn="0" w:noHBand="1" w:noVBand="1"/>
      </w:tblPr>
      <w:tblGrid>
        <w:gridCol w:w="9901"/>
      </w:tblGrid>
      <w:tr w:rsidR="00D82E15" w14:paraId="2ADAA355" w14:textId="77777777" w:rsidTr="0056110A">
        <w:tc>
          <w:tcPr>
            <w:tcW w:w="5000" w:type="pct"/>
            <w:tcMar>
              <w:right w:w="100" w:type="dxa"/>
            </w:tcMar>
          </w:tcPr>
          <w:p w14:paraId="185498AC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0071C05A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26ECE33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"95791e79-0f2d-47de-a5e0-df034b28574a"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8D5500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"PSUAuthenticationMethod"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"RU.CBR.SCA"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A6C17D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"Initiation"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FDB557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C6B9A1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702492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"40817810621234567801"</w:t>
            </w:r>
          </w:p>
          <w:p w14:paraId="5DBE3CB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662CB5A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"CreditorAgent"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C420B8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"RU.CBR.BIC"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CC132E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"044525533"</w:t>
            </w:r>
          </w:p>
          <w:p w14:paraId="4ACAA13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5A98420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E2AE2F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E51C2F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"40817810621234567890"</w:t>
            </w:r>
          </w:p>
          <w:p w14:paraId="51B1887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22CE594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143331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Поставщик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коммунальных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услуг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A0C95D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"PartyIdentification"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7FDDE6D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{</w:t>
            </w:r>
          </w:p>
          <w:p w14:paraId="7EEDE91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"RU.CBR.TXID"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8135A7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"7728240240"</w:t>
            </w:r>
          </w:p>
          <w:p w14:paraId="6981611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</w:t>
            </w:r>
          </w:p>
          <w:p w14:paraId="23777AF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]</w:t>
            </w:r>
          </w:p>
          <w:p w14:paraId="39B6138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1916FC4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},</w:t>
            </w:r>
          </w:p>
          <w:p w14:paraId="21D9F7E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208424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1E3136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"endToEndIdentification"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"e2eID-1234567890"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F6B409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098A35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"PaymentTypeInformation"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ABFF27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"localInstrument"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0C5843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с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ategoryPurpose"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46EFD2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"serviceLevel"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"URGP"</w:t>
            </w:r>
          </w:p>
          <w:p w14:paraId="70F3086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3696309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"requestedExecutionDate"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"2021-07-14T07:43:19+03:00"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AD2A3F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"InstructedAmount"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3DE8FA6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DDBC3D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62F521AA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},</w:t>
            </w:r>
          </w:p>
          <w:p w14:paraId="71195BAF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Debtor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74DF3C1C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name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"Иванов Иван Иванович"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331201F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"PartyIdentification"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54E2746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{</w:t>
            </w:r>
          </w:p>
          <w:p w14:paraId="0E98E0E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"RU.CBR.TXID"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9F7A71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"044525544"</w:t>
            </w:r>
          </w:p>
          <w:p w14:paraId="4CD24CF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</w:t>
            </w:r>
          </w:p>
          <w:p w14:paraId="3AE056C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]</w:t>
            </w:r>
          </w:p>
          <w:p w14:paraId="4B6D29F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35EED7B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6D7820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4A3C62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"40817810621234567801"</w:t>
            </w:r>
          </w:p>
          <w:p w14:paraId="09F63CF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468E4F7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"CreditorAgent"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C8B396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"RU.CBR.BIC"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425446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"044525823"</w:t>
            </w:r>
          </w:p>
          <w:p w14:paraId="04BF3C6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377C17D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EABCC0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FBF0D7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"40702810800000003088"</w:t>
            </w:r>
          </w:p>
          <w:p w14:paraId="2F74A82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2962FDA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5A9358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Поставщик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коммунальных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услуг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777315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"PartyIdentification"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12ABCFE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{</w:t>
            </w:r>
          </w:p>
          <w:p w14:paraId="6452FAA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"RU.CBR.TXID"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E67961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"7736520080"</w:t>
            </w:r>
          </w:p>
          <w:p w14:paraId="46F4CE2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</w:t>
            </w:r>
          </w:p>
          <w:p w14:paraId="3894E4E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]</w:t>
            </w:r>
          </w:p>
          <w:p w14:paraId="431DBFF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6759547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"RemittanceInformation"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90A6A3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"CreditorReferenceInformation"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F99AC0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"unstructured"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Оплата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коммунальных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услуг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ЖКХ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5695F8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"IDPD"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682E03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"reference"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"DEC010101000000000000000000000004201"</w:t>
            </w:r>
          </w:p>
          <w:p w14:paraId="25DF6DF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},</w:t>
            </w:r>
          </w:p>
          <w:p w14:paraId="078ACFD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"TaxRemittance"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35316A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"administrationZone"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"45388000"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59A134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"referenceNumber"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2E2BDF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"date"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"2021-08-24T00:00+03:00"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F9DD25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049C37B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"taxType"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"997650001"</w:t>
            </w:r>
          </w:p>
          <w:p w14:paraId="7813347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},</w:t>
            </w:r>
          </w:p>
          <w:p w14:paraId="13D074C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"Record"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3F1D9F8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{</w:t>
            </w:r>
          </w:p>
          <w:p w14:paraId="6E7E140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75D402E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  {</w:t>
            </w:r>
          </w:p>
          <w:p w14:paraId="61810D9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"year"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"2021-01-01"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EF375C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"MM02"</w:t>
            </w:r>
          </w:p>
          <w:p w14:paraId="4CFA534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  }</w:t>
            </w:r>
          </w:p>
          <w:p w14:paraId="3A59613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]</w:t>
            </w:r>
          </w:p>
          <w:p w14:paraId="11F2A0E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}</w:t>
            </w:r>
          </w:p>
          <w:p w14:paraId="2414247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]</w:t>
            </w:r>
          </w:p>
          <w:p w14:paraId="33C80C4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1C8BBCD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37D91F2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1F8E310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2CFCBDE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"Risk"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70E1C4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"paymentContextCode"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"BillPayment"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35F0BE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"DeliveryAddress"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058ADE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"addressLine"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0514630B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"Шлюзовая наб., 4, Москва, 115114"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7A285497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Rosso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Riva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</w:p>
          <w:p w14:paraId="78421C8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],</w:t>
            </w:r>
          </w:p>
          <w:p w14:paraId="1B4CD0F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"streetName"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Шлюзовая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наб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."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CF8710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"buildingNumber"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2163F8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"postCode"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"115114"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A906AF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"townName"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"Moscow"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164A42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"countySubDivision"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5CF95F8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"Moscow"</w:t>
            </w:r>
          </w:p>
          <w:p w14:paraId="65D29A3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],</w:t>
            </w:r>
          </w:p>
          <w:p w14:paraId="5B72A6C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"country"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"RU"</w:t>
            </w:r>
          </w:p>
          <w:p w14:paraId="587479E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  <w:p w14:paraId="0776794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}</w:t>
            </w:r>
          </w:p>
          <w:p w14:paraId="671850A4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6AFB518F" w14:textId="77777777" w:rsidR="00D82E15" w:rsidRPr="00D82E15" w:rsidRDefault="00D82E15" w:rsidP="00D82E15">
      <w:pPr>
        <w:pStyle w:val="a6"/>
        <w:rPr>
          <w:lang w:val="en-US"/>
        </w:rPr>
      </w:pPr>
    </w:p>
    <w:p w14:paraId="4674CD4A" w14:textId="581B0606" w:rsidR="00D82E15" w:rsidRDefault="00D82E15" w:rsidP="00D82E15">
      <w:pPr>
        <w:pStyle w:val="3"/>
      </w:pPr>
      <w:bookmarkStart w:id="176" w:name="_Toc256000007"/>
      <w:bookmarkStart w:id="177" w:name="scroll-bookmark-9"/>
      <w:bookmarkStart w:id="178" w:name="_Toc89959351"/>
      <w:r>
        <w:t xml:space="preserve">Ответ </w:t>
      </w:r>
      <w:r w:rsidR="00201D82">
        <w:t>ППДС</w:t>
      </w:r>
      <w:bookmarkEnd w:id="176"/>
      <w:bookmarkEnd w:id="177"/>
      <w:bookmarkEnd w:id="178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D82E15" w14:paraId="7303AB18" w14:textId="77777777" w:rsidTr="0056110A">
        <w:tc>
          <w:tcPr>
            <w:tcW w:w="5000" w:type="pct"/>
            <w:tcMar>
              <w:right w:w="100" w:type="dxa"/>
            </w:tcMar>
          </w:tcPr>
          <w:p w14:paraId="09F470EB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019CA378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7137D9A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"VRPId"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"64791e79-0f2d-47de-a5e0-df034b28579b"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6A4E7A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"95791e79-0f2d-47de-a5e0-df034b28574a"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F58DCB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"PSUAuthenticationMethod"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"RU.CBR.SCA"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F17746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"creationDateTime"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"2021-07-14T12:58:13+03:00"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1D86D4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"Pending"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6E6086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"statusUpdateDateTime"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"2021-07-14T12:58:13+03:00"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1DE153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"expectedExecutionDateTime"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"2021-07-14T12:58:13+03:00"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FDFB93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"expectedSettlementDateTime"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"2021-07-14T12:58:13+03:00"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4D23B1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"Charges"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 [</w:t>
            </w:r>
          </w:p>
          <w:p w14:paraId="0031CAB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{</w:t>
            </w:r>
          </w:p>
          <w:p w14:paraId="113A441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"chargeBearer"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352108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 {</w:t>
            </w:r>
          </w:p>
          <w:p w14:paraId="7E4FDBE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8B4951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22C8FB8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1367731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02B81B6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],</w:t>
            </w:r>
          </w:p>
          <w:p w14:paraId="6BFFAED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AE3039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20E6D8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"40817810621234567801"</w:t>
            </w:r>
          </w:p>
          <w:p w14:paraId="7E8CEFE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},</w:t>
            </w:r>
          </w:p>
          <w:p w14:paraId="7FDBF6D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34996DF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D1DAC0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"endToEndIdentification"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"e2eID-1234567890"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65D3A9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19DBFF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"PaymentTypeInformation"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BD981F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"localInstrument"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25B3BC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с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ategoryPurpose"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1119F8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"serviceLevel"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"URGP"</w:t>
            </w:r>
          </w:p>
          <w:p w14:paraId="0C21F4A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0DB3991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"requestedExecutionDate"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"2021-07-14T07:43:19+03:00"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E05BD5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"InstructedAmount"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D3D50E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45489E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2A3B2562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},</w:t>
            </w:r>
          </w:p>
          <w:p w14:paraId="3A15D880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Debtor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731F6D4E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name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"Иванов Иван Иванович"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17B13C2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"PartyIdentification"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055C7BF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{</w:t>
            </w:r>
          </w:p>
          <w:p w14:paraId="480C21C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"RU.CBR.TXID"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479670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"044525544"</w:t>
            </w:r>
          </w:p>
          <w:p w14:paraId="1071475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</w:t>
            </w:r>
          </w:p>
          <w:p w14:paraId="64C9998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]</w:t>
            </w:r>
          </w:p>
          <w:p w14:paraId="2512FB1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6436E27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89BC66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B1733F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"40817810621234567801"</w:t>
            </w:r>
          </w:p>
          <w:p w14:paraId="4431365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2EFE76A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"CreditorAgent"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31AD6B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"RU.CBR.BIC"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7ABC92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"044525823"</w:t>
            </w:r>
          </w:p>
          <w:p w14:paraId="444FB5B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40FA958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8464AE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BB4865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"40702810800000003088"</w:t>
            </w:r>
          </w:p>
          <w:p w14:paraId="07928C3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1C195D3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419D4E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Поставщик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коммунальных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услуг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E099E8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"PartyIdentification"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1213572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{</w:t>
            </w:r>
          </w:p>
          <w:p w14:paraId="0B02DF7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"RU.CBR.TXID"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843947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"7736520080"</w:t>
            </w:r>
          </w:p>
          <w:p w14:paraId="23A3C14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</w:t>
            </w:r>
          </w:p>
          <w:p w14:paraId="5C3B443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]</w:t>
            </w:r>
          </w:p>
          <w:p w14:paraId="68B405D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5D519EA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"RemittanceInformation"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F3FCBA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"CreditorReferenceInformation"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D738EF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"unstructured"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Оплата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коммунальных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услуг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ЖКХ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541864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"IDPD"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DC85FA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"reference"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"DEC010101000000000000000000000004201"</w:t>
            </w:r>
          </w:p>
          <w:p w14:paraId="4B0B578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},</w:t>
            </w:r>
          </w:p>
          <w:p w14:paraId="0D2A7EB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"TaxRemittance"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324ADDD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"administrationZone"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"45388000"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D2D218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"referenceNumber"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76CEAA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"date"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"2021-08-24T00:00+03:00"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872C6A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63B170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"taxType"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"997650001"</w:t>
            </w:r>
          </w:p>
          <w:p w14:paraId="43EE7F9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},</w:t>
            </w:r>
          </w:p>
          <w:p w14:paraId="2FA2ACB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"Record"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0EC8939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{</w:t>
            </w:r>
          </w:p>
          <w:p w14:paraId="3FD1E62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72778D7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  {</w:t>
            </w:r>
          </w:p>
          <w:p w14:paraId="6F7B98A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"year"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"2021-01-01"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39CFB6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"MM02"</w:t>
            </w:r>
          </w:p>
          <w:p w14:paraId="6864FD5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  }</w:t>
            </w:r>
          </w:p>
          <w:p w14:paraId="055921D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  ]</w:t>
            </w:r>
          </w:p>
          <w:p w14:paraId="477335E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}</w:t>
            </w:r>
          </w:p>
          <w:p w14:paraId="29E6C23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]</w:t>
            </w:r>
          </w:p>
          <w:p w14:paraId="14B6A5A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3DFCFAE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2D32AC4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0C085F1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38349E6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"Risk"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5AE370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"paymentContextCode"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"BillPayment"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781DE5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"DeliveryAddress"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C3A639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"addressLine"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170AE74E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"Шлюзовая наб., 4, Москва, 115114"</w:t>
            </w: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18585A34" w14:textId="77777777" w:rsidR="00D82E15" w:rsidRPr="00E908B7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Rosso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Riva</w:t>
            </w:r>
            <w:r w:rsidRPr="00E908B7">
              <w:rPr>
                <w:rStyle w:val="scroll-codeconfluencecontentstring"/>
                <w:rFonts w:ascii="Courier New" w:hAnsi="Courier New"/>
                <w:sz w:val="18"/>
              </w:rPr>
              <w:t>"</w:t>
            </w:r>
          </w:p>
          <w:p w14:paraId="10893F9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E908B7"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],</w:t>
            </w:r>
          </w:p>
          <w:p w14:paraId="7C58DD9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"streetName"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Шлюзовая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наб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."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838E47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"buildingNumber"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9A2369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"postCode"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"115114"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F15656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"townName"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"Moscow"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2E0B1E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"countySubDivision"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5115EAA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"Moscow"</w:t>
            </w:r>
          </w:p>
          <w:p w14:paraId="50D896B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],</w:t>
            </w:r>
          </w:p>
          <w:p w14:paraId="201A8FD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"country"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"RU"</w:t>
            </w:r>
          </w:p>
          <w:p w14:paraId="360E29F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586DAFC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02FDD34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"Links"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E9EAD5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"self"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86CFA6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7CF7F2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"prev"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E4D384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"next"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3740DF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</w:p>
          <w:p w14:paraId="1647F22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61228C7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"Meta"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05730B6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"totalPages"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0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988DF9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2F6325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</w:p>
          <w:p w14:paraId="39F52970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  <w:p w14:paraId="0D4389A1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7D6F1B58" w14:textId="77777777" w:rsidR="00D82E15" w:rsidRPr="00D82E15" w:rsidRDefault="00D82E15" w:rsidP="00D82E15">
      <w:pPr>
        <w:pStyle w:val="a6"/>
        <w:rPr>
          <w:lang w:val="en-US"/>
        </w:rPr>
      </w:pPr>
    </w:p>
    <w:p w14:paraId="2A790192" w14:textId="5ED4B178" w:rsidR="00D82E15" w:rsidRPr="00E908B7" w:rsidRDefault="00D82E15" w:rsidP="00D82E15">
      <w:pPr>
        <w:pStyle w:val="2"/>
      </w:pPr>
      <w:bookmarkStart w:id="179" w:name="_Toc256000008"/>
      <w:bookmarkStart w:id="180" w:name="_Toc89959352"/>
      <w:bookmarkStart w:id="181" w:name="scroll-bookmark-10"/>
      <w:r w:rsidRPr="00E908B7">
        <w:t>Счет Плательщика, указанный при авторизации согласия</w:t>
      </w:r>
      <w:r w:rsidR="00F67A3E">
        <w:t xml:space="preserve"> на иницирование</w:t>
      </w:r>
      <w:r w:rsidRPr="00E908B7">
        <w:t xml:space="preserve">, а счет Получателя, указанным при инициировании </w:t>
      </w:r>
      <w:r w:rsidR="00EB75FA">
        <w:t>перевода денежных средств</w:t>
      </w:r>
      <w:bookmarkEnd w:id="179"/>
      <w:bookmarkEnd w:id="180"/>
      <w:r w:rsidRPr="00E908B7">
        <w:t xml:space="preserve"> </w:t>
      </w:r>
      <w:bookmarkEnd w:id="181"/>
    </w:p>
    <w:p w14:paraId="7F3E0897" w14:textId="6F7C90D8" w:rsidR="00D82E15" w:rsidRPr="00E908B7" w:rsidRDefault="00D82E15" w:rsidP="00D82E15">
      <w:r w:rsidRPr="00E908B7">
        <w:t xml:space="preserve">В этом сценарии СППУ создает </w:t>
      </w:r>
      <w:r w:rsidR="00F67A3E">
        <w:t>С</w:t>
      </w:r>
      <w:r w:rsidRPr="00E908B7">
        <w:t>огласие</w:t>
      </w:r>
      <w:r w:rsidR="00F67A3E">
        <w:t xml:space="preserve"> на инициирование, в котором счет Плательщика и счет П</w:t>
      </w:r>
      <w:r w:rsidRPr="00E908B7">
        <w:t xml:space="preserve">олучателя </w:t>
      </w:r>
      <w:r w:rsidR="00F67A3E">
        <w:t xml:space="preserve">средств </w:t>
      </w:r>
      <w:r w:rsidRPr="00E908B7">
        <w:t>не указаны. Пользователь выбирает счет д</w:t>
      </w:r>
      <w:r w:rsidR="00F67A3E">
        <w:t>ля оплаты во время авторизации С</w:t>
      </w:r>
      <w:r w:rsidRPr="00E908B7">
        <w:t>огласия</w:t>
      </w:r>
      <w:r w:rsidR="00F67A3E">
        <w:t xml:space="preserve"> на инициирования. СППУ указывает счет П</w:t>
      </w:r>
      <w:r w:rsidRPr="00E908B7">
        <w:t xml:space="preserve">олучателя </w:t>
      </w:r>
      <w:r w:rsidR="00F67A3E">
        <w:t xml:space="preserve">средств </w:t>
      </w:r>
      <w:r w:rsidRPr="00E908B7">
        <w:t xml:space="preserve">во время инициирования </w:t>
      </w:r>
      <w:r w:rsidR="00EB75FA">
        <w:t>перевода денежных средств</w:t>
      </w:r>
      <w:r w:rsidRPr="00E908B7">
        <w:t>.</w:t>
      </w:r>
    </w:p>
    <w:p w14:paraId="6AF907FC" w14:textId="16285C3E" w:rsidR="00D82E15" w:rsidRDefault="00D82E15" w:rsidP="00D82E15">
      <w:pPr>
        <w:pStyle w:val="3"/>
      </w:pPr>
      <w:bookmarkStart w:id="182" w:name="_Toc256000010"/>
      <w:bookmarkStart w:id="183" w:name="scroll-bookmark-12"/>
      <w:bookmarkStart w:id="184" w:name="_Toc89959353"/>
      <w:r>
        <w:t>Запрос </w:t>
      </w:r>
      <w:r w:rsidR="00F67A3E">
        <w:t>Согласия на инициирование</w:t>
      </w:r>
      <w:bookmarkEnd w:id="182"/>
      <w:bookmarkEnd w:id="183"/>
      <w:bookmarkEnd w:id="184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D82E15" w14:paraId="5699EB0C" w14:textId="77777777" w:rsidTr="0056110A">
        <w:tc>
          <w:tcPr>
            <w:tcW w:w="5000" w:type="pct"/>
            <w:tcMar>
              <w:right w:w="100" w:type="dxa"/>
            </w:tcMar>
          </w:tcPr>
          <w:p w14:paraId="6EB4515F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16A2890C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74705B9C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"ControlParameters"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1577701A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"validFromDateTime"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"2021-07-13T08:35:24+03:00"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221455D0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"validToDateTime"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"2021-07-13T08:35:24+03:00"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012CC12B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"MaximumIndividualAmount"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2CFB2F5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"amount"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"10000.00"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3B54EB16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"currency"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"RUB"</w:t>
            </w:r>
          </w:p>
          <w:p w14:paraId="43CB8A57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},</w:t>
            </w:r>
          </w:p>
          <w:p w14:paraId="7286F794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"PeriodicLimits"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:[</w:t>
            </w:r>
          </w:p>
          <w:p w14:paraId="3ED4F003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{</w:t>
            </w:r>
          </w:p>
          <w:p w14:paraId="0A0877B0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"periodType"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"Month"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01E45131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"periodAlignment"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"Consent"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2F0B6565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"amount"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"10000.00"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,</w:t>
            </w:r>
          </w:p>
          <w:p w14:paraId="633DAE0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"currency"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"RUB"</w:t>
            </w:r>
          </w:p>
          <w:p w14:paraId="504B422D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  }</w:t>
            </w:r>
          </w:p>
          <w:p w14:paraId="7236922F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]</w:t>
            </w:r>
          </w:p>
          <w:p w14:paraId="32930D1C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} </w:t>
            </w:r>
          </w:p>
          <w:p w14:paraId="4E6AC4B6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},</w:t>
            </w:r>
          </w:p>
          <w:p w14:paraId="71095647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"Risk"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0E3FCBAC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"paymentContextCode"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"BillPayment"</w:t>
            </w:r>
          </w:p>
          <w:p w14:paraId="40752BEC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}</w:t>
            </w:r>
          </w:p>
          <w:p w14:paraId="6A22DD8A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1768DF07" w14:textId="3FC780C8" w:rsidR="00D82E15" w:rsidRDefault="00D82E15" w:rsidP="00D82E15">
      <w:pPr>
        <w:pStyle w:val="3"/>
      </w:pPr>
      <w:bookmarkStart w:id="185" w:name="_Toc256000011"/>
      <w:bookmarkStart w:id="186" w:name="scroll-bookmark-13"/>
      <w:bookmarkStart w:id="187" w:name="_Toc89959354"/>
      <w:r>
        <w:t xml:space="preserve">Ответ </w:t>
      </w:r>
      <w:r w:rsidR="00F67A3E">
        <w:t>Согласия на инициирование</w:t>
      </w:r>
      <w:bookmarkEnd w:id="185"/>
      <w:bookmarkEnd w:id="186"/>
      <w:bookmarkEnd w:id="187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D82E15" w14:paraId="0F904837" w14:textId="77777777" w:rsidTr="0056110A">
        <w:tc>
          <w:tcPr>
            <w:tcW w:w="5000" w:type="pct"/>
            <w:tcMar>
              <w:right w:w="100" w:type="dxa"/>
            </w:tcMar>
          </w:tcPr>
          <w:p w14:paraId="2D40DD65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2C7A3AF8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6834F65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"95791e79-0f2d-47de-a5e0-df034b28574a"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2DA3A1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"creationDateTime"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8F2AAA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"AwaitingAuthorisation"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08A2BB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"statusUpdateDateTime"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FBB5A1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"ControlParameters"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17C7CC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"validFromDateTime"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"2021-07-13T08:35:24+03:00"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FCA9B6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"validToDateTime"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"2021-07-13T08:35:24+03:00"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AB8AD7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"MaximumIndividualAmount"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9E3693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447A17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1B0B420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19F1E06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"PeriodicLimits"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6F3B075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{</w:t>
            </w:r>
          </w:p>
          <w:p w14:paraId="4696783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"Month"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58EB28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"periodAlignment"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E63584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43F86D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7424020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246DA06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</w:t>
            </w:r>
          </w:p>
          <w:p w14:paraId="1CB05B2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34A4B92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2E6122C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"Risk"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F7F286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"paymentContextCode"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"BillPayment"</w:t>
            </w:r>
          </w:p>
          <w:p w14:paraId="2C3E76B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735C851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"Links"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3F6AE24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"self"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277A1A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282223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"prev"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566A26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"next"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D71D3F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</w:p>
          <w:p w14:paraId="32DC7BB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4F824FE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"Meta"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53F3A0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"totalPages"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0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5A165A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BC6567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</w:p>
          <w:p w14:paraId="12F105E7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  <w:p w14:paraId="437C387F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44FB3402" w14:textId="4093E894" w:rsidR="00D82E15" w:rsidRDefault="00D82E15" w:rsidP="00D82E15">
      <w:pPr>
        <w:pStyle w:val="3"/>
      </w:pPr>
      <w:bookmarkStart w:id="188" w:name="_Toc256000012"/>
      <w:bookmarkStart w:id="189" w:name="scroll-bookmark-14"/>
      <w:bookmarkStart w:id="190" w:name="_Toc89959355"/>
      <w:r>
        <w:t>Авторизация </w:t>
      </w:r>
      <w:r w:rsidR="00F67A3E">
        <w:t>Согласия на инициирование</w:t>
      </w:r>
      <w:bookmarkEnd w:id="188"/>
      <w:bookmarkEnd w:id="189"/>
      <w:bookmarkEnd w:id="190"/>
    </w:p>
    <w:p w14:paraId="740711E8" w14:textId="09DF8158" w:rsidR="00D82E15" w:rsidRPr="00E908B7" w:rsidRDefault="00D82E15" w:rsidP="00D82E15">
      <w:r w:rsidRPr="00E908B7">
        <w:t xml:space="preserve">Пользователь авторизовал </w:t>
      </w:r>
      <w:r w:rsidR="00664223">
        <w:t>Согласие на инициирование</w:t>
      </w:r>
      <w:r w:rsidRPr="00E908B7">
        <w:t xml:space="preserve"> и привязал Счет для оплаты на стороне ППУ</w:t>
      </w:r>
    </w:p>
    <w:p w14:paraId="4E46E1AC" w14:textId="03A3A47F" w:rsidR="00D82E15" w:rsidRDefault="00D82E15" w:rsidP="00D82E15">
      <w:pPr>
        <w:pStyle w:val="3"/>
      </w:pPr>
      <w:bookmarkStart w:id="191" w:name="_Toc256000013"/>
      <w:bookmarkStart w:id="192" w:name="scroll-bookmark-15"/>
      <w:bookmarkStart w:id="193" w:name="_Toc89959356"/>
      <w:r>
        <w:t xml:space="preserve">Запрос получения ресурса </w:t>
      </w:r>
      <w:r w:rsidR="00F67A3E">
        <w:t>Согласия на инициирование</w:t>
      </w:r>
      <w:bookmarkEnd w:id="191"/>
      <w:bookmarkEnd w:id="192"/>
      <w:bookmarkEnd w:id="193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D82E15" w14:paraId="665BB9CD" w14:textId="77777777" w:rsidTr="0056110A">
        <w:tc>
          <w:tcPr>
            <w:tcW w:w="5000" w:type="pct"/>
          </w:tcPr>
          <w:p w14:paraId="104C6F0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GET /vrp-consents/95791e79-0f2d-47de-a5e0-df034b28574a HTTP/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1.1</w:t>
            </w:r>
          </w:p>
          <w:p w14:paraId="5F4B6C4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Authorization: Bearer eyJhbGciOiJIUzI1NiIsInR5cCI6IkpXVCJ9</w:t>
            </w:r>
          </w:p>
          <w:p w14:paraId="6B86B83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x-fapi-auth-date: Sun, 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10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Sep 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2021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19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43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31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GMT</w:t>
            </w:r>
          </w:p>
          <w:p w14:paraId="2A56D61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x-fapi-customer-ip-address: 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104.25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.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212.99</w:t>
            </w:r>
          </w:p>
          <w:p w14:paraId="605F6F8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x-fapi-interaction-id: 93bac548-d2de-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4546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-b106-880a5018460d</w:t>
            </w:r>
          </w:p>
          <w:p w14:paraId="4846FCC4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Accept: application/json</w:t>
            </w:r>
          </w:p>
        </w:tc>
      </w:tr>
    </w:tbl>
    <w:p w14:paraId="114E55EA" w14:textId="77777777" w:rsidR="00D82E15" w:rsidRPr="00D82E15" w:rsidRDefault="00D82E15" w:rsidP="00D82E15">
      <w:pPr>
        <w:pStyle w:val="a6"/>
        <w:rPr>
          <w:lang w:val="en-US"/>
        </w:rPr>
      </w:pPr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600" w:firstRow="0" w:lastRow="0" w:firstColumn="0" w:lastColumn="0" w:noHBand="1" w:noVBand="1"/>
      </w:tblPr>
      <w:tblGrid>
        <w:gridCol w:w="9901"/>
      </w:tblGrid>
      <w:tr w:rsidR="00D82E15" w14:paraId="6CD92009" w14:textId="77777777" w:rsidTr="0056110A">
        <w:tc>
          <w:tcPr>
            <w:tcW w:w="5000" w:type="pct"/>
            <w:tcMar>
              <w:right w:w="100" w:type="dxa"/>
            </w:tcMar>
          </w:tcPr>
          <w:p w14:paraId="0542AE6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HTTP/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1.1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200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OK</w:t>
            </w:r>
          </w:p>
          <w:p w14:paraId="6A29685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x-jws-signature: V2hhdCB3ZSBnb3QgaGVyZQ0K..aXMgZmFpbHVyZSB0byBjb21tdW5pY2F0ZQ0K</w:t>
            </w:r>
          </w:p>
          <w:p w14:paraId="5194403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x-fapi-interaction-id: 93bac548-d2de-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4546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-b106-880a5018460d</w:t>
            </w:r>
          </w:p>
          <w:p w14:paraId="3F709F2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Content-Type: application/json</w:t>
            </w:r>
          </w:p>
          <w:p w14:paraId="5E9669D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Fonts w:ascii="Courier New" w:hAnsi="Courier New"/>
                <w:sz w:val="18"/>
                <w:lang w:val="en-US"/>
              </w:rPr>
              <w:t> </w:t>
            </w:r>
          </w:p>
          <w:p w14:paraId="4B6752A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{</w:t>
            </w:r>
          </w:p>
          <w:p w14:paraId="55DB43B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"Data"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7C2666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"95791e79-0f2d-47de-a5e0-df034b28574a"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7E0495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"creationDateTime"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26ACEC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"Authorised"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68C3E6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"statusUpdateDateTime"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D43BF0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"ControlParameters"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B044AC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"validFromDateTime"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"2021-07-13T08:35:24+03:00"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EB6A3D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"validToDateTime"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"2021-07-13T08:35:24+03:00"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FB760B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"MaximumIndividualAmount"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09072E5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38AA1B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286AD3F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255215D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"PeriodicLimits"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591C25D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{</w:t>
            </w:r>
          </w:p>
          <w:p w14:paraId="27E5131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"Month"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A1AD6C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"periodAlignment"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2ADDC8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2F1A07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7AA5363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2F1DBF0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</w:t>
            </w:r>
          </w:p>
          <w:p w14:paraId="23369B3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},</w:t>
            </w:r>
          </w:p>
          <w:p w14:paraId="00ECF90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E1B356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4DD57F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"40817810621234567801"</w:t>
            </w:r>
          </w:p>
          <w:p w14:paraId="0A83602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6D0C7EB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},</w:t>
            </w:r>
          </w:p>
          <w:p w14:paraId="1365F9B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"Risk"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A2927B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"paymentContextCode"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"BillPayment"</w:t>
            </w:r>
          </w:p>
          <w:p w14:paraId="27E5493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22374DA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"Links"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3EAAC4C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"self"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84AE5B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C5BBA3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"prev"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60442F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"next"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C8A269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</w:p>
          <w:p w14:paraId="5AF8654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0651FB3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"Meta"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21FE73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"totalPages"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0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CF7031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B3DC9A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</w:p>
          <w:p w14:paraId="6C6E6FF9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  <w:p w14:paraId="63CA8EE7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1CD2419C" w14:textId="291A9438" w:rsidR="00D82E15" w:rsidRPr="00E908B7" w:rsidRDefault="00D82E15" w:rsidP="00D82E15">
      <w:pPr>
        <w:pStyle w:val="3"/>
      </w:pPr>
      <w:bookmarkStart w:id="194" w:name="_Toc256000014"/>
      <w:bookmarkStart w:id="195" w:name="scroll-bookmark-16"/>
      <w:bookmarkStart w:id="196" w:name="_Toc89959357"/>
      <w:r w:rsidRPr="00E908B7">
        <w:t xml:space="preserve">Выбор реквизитов получателя при инициировании </w:t>
      </w:r>
      <w:r w:rsidR="00EB75FA">
        <w:t>перевода денежных средств</w:t>
      </w:r>
      <w:bookmarkEnd w:id="194"/>
      <w:bookmarkEnd w:id="195"/>
      <w:bookmarkEnd w:id="196"/>
    </w:p>
    <w:p w14:paraId="492BB1E6" w14:textId="4D74259B" w:rsidR="00D82E15" w:rsidRPr="00E908B7" w:rsidRDefault="00D82E15" w:rsidP="00D82E15">
      <w:r w:rsidRPr="00E908B7">
        <w:t xml:space="preserve">СППУ указывает счет получателя во время инициирования </w:t>
      </w:r>
      <w:r w:rsidR="00EB75FA">
        <w:t>перевода денежных средств</w:t>
      </w:r>
    </w:p>
    <w:p w14:paraId="2C548F2F" w14:textId="1BD0AF18" w:rsidR="00D82E15" w:rsidRDefault="00D82E15" w:rsidP="00D82E15">
      <w:pPr>
        <w:pStyle w:val="3"/>
      </w:pPr>
      <w:bookmarkStart w:id="197" w:name="_Toc256000015"/>
      <w:bookmarkStart w:id="198" w:name="scroll-bookmark-17"/>
      <w:bookmarkStart w:id="199" w:name="_Toc89959358"/>
      <w:r>
        <w:t>Запрос </w:t>
      </w:r>
      <w:r w:rsidR="00201D82">
        <w:t>ППДС</w:t>
      </w:r>
      <w:bookmarkEnd w:id="197"/>
      <w:bookmarkEnd w:id="198"/>
      <w:bookmarkEnd w:id="199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D82E15" w14:paraId="34E397CF" w14:textId="77777777" w:rsidTr="0056110A">
        <w:tc>
          <w:tcPr>
            <w:tcW w:w="5000" w:type="pct"/>
            <w:tcMar>
              <w:right w:w="100" w:type="dxa"/>
            </w:tcMar>
          </w:tcPr>
          <w:p w14:paraId="4305D49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51BA835F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7B4EA26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"95791e79-0f2d-47de-a5e0-df034b28574a"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2B97A4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"PSUAuthenticationMethod"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"RU.CBR.SCA"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093B68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DCD30C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3D4377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"endToEndIdentification"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"e2eID-1234567890"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F6020C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5D7333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"PaymentTypeInformation"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BD4772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"localInstrument"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0ED146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с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ategoryPurpose"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23379A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"serviceLevel"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"URGP"</w:t>
            </w:r>
          </w:p>
          <w:p w14:paraId="4BCF8A4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73F9D5D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"requestedExecutionDate"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"2021-07-14T07:43:19+03:00"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28D441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"InstructedAmount"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07AF09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76BB0F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59708F6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4E39570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Fonts w:ascii="Courier New" w:hAnsi="Courier New"/>
                <w:sz w:val="18"/>
                <w:lang w:val="en-US"/>
              </w:rPr>
              <w:t> </w:t>
            </w:r>
          </w:p>
          <w:p w14:paraId="08CD6D4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"CreditorAgent"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BE5472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"RU.CBR.BIC"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5E79CA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"044525823"</w:t>
            </w:r>
          </w:p>
          <w:p w14:paraId="117090D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2670BB4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DCE723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400310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"40702810800000003088"</w:t>
            </w:r>
          </w:p>
          <w:p w14:paraId="1666726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733E9E9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4581A1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Поставщик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хозяйственных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товаров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2EEE18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"PartyIdentification"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214E5F0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{</w:t>
            </w:r>
          </w:p>
          <w:p w14:paraId="56A0030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"RU.CBR.TXID"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3A12DE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"7736520080"</w:t>
            </w:r>
          </w:p>
          <w:p w14:paraId="696C167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</w:t>
            </w:r>
          </w:p>
          <w:p w14:paraId="72A6E1F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]</w:t>
            </w:r>
          </w:p>
          <w:p w14:paraId="0737C1E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0116C0D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"RemittanceInformation"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 {</w:t>
            </w:r>
          </w:p>
          <w:p w14:paraId="60EFDC1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"unstructured"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Назначение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платежа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-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оплата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за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товары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.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Внутренний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код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операции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1234567"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CDBCAE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"CreditorReferenceInformation"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703F61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ИПД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E04485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"reference"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"CBR-130"</w:t>
            </w:r>
          </w:p>
          <w:p w14:paraId="0557FAB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1B3AE2E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3D2075C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Fonts w:ascii="Courier New" w:hAnsi="Courier New"/>
                <w:sz w:val="18"/>
                <w:lang w:val="en-US"/>
              </w:rPr>
              <w:t> </w:t>
            </w:r>
          </w:p>
          <w:p w14:paraId="2152A79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7AF4E97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20ADFD6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"Risk"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4DDF640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"paymentContextCode"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"BillPayment"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E0C89C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"DeliveryAddress"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20E641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"addressLine"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4D22CD8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Шлюзовая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наб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., 4,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Москва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, 115114"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B33819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"Rosso Riva"</w:t>
            </w:r>
          </w:p>
          <w:p w14:paraId="11FF7DF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],</w:t>
            </w:r>
          </w:p>
          <w:p w14:paraId="1190F74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"streetName"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Шлюзовая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наб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."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16A2FC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"buildingNumber"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1B719B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"postCode"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"115114"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8616A9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"townName"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"Moscow"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C42757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"countySubDivision"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7CA093C4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"Moscow"</w:t>
            </w:r>
          </w:p>
          <w:p w14:paraId="3751C1FC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],</w:t>
            </w:r>
          </w:p>
          <w:p w14:paraId="568BBD15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"country"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"RU"</w:t>
            </w:r>
          </w:p>
          <w:p w14:paraId="49E1B4FB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}</w:t>
            </w:r>
          </w:p>
          <w:p w14:paraId="72E8DFAA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}</w:t>
            </w:r>
          </w:p>
          <w:p w14:paraId="6AD97ED5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1AE5BFA7" w14:textId="103EF07E" w:rsidR="00D82E15" w:rsidRDefault="00D82E15" w:rsidP="00D82E15">
      <w:pPr>
        <w:pStyle w:val="3"/>
      </w:pPr>
      <w:bookmarkStart w:id="200" w:name="_Toc256000016"/>
      <w:bookmarkStart w:id="201" w:name="scroll-bookmark-18"/>
      <w:bookmarkStart w:id="202" w:name="_Toc89959359"/>
      <w:r>
        <w:t xml:space="preserve">Ответ </w:t>
      </w:r>
      <w:r w:rsidR="00201D82">
        <w:t>ППДС</w:t>
      </w:r>
      <w:bookmarkEnd w:id="200"/>
      <w:bookmarkEnd w:id="201"/>
      <w:bookmarkEnd w:id="202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D82E15" w14:paraId="74732B30" w14:textId="77777777" w:rsidTr="0056110A">
        <w:tc>
          <w:tcPr>
            <w:tcW w:w="5000" w:type="pct"/>
          </w:tcPr>
          <w:p w14:paraId="7AF6259B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500DB780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39457DA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"VRPId"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"64791e79-0f2d-47de-a5e0-df034b28579b"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9F1FC1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"95791e79-0f2d-47de-a5e0-df034b28574a"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361777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"PSUAuthenticationMethod"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"RU.CBR.SCA"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D31F4E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"creationDateTime"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"2021-07-14T12:58:13+03:00"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08C99A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"Pending"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CF093A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"statusUpdateDateTime"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"2021-07-14T12:58:13+03:00"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45D800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"expectedExecutionDateTime"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"2021-07-14T12:58:13+03:00"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204766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"expectedSettlementDateTime"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"2021-07-14T12:58:13+03:00"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03E8D8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"Charges"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 [</w:t>
            </w:r>
          </w:p>
          <w:p w14:paraId="4AC76A0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{</w:t>
            </w:r>
          </w:p>
          <w:p w14:paraId="5F3B520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"chargeBearer"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1C7AFD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 {</w:t>
            </w:r>
          </w:p>
          <w:p w14:paraId="64B0986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5D3791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7CD957B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390825E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08A3284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],</w:t>
            </w:r>
          </w:p>
          <w:p w14:paraId="764DBE7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"DebtorAccount"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F914A7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3E3036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"40817810621234567801"</w:t>
            </w:r>
          </w:p>
          <w:p w14:paraId="5706ABD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},</w:t>
            </w:r>
          </w:p>
          <w:p w14:paraId="35FBF32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DAC366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2AEC97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"endToEndIdentification"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"e2eID-1234567890"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6744DE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6DD3EB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"PaymentTypeInformation"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0BB6A8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"localInstrument"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0F3003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с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ategoryPurpose"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55CB7F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"serviceLevel"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"URGP"</w:t>
            </w:r>
          </w:p>
          <w:p w14:paraId="5109709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7231469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"requestedExecutionDate"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"2021-07-14T07:43:19+03:00"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76E523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"InstructedAmount"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0E54105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A02F08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6DD35E7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60DBBDC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"CreditorAgent"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90BED6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"RU.CBR.BIC"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9A07E0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"044525823"</w:t>
            </w:r>
          </w:p>
          <w:p w14:paraId="6D0F05E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7461DCA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"CreditorAccount"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95A26C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"RU.CBR.BBAN"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28E070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"40702810800000003088"</w:t>
            </w:r>
          </w:p>
          <w:p w14:paraId="5DB102A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6AC0338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6A84F6D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Поставщик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хозяйственных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товаров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9FD7BA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"PartyIdentification"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5C7E8E3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{</w:t>
            </w:r>
          </w:p>
          <w:p w14:paraId="7E21A85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"RU.CBR.TXID"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C43264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"7736520080"</w:t>
            </w:r>
          </w:p>
          <w:p w14:paraId="67217A5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}</w:t>
            </w:r>
          </w:p>
          <w:p w14:paraId="0A5F4D2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]</w:t>
            </w:r>
          </w:p>
          <w:p w14:paraId="051E7F3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7E0362D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"RemittanceInformation"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 {</w:t>
            </w:r>
          </w:p>
          <w:p w14:paraId="62F356E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"unstructured"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Назначение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платежа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-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оплата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за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товары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.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Внутренний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код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операции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1234567"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C59A75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"CreditorReferenceInformation"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0676BDF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ИПД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463113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"reference"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"CBR-130"</w:t>
            </w:r>
          </w:p>
          <w:p w14:paraId="3797317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3E51393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4D0D839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Fonts w:ascii="Courier New" w:hAnsi="Courier New"/>
                <w:sz w:val="18"/>
                <w:lang w:val="en-US"/>
              </w:rPr>
              <w:t> </w:t>
            </w:r>
          </w:p>
          <w:p w14:paraId="1A7D4A8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53A1431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6C976A3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"Risk"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07D3E92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"paymentContextCode"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"BillPayment"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7A33C6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"DeliveryAddress"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C50213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"addressLine"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29171BD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Шлюзовая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наб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., 4,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Москва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, 115114"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694C1E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"Rosso Riva"</w:t>
            </w:r>
          </w:p>
          <w:p w14:paraId="43DEB15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],</w:t>
            </w:r>
          </w:p>
          <w:p w14:paraId="514690A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"streetName"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Шлюзовая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наб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."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B28310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"buildingNumber"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FEDDBF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"postCode"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"115114"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31D822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"townName"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"Moscow"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E17EF8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"countySubDivision"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274E1A6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"Moscow"</w:t>
            </w:r>
          </w:p>
          <w:p w14:paraId="7A5829D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],</w:t>
            </w:r>
          </w:p>
          <w:p w14:paraId="234A65C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"country"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"RU"</w:t>
            </w:r>
          </w:p>
          <w:p w14:paraId="782ED47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37999EE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1B724E2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"Links"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0B2CEB2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"self"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546583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6B2108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"prev"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831559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"next"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7ACC14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"last"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"string"</w:t>
            </w:r>
          </w:p>
          <w:p w14:paraId="597F380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009534B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"Meta"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71437F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"totalPages"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value"/>
                <w:rFonts w:ascii="Courier New" w:hAnsi="Courier New"/>
                <w:sz w:val="18"/>
                <w:lang w:val="en-US"/>
              </w:rPr>
              <w:t>0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DB385E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"firstAvailableDateTime"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"2021-07-13T16:12:14+03:00"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B25A4E5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"lastAvailableDateTime"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"2021-07-13T16:12:14+03:00"</w:t>
            </w:r>
          </w:p>
          <w:p w14:paraId="7E33D02F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}</w:t>
            </w:r>
          </w:p>
          <w:p w14:paraId="24C6A9F7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</w:tbl>
    <w:p w14:paraId="59C998EE" w14:textId="29ED0F64" w:rsidR="00D82E15" w:rsidRPr="00E908B7" w:rsidRDefault="00D82E15" w:rsidP="00D82E15">
      <w:pPr>
        <w:pStyle w:val="2"/>
      </w:pPr>
      <w:bookmarkStart w:id="203" w:name="_Toc256000017"/>
      <w:bookmarkStart w:id="204" w:name="scroll-bookmark-19"/>
      <w:bookmarkStart w:id="205" w:name="_Toc89959360"/>
      <w:r w:rsidRPr="00E908B7">
        <w:t xml:space="preserve">Реквизиты получателя, указанные при инициировании </w:t>
      </w:r>
      <w:r w:rsidR="00EB75FA">
        <w:t>перевода денежных средств</w:t>
      </w:r>
      <w:r w:rsidRPr="00E908B7">
        <w:t xml:space="preserve"> в виде </w:t>
      </w:r>
      <w:r>
        <w:t>QR</w:t>
      </w:r>
      <w:r w:rsidRPr="00E908B7">
        <w:t>-</w:t>
      </w:r>
      <w:r>
        <w:t>code</w:t>
      </w:r>
      <w:bookmarkEnd w:id="203"/>
      <w:bookmarkEnd w:id="204"/>
      <w:bookmarkEnd w:id="205"/>
    </w:p>
    <w:p w14:paraId="25FCCA17" w14:textId="76CA9938" w:rsidR="00D82E15" w:rsidRPr="00E908B7" w:rsidRDefault="00D82E15" w:rsidP="00D82E15">
      <w:r w:rsidRPr="00E908B7">
        <w:t xml:space="preserve">СППУ указывает счет получателя во время инициирования </w:t>
      </w:r>
      <w:r w:rsidR="00EB75FA">
        <w:t>перевода денежных средств</w:t>
      </w:r>
      <w:r w:rsidRPr="00E908B7">
        <w:t xml:space="preserve"> с помощью схемы идентификации "</w:t>
      </w:r>
      <w:r>
        <w:rPr>
          <w:rFonts w:ascii="Courier New" w:hAnsi="Courier New" w:cs="Courier New"/>
          <w:szCs w:val="20"/>
        </w:rPr>
        <w:t>QRStat</w:t>
      </w:r>
      <w:r w:rsidRPr="00E908B7">
        <w:t>".</w:t>
      </w:r>
    </w:p>
    <w:p w14:paraId="6DE18FD9" w14:textId="78F63581" w:rsidR="00D82E15" w:rsidRDefault="00D82E15" w:rsidP="00D82E15">
      <w:pPr>
        <w:pStyle w:val="3"/>
      </w:pPr>
      <w:bookmarkStart w:id="206" w:name="_Toc256000018"/>
      <w:bookmarkStart w:id="207" w:name="scroll-bookmark-20"/>
      <w:bookmarkStart w:id="208" w:name="_Toc89959361"/>
      <w:r>
        <w:t>Запрос </w:t>
      </w:r>
      <w:r w:rsidR="00201D82">
        <w:t>ППДС</w:t>
      </w:r>
      <w:bookmarkEnd w:id="206"/>
      <w:bookmarkEnd w:id="207"/>
      <w:bookmarkEnd w:id="208"/>
    </w:p>
    <w:tbl>
      <w:tblPr>
        <w:tblStyle w:val="ScrollCode"/>
        <w:tblpPr w:leftFromText="187" w:rightFromText="187" w:vertAnchor="text" w:tblpY="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901"/>
      </w:tblGrid>
      <w:tr w:rsidR="00D82E15" w14:paraId="689F40ED" w14:textId="77777777" w:rsidTr="0056110A">
        <w:tc>
          <w:tcPr>
            <w:tcW w:w="5000" w:type="pct"/>
            <w:tcMar>
              <w:right w:w="100" w:type="dxa"/>
            </w:tcMar>
          </w:tcPr>
          <w:p w14:paraId="01585A38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{</w:t>
            </w:r>
          </w:p>
          <w:p w14:paraId="3589B67D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"Data"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:{</w:t>
            </w:r>
          </w:p>
          <w:p w14:paraId="7F2AB05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"consentId"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"95791e79-0f2d-47de-a5e0-df034b28574a"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3BB606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"PSUAuthenticationMethod"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"RU.CBR.SCA"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66F349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5341CD3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"instructionIdentification"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E6A859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"endToEndIdentification"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"e2eID-1234567890"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7936D5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6DD7402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"PaymentTypeInformation"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75C5215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"localInstrument"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"01"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69DB6B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с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ategoryPurpose"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B78554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"serviceLevel"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"URGP"</w:t>
            </w:r>
          </w:p>
          <w:p w14:paraId="226CCF8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43631BA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"requestedExecutionDate"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"2021-07-14T07:43:19+03:00"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4C27CD4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"InstructedAmount"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DFBC656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"amount"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"100.00"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EF4900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"currency"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"RUB"</w:t>
            </w:r>
          </w:p>
          <w:p w14:paraId="774664FC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},</w:t>
            </w:r>
          </w:p>
          <w:p w14:paraId="629D0ED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      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 {</w:t>
            </w:r>
          </w:p>
          <w:p w14:paraId="3E4EE1D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        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"schemeName"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 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"RU.CBR.QRStat"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339B9A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        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"identification"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 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"AS1000670LSS7DN18SJQDNP4B05KLJL2"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8936A3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      },</w:t>
            </w:r>
          </w:p>
          <w:p w14:paraId="1A5ED59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"RemittanceInformation"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 {</w:t>
            </w:r>
          </w:p>
          <w:p w14:paraId="4335B7C2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"unstructured"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: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Назначение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платежа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-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оплата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за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товары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по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QR-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коду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.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Внутренний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код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операции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1234567"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7ED7718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"CreditorReferenceInformation"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2A2A4E83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"type"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ИПД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412B9C1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"reference"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"CBR-130"</w:t>
            </w:r>
          </w:p>
          <w:p w14:paraId="4D6CE38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}</w:t>
            </w:r>
          </w:p>
          <w:p w14:paraId="65607CC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}</w:t>
            </w:r>
          </w:p>
          <w:p w14:paraId="41A042AD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Fonts w:ascii="Courier New" w:hAnsi="Courier New"/>
                <w:sz w:val="18"/>
                <w:lang w:val="en-US"/>
              </w:rPr>
              <w:t> </w:t>
            </w:r>
          </w:p>
          <w:p w14:paraId="3C2AB2E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}</w:t>
            </w:r>
          </w:p>
          <w:p w14:paraId="4D1E0968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},</w:t>
            </w:r>
          </w:p>
          <w:p w14:paraId="145BAB2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"Risk"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BC2D9B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"paymentContextCode"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"BillPayment"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1D27A27E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"DeliveryAddress"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:{</w:t>
            </w:r>
          </w:p>
          <w:p w14:paraId="14918129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"addressLine"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2D14BD0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Шлюзовая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наб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., 4,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Москва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, 115114"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FA401FF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"Rosso Riva"</w:t>
            </w:r>
          </w:p>
          <w:p w14:paraId="21ED4850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],</w:t>
            </w:r>
          </w:p>
          <w:p w14:paraId="26FBF324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"streetName"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Шлюзовая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 xml:space="preserve">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наб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."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2AAB69E5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"buildingNumber"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0D0A4A6A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"postCode"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"115114"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5ED57E47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"townName"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"Moscow"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,</w:t>
            </w:r>
          </w:p>
          <w:p w14:paraId="3F5A455B" w14:textId="77777777" w:rsidR="00D82E15" w:rsidRP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  <w:lang w:val="en-US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</w:t>
            </w:r>
            <w:r w:rsidRPr="00D82E15">
              <w:rPr>
                <w:rStyle w:val="scroll-codeconfluencecontentstring"/>
                <w:rFonts w:ascii="Courier New" w:hAnsi="Courier New"/>
                <w:sz w:val="18"/>
                <w:lang w:val="en-US"/>
              </w:rPr>
              <w:t>"countySubDivision"</w:t>
            </w: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>:[</w:t>
            </w:r>
          </w:p>
          <w:p w14:paraId="05238C8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 w:rsidRPr="00D82E15">
              <w:rPr>
                <w:rStyle w:val="scroll-codeconfluencecontentplain"/>
                <w:rFonts w:ascii="Courier New" w:hAnsi="Courier New"/>
                <w:sz w:val="18"/>
                <w:lang w:val="en-US"/>
              </w:rPr>
              <w:t xml:space="preserve">  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"Moscow"</w:t>
            </w:r>
          </w:p>
          <w:p w14:paraId="3FD3C48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],</w:t>
            </w:r>
          </w:p>
          <w:p w14:paraId="3A28526E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  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"country"</w:t>
            </w:r>
            <w:r>
              <w:rPr>
                <w:rStyle w:val="scroll-codeconfluencecontentplain"/>
                <w:rFonts w:ascii="Courier New" w:hAnsi="Courier New"/>
                <w:sz w:val="18"/>
              </w:rPr>
              <w:t>:</w:t>
            </w:r>
            <w:r>
              <w:rPr>
                <w:rStyle w:val="scroll-codeconfluencecontentstring"/>
                <w:rFonts w:ascii="Courier New" w:hAnsi="Courier New"/>
                <w:sz w:val="18"/>
              </w:rPr>
              <w:t>"RU"</w:t>
            </w:r>
          </w:p>
          <w:p w14:paraId="37EF0D71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  }</w:t>
            </w:r>
          </w:p>
          <w:p w14:paraId="68E38CD4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 xml:space="preserve">  }</w:t>
            </w:r>
          </w:p>
          <w:p w14:paraId="7C9E869D" w14:textId="77777777" w:rsidR="00D82E15" w:rsidRDefault="00D82E15" w:rsidP="0056110A">
            <w:pPr>
              <w:pStyle w:val="scroll-codecontentdivline"/>
              <w:spacing w:after="0"/>
              <w:ind w:left="240" w:right="0"/>
              <w:rPr>
                <w:rFonts w:ascii="Courier New" w:hAnsi="Courier New"/>
                <w:sz w:val="18"/>
              </w:rPr>
            </w:pPr>
            <w:r>
              <w:rPr>
                <w:rStyle w:val="scroll-codeconfluencecontentplain"/>
                <w:rFonts w:ascii="Courier New" w:hAnsi="Courier New"/>
                <w:sz w:val="18"/>
              </w:rPr>
              <w:t>}</w:t>
            </w:r>
          </w:p>
        </w:tc>
      </w:tr>
      <w:bookmarkEnd w:id="48"/>
      <w:bookmarkEnd w:id="49"/>
    </w:tbl>
    <w:p w14:paraId="1D127BFE" w14:textId="77777777" w:rsidR="00817586" w:rsidRPr="00D82E15" w:rsidRDefault="00817586" w:rsidP="00817586">
      <w:pPr>
        <w:rPr>
          <w:lang w:val="en-US"/>
        </w:rPr>
      </w:pPr>
    </w:p>
    <w:sectPr w:rsidR="00817586" w:rsidRPr="00D82E15" w:rsidSect="00B51B29">
      <w:headerReference w:type="even" r:id="rId30"/>
      <w:headerReference w:type="default" r:id="rId31"/>
      <w:pgSz w:w="11899" w:h="16838"/>
      <w:pgMar w:top="778" w:right="1138" w:bottom="778" w:left="85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DCDC" w14:textId="77777777" w:rsidR="00862996" w:rsidRDefault="00862996" w:rsidP="00481E8D">
      <w:r>
        <w:separator/>
      </w:r>
    </w:p>
    <w:p w14:paraId="2A74ABA1" w14:textId="77777777" w:rsidR="00862996" w:rsidRDefault="00862996" w:rsidP="00481E8D"/>
    <w:p w14:paraId="58E912CF" w14:textId="77777777" w:rsidR="00862996" w:rsidRDefault="00862996"/>
  </w:endnote>
  <w:endnote w:type="continuationSeparator" w:id="0">
    <w:p w14:paraId="4C4A7757" w14:textId="77777777" w:rsidR="00862996" w:rsidRDefault="00862996" w:rsidP="00481E8D">
      <w:r>
        <w:continuationSeparator/>
      </w:r>
    </w:p>
    <w:p w14:paraId="5FD1189A" w14:textId="77777777" w:rsidR="00862996" w:rsidRDefault="00862996" w:rsidP="00481E8D"/>
    <w:p w14:paraId="73A9A2A2" w14:textId="77777777" w:rsidR="00862996" w:rsidRDefault="0086299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tem Tex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5" w:csb1="00000000"/>
  </w:font>
  <w:font w:name="Proxima Nova Cn Rg">
    <w:altName w:val="Arial"/>
    <w:charset w:val="00"/>
    <w:family w:val="modern"/>
    <w:pitch w:val="variable"/>
  </w:font>
  <w:font w:name="Stem Thin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CC413" w14:textId="77777777" w:rsidR="007F0720" w:rsidRDefault="007F0720" w:rsidP="00481E8D">
    <w:pPr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3E4ABA29" w14:textId="77777777" w:rsidR="007F0720" w:rsidRDefault="007F0720" w:rsidP="00481E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F727A" w14:textId="77777777" w:rsidR="00862996" w:rsidRDefault="00862996" w:rsidP="00481E8D">
      <w:r>
        <w:separator/>
      </w:r>
    </w:p>
    <w:p w14:paraId="60D770F5" w14:textId="77777777" w:rsidR="00862996" w:rsidRDefault="00862996" w:rsidP="00481E8D"/>
    <w:p w14:paraId="44156183" w14:textId="77777777" w:rsidR="00862996" w:rsidRDefault="00862996"/>
  </w:footnote>
  <w:footnote w:type="continuationSeparator" w:id="0">
    <w:p w14:paraId="647846CB" w14:textId="77777777" w:rsidR="00862996" w:rsidRDefault="00862996" w:rsidP="00481E8D">
      <w:r>
        <w:continuationSeparator/>
      </w:r>
    </w:p>
    <w:p w14:paraId="7540D839" w14:textId="77777777" w:rsidR="00862996" w:rsidRDefault="00862996" w:rsidP="00481E8D"/>
    <w:p w14:paraId="53B40AED" w14:textId="77777777" w:rsidR="00862996" w:rsidRDefault="00862996"/>
  </w:footnote>
  <w:footnote w:id="1">
    <w:p w14:paraId="3FBF7765" w14:textId="77777777" w:rsidR="007F0720" w:rsidRPr="00BA60AB" w:rsidRDefault="007F0720" w:rsidP="003A070A">
      <w:pPr>
        <w:pStyle w:val="afa"/>
      </w:pPr>
      <w:r>
        <w:rPr>
          <w:rStyle w:val="af8"/>
        </w:rPr>
        <w:footnoteRef/>
      </w:r>
      <w:r>
        <w:t xml:space="preserve"> </w:t>
      </w:r>
      <w:r w:rsidRPr="001D0C38">
        <w:rPr>
          <w:rFonts w:ascii="Arial" w:hAnsi="Arial" w:cs="Arial"/>
          <w:sz w:val="16"/>
          <w:szCs w:val="16"/>
        </w:rPr>
        <w:t xml:space="preserve">Детальное описание подхода можно посмотреть на сайте - </w:t>
      </w:r>
      <w:hyperlink r:id="rId1" w:history="1">
        <w:r w:rsidRPr="00237C17">
          <w:rPr>
            <w:rStyle w:val="a5"/>
            <w:rFonts w:cs="Arial"/>
            <w:sz w:val="16"/>
            <w:szCs w:val="16"/>
          </w:rPr>
          <w:t>https://semver.org/</w:t>
        </w:r>
      </w:hyperlink>
      <w:r w:rsidRPr="001D0C38">
        <w:rPr>
          <w:rFonts w:ascii="Arial" w:hAnsi="Arial" w:cs="Arial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D0796" w14:textId="125A596D" w:rsidR="007F0720" w:rsidRDefault="007F0720" w:rsidP="00481E8D">
    <w:r w:rsidRPr="0020674A">
      <w:rPr>
        <w:noProof/>
        <w:lang w:eastAsia="ru-RU"/>
      </w:rPr>
      <w:drawing>
        <wp:anchor distT="0" distB="0" distL="114300" distR="114300" simplePos="0" relativeHeight="251635712" behindDoc="0" locked="0" layoutInCell="1" hidden="0" allowOverlap="1" wp14:anchorId="2F25644B" wp14:editId="323992B7">
          <wp:simplePos x="0" y="0"/>
          <wp:positionH relativeFrom="column">
            <wp:posOffset>4064000</wp:posOffset>
          </wp:positionH>
          <wp:positionV relativeFrom="paragraph">
            <wp:posOffset>63500</wp:posOffset>
          </wp:positionV>
          <wp:extent cx="1590979" cy="469339"/>
          <wp:effectExtent l="0" t="0" r="0" b="0"/>
          <wp:wrapNone/>
          <wp:docPr id="5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90979" cy="4693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Pr="0020674A">
      <w:rPr>
        <w:noProof/>
        <w:lang w:eastAsia="ru-RU"/>
      </w:rPr>
      <w:drawing>
        <wp:anchor distT="0" distB="0" distL="114300" distR="114300" simplePos="0" relativeHeight="251637760" behindDoc="0" locked="0" layoutInCell="1" hidden="0" allowOverlap="1" wp14:anchorId="40A0C5B8" wp14:editId="65BE50EB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176145" cy="628371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15649" t="32557" r="17410" b="32411"/>
                  <a:stretch>
                    <a:fillRect/>
                  </a:stretch>
                </pic:blipFill>
                <pic:spPr>
                  <a:xfrm>
                    <a:off x="0" y="0"/>
                    <a:ext cx="2176145" cy="6283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A99974" w14:textId="77777777" w:rsidR="007F0720" w:rsidRDefault="007F0720" w:rsidP="00481E8D">
    <w:pPr>
      <w:rPr>
        <w:szCs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6F1ED8FF" wp14:editId="04176485">
              <wp:simplePos x="0" y="0"/>
              <wp:positionH relativeFrom="page">
                <wp:posOffset>720090</wp:posOffset>
              </wp:positionH>
              <wp:positionV relativeFrom="page">
                <wp:posOffset>913130</wp:posOffset>
              </wp:positionV>
              <wp:extent cx="6120130" cy="1270"/>
              <wp:effectExtent l="5715" t="8255" r="8255" b="9525"/>
              <wp:wrapNone/>
              <wp:docPr id="17" name="Group 1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20130" cy="1270"/>
                        <a:chOff x="1134" y="1438"/>
                        <a:chExt cx="9638" cy="2"/>
                      </a:xfrm>
                    </wpg:grpSpPr>
                    <wps:wsp>
                      <wps:cNvPr id="18" name="Freeform 168"/>
                      <wps:cNvSpPr>
                        <a:spLocks/>
                      </wps:cNvSpPr>
                      <wps:spPr bwMode="auto">
                        <a:xfrm>
                          <a:off x="1134" y="1438"/>
                          <a:ext cx="9638" cy="2"/>
                        </a:xfrm>
                        <a:custGeom>
                          <a:avLst/>
                          <a:gdLst>
                            <a:gd name="T0" fmla="+- 0 1134 1134"/>
                            <a:gd name="T1" fmla="*/ T0 w 9638"/>
                            <a:gd name="T2" fmla="+- 0 10772 1134"/>
                            <a:gd name="T3" fmla="*/ T2 w 96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638">
                              <a:moveTo>
                                <a:pt x="0" y="0"/>
                              </a:moveTo>
                              <a:lnTo>
                                <a:pt x="9638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3AB1C9" id="Group 167" o:spid="_x0000_s1026" style="position:absolute;margin-left:56.7pt;margin-top:71.9pt;width:481.9pt;height:.1pt;z-index:-251642880;mso-position-horizontal-relative:page;mso-position-vertical-relative:page" coordorigin="1134,1438" coordsize="963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">
              <v:shape id="Freeform 168" o:spid="_x0000_s1027" style="position:absolute;left:1134;top:1438;width:9638;height:2;visibility:visible;mso-wrap-style:square;v-text-anchor:top" coordsize="96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" path="m,l9638,e" filled="f" strokecolor="#231f20" strokeweight=".25pt">
                <v:path arrowok="t" o:connecttype="custom" o:connectlocs="0,0;9638,0" o:connectangles="0,0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42BAA871" wp14:editId="1077F9B1">
              <wp:simplePos x="0" y="0"/>
              <wp:positionH relativeFrom="page">
                <wp:posOffset>694690</wp:posOffset>
              </wp:positionH>
              <wp:positionV relativeFrom="page">
                <wp:posOffset>561340</wp:posOffset>
              </wp:positionV>
              <wp:extent cx="354330" cy="261620"/>
              <wp:effectExtent l="0" t="0" r="0" b="0"/>
              <wp:wrapNone/>
              <wp:docPr id="16" name="Text Box 1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" cy="261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AA316" w14:textId="5D4DFADA" w:rsidR="007F0720" w:rsidRDefault="007F0720" w:rsidP="00481E8D">
                          <w:pPr>
                            <w:rPr>
                              <w:rFonts w:eastAsia="Stem Thin" w:hAnsi="Stem Thin" w:cs="Stem Thin"/>
                              <w:szCs w:val="37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BAA871" id="_x0000_t202" coordsize="21600,21600" o:spt="202" path="m,l,21600r21600,l21600,xe">
              <v:stroke joinstyle="miter"/>
              <v:path gradientshapeok="t" o:connecttype="rect"/>
            </v:shapetype>
            <v:shape id="Text Box 166" o:spid="_x0000_s1026" type="#_x0000_t202" style="position:absolute;margin-left:54.7pt;margin-top:44.2pt;width:27.9pt;height:20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" filled="f" stroked="f">
              <v:textbox inset="0,0,0,0">
                <w:txbxContent>
                  <w:p w14:paraId="537AA316" w14:textId="5D4DFADA" w:rsidR="004B1541" w:rsidRDefault="004B1541" w:rsidP="00481E8D">
                    <w:pPr>
                      <w:rPr>
                        <w:rFonts w:eastAsia="Stem Thin" w:hAnsi="Stem Thin" w:cs="Stem Thin"/>
                        <w:szCs w:val="37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6C57A036" wp14:editId="65B2B7B1">
              <wp:simplePos x="0" y="0"/>
              <wp:positionH relativeFrom="page">
                <wp:posOffset>1355090</wp:posOffset>
              </wp:positionH>
              <wp:positionV relativeFrom="page">
                <wp:posOffset>578485</wp:posOffset>
              </wp:positionV>
              <wp:extent cx="1800225" cy="215900"/>
              <wp:effectExtent l="2540" t="0" r="0" b="0"/>
              <wp:wrapNone/>
              <wp:docPr id="15" name="Text Box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8E297" w14:textId="77777777" w:rsidR="007F0720" w:rsidRDefault="007F0720" w:rsidP="00481E8D">
                          <w:pPr>
                            <w:rPr>
                              <w:rFonts w:eastAsia="Stem Text" w:cs="Stem Text"/>
                              <w:szCs w:val="14"/>
                            </w:rPr>
                          </w:pPr>
                          <w:r>
                            <w:t>Вестник Банка России</w:t>
                          </w:r>
                        </w:p>
                        <w:p w14:paraId="37D95FA5" w14:textId="77777777" w:rsidR="007F0720" w:rsidRDefault="007F0720" w:rsidP="00481E8D">
                          <w:r>
                            <w:t xml:space="preserve">№ </w:t>
                          </w:r>
                          <w:r>
                            <w:rPr>
                              <w:spacing w:val="-2"/>
                            </w:rPr>
                            <w:t>87—88</w:t>
                          </w:r>
                          <w:r>
                            <w:t xml:space="preserve"> (2223—2224) 11 </w:t>
                          </w:r>
                          <w:r>
                            <w:rPr>
                              <w:spacing w:val="-1"/>
                            </w:rPr>
                            <w:t>ноября</w:t>
                          </w:r>
                          <w:r>
                            <w:t xml:space="preserve"> 2020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57A036" id="Text Box 165" o:spid="_x0000_s1027" type="#_x0000_t202" style="position:absolute;margin-left:106.7pt;margin-top:45.55pt;width:141.75pt;height:17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" filled="f" stroked="f">
              <v:textbox inset="0,0,0,0">
                <w:txbxContent>
                  <w:p w14:paraId="08B8E297" w14:textId="77777777" w:rsidR="004B1541" w:rsidRDefault="004B1541" w:rsidP="00481E8D">
                    <w:pPr>
                      <w:rPr>
                        <w:rFonts w:eastAsia="Stem Text" w:cs="Stem Text"/>
                        <w:szCs w:val="14"/>
                      </w:rPr>
                    </w:pPr>
                    <w:r>
                      <w:t>Вестник Банка России</w:t>
                    </w:r>
                  </w:p>
                  <w:p w14:paraId="37D95FA5" w14:textId="77777777" w:rsidR="004B1541" w:rsidRDefault="004B1541" w:rsidP="00481E8D">
                    <w:r>
                      <w:t xml:space="preserve">№ </w:t>
                    </w:r>
                    <w:r>
                      <w:rPr>
                        <w:spacing w:val="-2"/>
                      </w:rPr>
                      <w:t>87—88</w:t>
                    </w:r>
                    <w:r>
                      <w:t xml:space="preserve"> (2223—2224) 11 </w:t>
                    </w:r>
                    <w:r>
                      <w:rPr>
                        <w:spacing w:val="-1"/>
                      </w:rPr>
                      <w:t>ноября</w:t>
                    </w:r>
                    <w:r>
                      <w:t xml:space="preserve"> 2020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3ED3351" wp14:editId="143DEA94">
              <wp:simplePos x="0" y="0"/>
              <wp:positionH relativeFrom="page">
                <wp:posOffset>4926965</wp:posOffset>
              </wp:positionH>
              <wp:positionV relativeFrom="page">
                <wp:posOffset>680085</wp:posOffset>
              </wp:positionV>
              <wp:extent cx="1926590" cy="114300"/>
              <wp:effectExtent l="2540" t="3810" r="4445" b="0"/>
              <wp:wrapNone/>
              <wp:docPr id="14" name="Text 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659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2DC0B" w14:textId="77777777" w:rsidR="007F0720" w:rsidRDefault="007F0720" w:rsidP="00481E8D">
                          <w:pPr>
                            <w:rPr>
                              <w:rFonts w:eastAsia="Stem Text" w:cs="Stem Text"/>
                              <w:szCs w:val="14"/>
                            </w:rPr>
                          </w:pPr>
                          <w:r>
                            <w:t>ОТКРЫТЫЕ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БАНКОВСКИЕ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ИНТЕРФЕЙСЫ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3ED3351" id="Text Box 164" o:spid="_x0000_s1028" type="#_x0000_t202" style="position:absolute;margin-left:387.95pt;margin-top:53.55pt;width:151.7pt;height:9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" filled="f" stroked="f">
              <v:textbox inset="0,0,0,0">
                <w:txbxContent>
                  <w:p w14:paraId="4282DC0B" w14:textId="77777777" w:rsidR="004B1541" w:rsidRDefault="004B1541" w:rsidP="00481E8D">
                    <w:pPr>
                      <w:rPr>
                        <w:rFonts w:eastAsia="Stem Text" w:cs="Stem Text"/>
                        <w:szCs w:val="14"/>
                      </w:rPr>
                    </w:pPr>
                    <w:r>
                      <w:t>ОТКРЫТЫЕ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БАНКОВСКИЕ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ИНТЕРФЕЙСЫ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5172335"/>
      <w:docPartObj>
        <w:docPartGallery w:val="Page Numbers (Top of Page)"/>
        <w:docPartUnique/>
      </w:docPartObj>
    </w:sdtPr>
    <w:sdtEndPr/>
    <w:sdtContent>
      <w:p w14:paraId="707C81CB" w14:textId="68FCEE53" w:rsidR="007F0720" w:rsidRDefault="007F0720">
        <w:pPr>
          <w:pStyle w:val="a7"/>
          <w:pBdr>
            <w:bottom w:val="single" w:sz="6" w:space="1" w:color="auto"/>
          </w:pBdr>
          <w:rPr>
            <w:sz w:val="16"/>
            <w:szCs w:val="16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30286">
          <w:rPr>
            <w:noProof/>
          </w:rPr>
          <w:t>14</w:t>
        </w:r>
        <w:r>
          <w:fldChar w:fldCharType="end"/>
        </w:r>
        <w:r w:rsidRPr="001016AF">
          <w:t xml:space="preserve"> </w:t>
        </w:r>
        <w:r w:rsidRPr="001016AF">
          <w:rPr>
            <w:sz w:val="16"/>
            <w:szCs w:val="16"/>
          </w:rPr>
          <w:t>Периодические переводы денежных средств с переменными реквизитами. Спецификация API – версия 1.3.0</w:t>
        </w:r>
      </w:p>
      <w:p w14:paraId="50F183A5" w14:textId="42E1BC83" w:rsidR="007F0720" w:rsidRDefault="00067A11">
        <w:pPr>
          <w:pStyle w:val="a7"/>
        </w:pPr>
      </w:p>
    </w:sdtContent>
  </w:sdt>
  <w:p w14:paraId="6FC41BC4" w14:textId="5404A317" w:rsidR="007F0720" w:rsidRPr="00220EAB" w:rsidRDefault="007F0720" w:rsidP="00481E8D">
    <w:pPr>
      <w:rPr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73395"/>
    <w:multiLevelType w:val="hybridMultilevel"/>
    <w:tmpl w:val="1076ED6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6038B3"/>
    <w:multiLevelType w:val="hybridMultilevel"/>
    <w:tmpl w:val="D83A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BB52E90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lang w:val="ru-RU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8193B9E"/>
    <w:multiLevelType w:val="hybridMultilevel"/>
    <w:tmpl w:val="C748928C"/>
    <w:lvl w:ilvl="0" w:tplc="830E2E4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2C66EB"/>
    <w:multiLevelType w:val="multilevel"/>
    <w:tmpl w:val="350A1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263410"/>
    <w:multiLevelType w:val="hybridMultilevel"/>
    <w:tmpl w:val="29CE2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F5F30"/>
    <w:multiLevelType w:val="hybridMultilevel"/>
    <w:tmpl w:val="1862DEB6"/>
    <w:lvl w:ilvl="0" w:tplc="AC5E2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A6505"/>
    <w:multiLevelType w:val="hybridMultilevel"/>
    <w:tmpl w:val="5C9069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DF627CE"/>
    <w:multiLevelType w:val="hybridMultilevel"/>
    <w:tmpl w:val="7DF627CE"/>
    <w:lvl w:ilvl="0" w:tplc="199238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3C807C5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58D697D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410050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93C93F2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2041EA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954C05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DDA20B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6BC64E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0" w15:restartNumberingAfterBreak="0">
    <w:nsid w:val="7DF627D9"/>
    <w:multiLevelType w:val="hybridMultilevel"/>
    <w:tmpl w:val="7DF627D9"/>
    <w:lvl w:ilvl="0" w:tplc="6A42DF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BAA8D3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6B8861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50613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152A56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4C6224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3941CA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93B88B3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E9E8C4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1" w15:restartNumberingAfterBreak="0">
    <w:nsid w:val="7DF62856"/>
    <w:multiLevelType w:val="hybridMultilevel"/>
    <w:tmpl w:val="7DF62856"/>
    <w:lvl w:ilvl="0" w:tplc="EE68AE1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42C61F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8940DDA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646CB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10E4455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9C46A2A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E312AC9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FEE4017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42A83D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2" w15:restartNumberingAfterBreak="0">
    <w:nsid w:val="7DF62858"/>
    <w:multiLevelType w:val="hybridMultilevel"/>
    <w:tmpl w:val="315E379A"/>
    <w:lvl w:ilvl="0" w:tplc="5AF275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9428429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91A2659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8720621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9D42525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98CCE3A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13EF8AC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86D049C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2F4710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3" w15:restartNumberingAfterBreak="0">
    <w:nsid w:val="7DF62859"/>
    <w:multiLevelType w:val="hybridMultilevel"/>
    <w:tmpl w:val="7DF62859"/>
    <w:lvl w:ilvl="0" w:tplc="B6926EC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6AF81C3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49A4A16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4B4CEA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2B164D4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55F401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F190C07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268C38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FA5A17F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4" w15:restartNumberingAfterBreak="0">
    <w:nsid w:val="7DF6285B"/>
    <w:multiLevelType w:val="hybridMultilevel"/>
    <w:tmpl w:val="2FD42EF4"/>
    <w:lvl w:ilvl="0" w:tplc="C7F81A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4CD015E8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BD1A050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2B00EE2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E2EC083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4B86E4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2824ABA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36B6545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CE6E71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5" w15:restartNumberingAfterBreak="0">
    <w:nsid w:val="7DF6285C"/>
    <w:multiLevelType w:val="hybridMultilevel"/>
    <w:tmpl w:val="7DF6285C"/>
    <w:lvl w:ilvl="0" w:tplc="69CC2CE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9C0554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0A2A51C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CF4643B8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70C21EC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620A4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6C2539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04D24402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75B62C6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6" w15:restartNumberingAfterBreak="0">
    <w:nsid w:val="7DF62885"/>
    <w:multiLevelType w:val="hybridMultilevel"/>
    <w:tmpl w:val="7DF62885"/>
    <w:lvl w:ilvl="0" w:tplc="23F619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D4C28FE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6B2AC348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2E6785C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06E6BB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76446FB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1BF29C6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DA62B0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120E216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 w16cid:durableId="600529145">
    <w:abstractNumId w:val="8"/>
  </w:num>
  <w:num w:numId="2" w16cid:durableId="1135175300">
    <w:abstractNumId w:val="10"/>
  </w:num>
  <w:num w:numId="3" w16cid:durableId="966738763">
    <w:abstractNumId w:val="2"/>
  </w:num>
  <w:num w:numId="4" w16cid:durableId="41681492">
    <w:abstractNumId w:val="4"/>
  </w:num>
  <w:num w:numId="5" w16cid:durableId="1759935808">
    <w:abstractNumId w:val="6"/>
  </w:num>
  <w:num w:numId="6" w16cid:durableId="1991011846">
    <w:abstractNumId w:val="1"/>
  </w:num>
  <w:num w:numId="7" w16cid:durableId="1736198271">
    <w:abstractNumId w:val="7"/>
  </w:num>
  <w:num w:numId="8" w16cid:durableId="2136363240">
    <w:abstractNumId w:val="5"/>
  </w:num>
  <w:num w:numId="9" w16cid:durableId="1618368906">
    <w:abstractNumId w:val="11"/>
  </w:num>
  <w:num w:numId="10" w16cid:durableId="1643775156">
    <w:abstractNumId w:val="3"/>
  </w:num>
  <w:num w:numId="11" w16cid:durableId="925459166">
    <w:abstractNumId w:val="12"/>
  </w:num>
  <w:num w:numId="12" w16cid:durableId="232198999">
    <w:abstractNumId w:val="13"/>
  </w:num>
  <w:num w:numId="13" w16cid:durableId="1876044904">
    <w:abstractNumId w:val="14"/>
  </w:num>
  <w:num w:numId="14" w16cid:durableId="977539028">
    <w:abstractNumId w:val="15"/>
  </w:num>
  <w:num w:numId="15" w16cid:durableId="2007442584">
    <w:abstractNumId w:val="0"/>
  </w:num>
  <w:num w:numId="16" w16cid:durableId="154997137">
    <w:abstractNumId w:val="16"/>
  </w:num>
  <w:num w:numId="17" w16cid:durableId="967588129">
    <w:abstractNumId w:val="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efaultTableStyle w:val="ScrollTableNormal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00541"/>
    <w:rsid w:val="00002E58"/>
    <w:rsid w:val="00003CCF"/>
    <w:rsid w:val="000052D1"/>
    <w:rsid w:val="000119CE"/>
    <w:rsid w:val="00012895"/>
    <w:rsid w:val="00012DCC"/>
    <w:rsid w:val="00014FC0"/>
    <w:rsid w:val="000163F6"/>
    <w:rsid w:val="00016D61"/>
    <w:rsid w:val="000209A4"/>
    <w:rsid w:val="00021628"/>
    <w:rsid w:val="00024419"/>
    <w:rsid w:val="00025664"/>
    <w:rsid w:val="000273C1"/>
    <w:rsid w:val="00027BC1"/>
    <w:rsid w:val="000312AF"/>
    <w:rsid w:val="0003175E"/>
    <w:rsid w:val="000322CE"/>
    <w:rsid w:val="00036400"/>
    <w:rsid w:val="00037458"/>
    <w:rsid w:val="00041B32"/>
    <w:rsid w:val="0004229E"/>
    <w:rsid w:val="00042947"/>
    <w:rsid w:val="000464F5"/>
    <w:rsid w:val="00051EE5"/>
    <w:rsid w:val="00052682"/>
    <w:rsid w:val="00053BAB"/>
    <w:rsid w:val="00054340"/>
    <w:rsid w:val="00055224"/>
    <w:rsid w:val="00056994"/>
    <w:rsid w:val="000623B5"/>
    <w:rsid w:val="0006530C"/>
    <w:rsid w:val="00065D2C"/>
    <w:rsid w:val="00067A11"/>
    <w:rsid w:val="00067C5F"/>
    <w:rsid w:val="00067E69"/>
    <w:rsid w:val="00072F98"/>
    <w:rsid w:val="000756B7"/>
    <w:rsid w:val="00082485"/>
    <w:rsid w:val="00082FAB"/>
    <w:rsid w:val="000877BB"/>
    <w:rsid w:val="00091715"/>
    <w:rsid w:val="00091F1E"/>
    <w:rsid w:val="0009232B"/>
    <w:rsid w:val="000961BA"/>
    <w:rsid w:val="0009775D"/>
    <w:rsid w:val="000A0648"/>
    <w:rsid w:val="000A1BA7"/>
    <w:rsid w:val="000B0489"/>
    <w:rsid w:val="000B1C98"/>
    <w:rsid w:val="000B6133"/>
    <w:rsid w:val="000B6697"/>
    <w:rsid w:val="000B6FDC"/>
    <w:rsid w:val="000B7E55"/>
    <w:rsid w:val="000C052F"/>
    <w:rsid w:val="000C4CEE"/>
    <w:rsid w:val="000C790F"/>
    <w:rsid w:val="000C7A9B"/>
    <w:rsid w:val="000D0FBA"/>
    <w:rsid w:val="000D15AF"/>
    <w:rsid w:val="000D499C"/>
    <w:rsid w:val="000D5942"/>
    <w:rsid w:val="000D70A0"/>
    <w:rsid w:val="000E0393"/>
    <w:rsid w:val="000E2A0B"/>
    <w:rsid w:val="000E2D01"/>
    <w:rsid w:val="000E306A"/>
    <w:rsid w:val="000E57ED"/>
    <w:rsid w:val="000E6FF0"/>
    <w:rsid w:val="000E7F99"/>
    <w:rsid w:val="000F0AA2"/>
    <w:rsid w:val="000F238E"/>
    <w:rsid w:val="000F2698"/>
    <w:rsid w:val="000F33C9"/>
    <w:rsid w:val="000F3B7F"/>
    <w:rsid w:val="000F4674"/>
    <w:rsid w:val="000F4786"/>
    <w:rsid w:val="000F4EBC"/>
    <w:rsid w:val="001016AF"/>
    <w:rsid w:val="001017BD"/>
    <w:rsid w:val="00102A51"/>
    <w:rsid w:val="00103EA4"/>
    <w:rsid w:val="00106619"/>
    <w:rsid w:val="001104A5"/>
    <w:rsid w:val="00114517"/>
    <w:rsid w:val="00115C39"/>
    <w:rsid w:val="001230B7"/>
    <w:rsid w:val="00127DE8"/>
    <w:rsid w:val="001306B5"/>
    <w:rsid w:val="00131B1A"/>
    <w:rsid w:val="0013593A"/>
    <w:rsid w:val="0013689E"/>
    <w:rsid w:val="001376EB"/>
    <w:rsid w:val="00141222"/>
    <w:rsid w:val="0014240F"/>
    <w:rsid w:val="00142FAB"/>
    <w:rsid w:val="001444EF"/>
    <w:rsid w:val="00144ADC"/>
    <w:rsid w:val="00144C8D"/>
    <w:rsid w:val="00146C45"/>
    <w:rsid w:val="00146D7B"/>
    <w:rsid w:val="00147CA1"/>
    <w:rsid w:val="0015347E"/>
    <w:rsid w:val="00153C26"/>
    <w:rsid w:val="00154657"/>
    <w:rsid w:val="0015478B"/>
    <w:rsid w:val="001557F7"/>
    <w:rsid w:val="00156F0D"/>
    <w:rsid w:val="00157AB8"/>
    <w:rsid w:val="001618E0"/>
    <w:rsid w:val="00162B1E"/>
    <w:rsid w:val="0016392D"/>
    <w:rsid w:val="001652FF"/>
    <w:rsid w:val="0016684A"/>
    <w:rsid w:val="001671E1"/>
    <w:rsid w:val="0016738B"/>
    <w:rsid w:val="00170C9D"/>
    <w:rsid w:val="0017396D"/>
    <w:rsid w:val="00173B90"/>
    <w:rsid w:val="00177C6C"/>
    <w:rsid w:val="001800EF"/>
    <w:rsid w:val="001801F5"/>
    <w:rsid w:val="001816B0"/>
    <w:rsid w:val="00181F6B"/>
    <w:rsid w:val="001821A8"/>
    <w:rsid w:val="0018275B"/>
    <w:rsid w:val="001829B7"/>
    <w:rsid w:val="00184555"/>
    <w:rsid w:val="0018533D"/>
    <w:rsid w:val="00186368"/>
    <w:rsid w:val="001872D4"/>
    <w:rsid w:val="0019199A"/>
    <w:rsid w:val="00194DC2"/>
    <w:rsid w:val="0019521D"/>
    <w:rsid w:val="00196071"/>
    <w:rsid w:val="00196C95"/>
    <w:rsid w:val="001A0D97"/>
    <w:rsid w:val="001A1360"/>
    <w:rsid w:val="001A147E"/>
    <w:rsid w:val="001A2F70"/>
    <w:rsid w:val="001A67B2"/>
    <w:rsid w:val="001A6ADD"/>
    <w:rsid w:val="001B05E2"/>
    <w:rsid w:val="001B177A"/>
    <w:rsid w:val="001B2C0D"/>
    <w:rsid w:val="001B4704"/>
    <w:rsid w:val="001B51F8"/>
    <w:rsid w:val="001B651B"/>
    <w:rsid w:val="001C0CDD"/>
    <w:rsid w:val="001C1F46"/>
    <w:rsid w:val="001C2C7C"/>
    <w:rsid w:val="001C2DFB"/>
    <w:rsid w:val="001C401C"/>
    <w:rsid w:val="001C527E"/>
    <w:rsid w:val="001C66F0"/>
    <w:rsid w:val="001C718F"/>
    <w:rsid w:val="001C7602"/>
    <w:rsid w:val="001D03A9"/>
    <w:rsid w:val="001D450F"/>
    <w:rsid w:val="001D75EA"/>
    <w:rsid w:val="001D7F07"/>
    <w:rsid w:val="001E3010"/>
    <w:rsid w:val="001E3B1B"/>
    <w:rsid w:val="001E57CB"/>
    <w:rsid w:val="001E6084"/>
    <w:rsid w:val="001E6EFE"/>
    <w:rsid w:val="001F220A"/>
    <w:rsid w:val="001F22DC"/>
    <w:rsid w:val="001F23FC"/>
    <w:rsid w:val="001F616A"/>
    <w:rsid w:val="0020033B"/>
    <w:rsid w:val="00201B33"/>
    <w:rsid w:val="00201B47"/>
    <w:rsid w:val="00201D82"/>
    <w:rsid w:val="00202BBE"/>
    <w:rsid w:val="00203758"/>
    <w:rsid w:val="00205042"/>
    <w:rsid w:val="0020674A"/>
    <w:rsid w:val="0021001B"/>
    <w:rsid w:val="00210D18"/>
    <w:rsid w:val="002123E1"/>
    <w:rsid w:val="0021323E"/>
    <w:rsid w:val="0021544B"/>
    <w:rsid w:val="00220B37"/>
    <w:rsid w:val="00220E40"/>
    <w:rsid w:val="00220EAB"/>
    <w:rsid w:val="00225C7B"/>
    <w:rsid w:val="00225F28"/>
    <w:rsid w:val="002324F3"/>
    <w:rsid w:val="00232F89"/>
    <w:rsid w:val="00236273"/>
    <w:rsid w:val="00236FE3"/>
    <w:rsid w:val="00237B47"/>
    <w:rsid w:val="00240B46"/>
    <w:rsid w:val="00242791"/>
    <w:rsid w:val="002428E3"/>
    <w:rsid w:val="00243F3E"/>
    <w:rsid w:val="0024449F"/>
    <w:rsid w:val="002458FC"/>
    <w:rsid w:val="0025070E"/>
    <w:rsid w:val="0025115E"/>
    <w:rsid w:val="00254DE9"/>
    <w:rsid w:val="0025541B"/>
    <w:rsid w:val="00256182"/>
    <w:rsid w:val="002578F9"/>
    <w:rsid w:val="00257A86"/>
    <w:rsid w:val="002679D6"/>
    <w:rsid w:val="00270560"/>
    <w:rsid w:val="00271DA0"/>
    <w:rsid w:val="00272320"/>
    <w:rsid w:val="00274AC0"/>
    <w:rsid w:val="00275496"/>
    <w:rsid w:val="002770A5"/>
    <w:rsid w:val="002809CE"/>
    <w:rsid w:val="002861E3"/>
    <w:rsid w:val="00287423"/>
    <w:rsid w:val="00287AD8"/>
    <w:rsid w:val="0029079E"/>
    <w:rsid w:val="00294EE2"/>
    <w:rsid w:val="00297E4A"/>
    <w:rsid w:val="002A025F"/>
    <w:rsid w:val="002A3F20"/>
    <w:rsid w:val="002A4586"/>
    <w:rsid w:val="002A5E4E"/>
    <w:rsid w:val="002A650E"/>
    <w:rsid w:val="002A6606"/>
    <w:rsid w:val="002A6686"/>
    <w:rsid w:val="002A727D"/>
    <w:rsid w:val="002A78BB"/>
    <w:rsid w:val="002B29E9"/>
    <w:rsid w:val="002B3825"/>
    <w:rsid w:val="002B48D8"/>
    <w:rsid w:val="002B6017"/>
    <w:rsid w:val="002B6ADA"/>
    <w:rsid w:val="002C578F"/>
    <w:rsid w:val="002C6ACF"/>
    <w:rsid w:val="002C709B"/>
    <w:rsid w:val="002D0E23"/>
    <w:rsid w:val="002D2890"/>
    <w:rsid w:val="002D5200"/>
    <w:rsid w:val="002E1EC5"/>
    <w:rsid w:val="002E22D0"/>
    <w:rsid w:val="002E7707"/>
    <w:rsid w:val="002F033D"/>
    <w:rsid w:val="002F0D43"/>
    <w:rsid w:val="002F147E"/>
    <w:rsid w:val="002F2876"/>
    <w:rsid w:val="002F406A"/>
    <w:rsid w:val="002F4EC4"/>
    <w:rsid w:val="002F4F7A"/>
    <w:rsid w:val="002F6A76"/>
    <w:rsid w:val="002F79E0"/>
    <w:rsid w:val="002F7FC8"/>
    <w:rsid w:val="00300903"/>
    <w:rsid w:val="003019AC"/>
    <w:rsid w:val="003058DF"/>
    <w:rsid w:val="00306903"/>
    <w:rsid w:val="003111A7"/>
    <w:rsid w:val="003122AC"/>
    <w:rsid w:val="00315F73"/>
    <w:rsid w:val="00320F58"/>
    <w:rsid w:val="00321207"/>
    <w:rsid w:val="003245BD"/>
    <w:rsid w:val="00326825"/>
    <w:rsid w:val="003268FD"/>
    <w:rsid w:val="00330286"/>
    <w:rsid w:val="00330C80"/>
    <w:rsid w:val="00332CD8"/>
    <w:rsid w:val="0033398F"/>
    <w:rsid w:val="0033678E"/>
    <w:rsid w:val="00350B3C"/>
    <w:rsid w:val="00355C88"/>
    <w:rsid w:val="00356C2C"/>
    <w:rsid w:val="00356E2A"/>
    <w:rsid w:val="003570EA"/>
    <w:rsid w:val="00360A7D"/>
    <w:rsid w:val="003610D4"/>
    <w:rsid w:val="0036214D"/>
    <w:rsid w:val="003628F0"/>
    <w:rsid w:val="003633D6"/>
    <w:rsid w:val="003638BD"/>
    <w:rsid w:val="00363970"/>
    <w:rsid w:val="003701FE"/>
    <w:rsid w:val="0037055C"/>
    <w:rsid w:val="00371E99"/>
    <w:rsid w:val="003731A1"/>
    <w:rsid w:val="00374AD0"/>
    <w:rsid w:val="00374AF9"/>
    <w:rsid w:val="00375E0E"/>
    <w:rsid w:val="00377176"/>
    <w:rsid w:val="00383938"/>
    <w:rsid w:val="00384721"/>
    <w:rsid w:val="00385BFA"/>
    <w:rsid w:val="00394C42"/>
    <w:rsid w:val="00394CE4"/>
    <w:rsid w:val="00396126"/>
    <w:rsid w:val="00396A56"/>
    <w:rsid w:val="003A070A"/>
    <w:rsid w:val="003A2B6C"/>
    <w:rsid w:val="003A34AE"/>
    <w:rsid w:val="003A3661"/>
    <w:rsid w:val="003A420D"/>
    <w:rsid w:val="003A453A"/>
    <w:rsid w:val="003A4FB9"/>
    <w:rsid w:val="003A636E"/>
    <w:rsid w:val="003A64C4"/>
    <w:rsid w:val="003B0255"/>
    <w:rsid w:val="003B1804"/>
    <w:rsid w:val="003B1CE3"/>
    <w:rsid w:val="003B5D35"/>
    <w:rsid w:val="003C4C02"/>
    <w:rsid w:val="003C5D39"/>
    <w:rsid w:val="003C672B"/>
    <w:rsid w:val="003D12A1"/>
    <w:rsid w:val="003D3F0C"/>
    <w:rsid w:val="003D5E6A"/>
    <w:rsid w:val="003D7BCB"/>
    <w:rsid w:val="003E24E3"/>
    <w:rsid w:val="003E5024"/>
    <w:rsid w:val="003E6C7C"/>
    <w:rsid w:val="003F04FB"/>
    <w:rsid w:val="003F1498"/>
    <w:rsid w:val="003F5EEE"/>
    <w:rsid w:val="00401067"/>
    <w:rsid w:val="00402ABC"/>
    <w:rsid w:val="004036D7"/>
    <w:rsid w:val="0040470F"/>
    <w:rsid w:val="0041578F"/>
    <w:rsid w:val="00417C76"/>
    <w:rsid w:val="00423038"/>
    <w:rsid w:val="00424CE9"/>
    <w:rsid w:val="00425E40"/>
    <w:rsid w:val="004266BE"/>
    <w:rsid w:val="00432383"/>
    <w:rsid w:val="00434F69"/>
    <w:rsid w:val="00436E12"/>
    <w:rsid w:val="004379F9"/>
    <w:rsid w:val="0044030A"/>
    <w:rsid w:val="0044434B"/>
    <w:rsid w:val="00446192"/>
    <w:rsid w:val="0044698A"/>
    <w:rsid w:val="00446EC9"/>
    <w:rsid w:val="0044788A"/>
    <w:rsid w:val="00450CED"/>
    <w:rsid w:val="00450D33"/>
    <w:rsid w:val="00452C6E"/>
    <w:rsid w:val="0045318A"/>
    <w:rsid w:val="00453328"/>
    <w:rsid w:val="0045410C"/>
    <w:rsid w:val="00457449"/>
    <w:rsid w:val="00462D65"/>
    <w:rsid w:val="00464068"/>
    <w:rsid w:val="004647CB"/>
    <w:rsid w:val="004656E9"/>
    <w:rsid w:val="00465BD2"/>
    <w:rsid w:val="00465E02"/>
    <w:rsid w:val="00471DED"/>
    <w:rsid w:val="004734E9"/>
    <w:rsid w:val="00474F3A"/>
    <w:rsid w:val="004761B4"/>
    <w:rsid w:val="00476475"/>
    <w:rsid w:val="00477183"/>
    <w:rsid w:val="004812EC"/>
    <w:rsid w:val="00481948"/>
    <w:rsid w:val="00481E8D"/>
    <w:rsid w:val="00483AEB"/>
    <w:rsid w:val="00483DC6"/>
    <w:rsid w:val="00487505"/>
    <w:rsid w:val="004934CB"/>
    <w:rsid w:val="00493524"/>
    <w:rsid w:val="00497853"/>
    <w:rsid w:val="004A2A54"/>
    <w:rsid w:val="004A4C16"/>
    <w:rsid w:val="004B07E6"/>
    <w:rsid w:val="004B1541"/>
    <w:rsid w:val="004B2AAB"/>
    <w:rsid w:val="004B4995"/>
    <w:rsid w:val="004B5047"/>
    <w:rsid w:val="004B5FCD"/>
    <w:rsid w:val="004B6055"/>
    <w:rsid w:val="004B6202"/>
    <w:rsid w:val="004B7CFA"/>
    <w:rsid w:val="004C28D8"/>
    <w:rsid w:val="004C295B"/>
    <w:rsid w:val="004C3953"/>
    <w:rsid w:val="004D1911"/>
    <w:rsid w:val="004D31AA"/>
    <w:rsid w:val="004D39E2"/>
    <w:rsid w:val="004D4905"/>
    <w:rsid w:val="004D501C"/>
    <w:rsid w:val="004D606B"/>
    <w:rsid w:val="004D6B96"/>
    <w:rsid w:val="004D6FFF"/>
    <w:rsid w:val="004D7EE8"/>
    <w:rsid w:val="004E0E4F"/>
    <w:rsid w:val="004E11F8"/>
    <w:rsid w:val="004E13DA"/>
    <w:rsid w:val="004E4DAA"/>
    <w:rsid w:val="004E56E5"/>
    <w:rsid w:val="004E6A96"/>
    <w:rsid w:val="004E7E35"/>
    <w:rsid w:val="004F155D"/>
    <w:rsid w:val="004F278C"/>
    <w:rsid w:val="004F6209"/>
    <w:rsid w:val="004F72FE"/>
    <w:rsid w:val="005001EE"/>
    <w:rsid w:val="00506961"/>
    <w:rsid w:val="00507163"/>
    <w:rsid w:val="00514E74"/>
    <w:rsid w:val="00515611"/>
    <w:rsid w:val="005176CC"/>
    <w:rsid w:val="00520F33"/>
    <w:rsid w:val="005229EC"/>
    <w:rsid w:val="0052429B"/>
    <w:rsid w:val="005246C7"/>
    <w:rsid w:val="00524A91"/>
    <w:rsid w:val="00527A9E"/>
    <w:rsid w:val="00531B81"/>
    <w:rsid w:val="005340EB"/>
    <w:rsid w:val="0053687C"/>
    <w:rsid w:val="00536AC1"/>
    <w:rsid w:val="00537495"/>
    <w:rsid w:val="00540909"/>
    <w:rsid w:val="00540D0F"/>
    <w:rsid w:val="00540FA2"/>
    <w:rsid w:val="00546D39"/>
    <w:rsid w:val="00546EC7"/>
    <w:rsid w:val="005506CE"/>
    <w:rsid w:val="00550E22"/>
    <w:rsid w:val="00553AE2"/>
    <w:rsid w:val="005540AD"/>
    <w:rsid w:val="005549D6"/>
    <w:rsid w:val="00555136"/>
    <w:rsid w:val="0055582A"/>
    <w:rsid w:val="00556691"/>
    <w:rsid w:val="0055767F"/>
    <w:rsid w:val="00557D22"/>
    <w:rsid w:val="00557F5F"/>
    <w:rsid w:val="00560072"/>
    <w:rsid w:val="00560195"/>
    <w:rsid w:val="0056110A"/>
    <w:rsid w:val="00562888"/>
    <w:rsid w:val="00562E3B"/>
    <w:rsid w:val="00563629"/>
    <w:rsid w:val="0056401A"/>
    <w:rsid w:val="0056608E"/>
    <w:rsid w:val="00567C56"/>
    <w:rsid w:val="00576E3A"/>
    <w:rsid w:val="00577554"/>
    <w:rsid w:val="00587964"/>
    <w:rsid w:val="0059144A"/>
    <w:rsid w:val="00597278"/>
    <w:rsid w:val="005A095F"/>
    <w:rsid w:val="005A190E"/>
    <w:rsid w:val="005A6141"/>
    <w:rsid w:val="005B0DE0"/>
    <w:rsid w:val="005B18BB"/>
    <w:rsid w:val="005B20DD"/>
    <w:rsid w:val="005B441C"/>
    <w:rsid w:val="005B4523"/>
    <w:rsid w:val="005C0EFB"/>
    <w:rsid w:val="005C10AF"/>
    <w:rsid w:val="005C21B3"/>
    <w:rsid w:val="005C232A"/>
    <w:rsid w:val="005C3BEB"/>
    <w:rsid w:val="005D00E5"/>
    <w:rsid w:val="005D0FF7"/>
    <w:rsid w:val="005D2642"/>
    <w:rsid w:val="005D3371"/>
    <w:rsid w:val="005D40A8"/>
    <w:rsid w:val="005D5071"/>
    <w:rsid w:val="005D50EE"/>
    <w:rsid w:val="005D54D9"/>
    <w:rsid w:val="005D5E05"/>
    <w:rsid w:val="005E11E1"/>
    <w:rsid w:val="005E3B4C"/>
    <w:rsid w:val="005E56D2"/>
    <w:rsid w:val="005E6D53"/>
    <w:rsid w:val="005E7DAB"/>
    <w:rsid w:val="005F105B"/>
    <w:rsid w:val="005F2246"/>
    <w:rsid w:val="005F6A6A"/>
    <w:rsid w:val="0060081C"/>
    <w:rsid w:val="00600C6D"/>
    <w:rsid w:val="00603F1F"/>
    <w:rsid w:val="00605B03"/>
    <w:rsid w:val="00607D05"/>
    <w:rsid w:val="0061148D"/>
    <w:rsid w:val="00611970"/>
    <w:rsid w:val="00611DA1"/>
    <w:rsid w:val="00614BBE"/>
    <w:rsid w:val="00616C14"/>
    <w:rsid w:val="00617495"/>
    <w:rsid w:val="006203F1"/>
    <w:rsid w:val="00621A6E"/>
    <w:rsid w:val="006223E1"/>
    <w:rsid w:val="006224E8"/>
    <w:rsid w:val="006226E9"/>
    <w:rsid w:val="0062311E"/>
    <w:rsid w:val="006231FE"/>
    <w:rsid w:val="00625FA7"/>
    <w:rsid w:val="00627483"/>
    <w:rsid w:val="006303A2"/>
    <w:rsid w:val="006341A2"/>
    <w:rsid w:val="0063464D"/>
    <w:rsid w:val="00635EA2"/>
    <w:rsid w:val="0063746F"/>
    <w:rsid w:val="00645D86"/>
    <w:rsid w:val="006502CB"/>
    <w:rsid w:val="00651BED"/>
    <w:rsid w:val="00652E55"/>
    <w:rsid w:val="00653275"/>
    <w:rsid w:val="006541CB"/>
    <w:rsid w:val="006577EB"/>
    <w:rsid w:val="006628A3"/>
    <w:rsid w:val="00664223"/>
    <w:rsid w:val="006658CB"/>
    <w:rsid w:val="00665E91"/>
    <w:rsid w:val="006704E7"/>
    <w:rsid w:val="00671A80"/>
    <w:rsid w:val="00673C50"/>
    <w:rsid w:val="0068151A"/>
    <w:rsid w:val="00681A62"/>
    <w:rsid w:val="00690229"/>
    <w:rsid w:val="006903FA"/>
    <w:rsid w:val="006952FE"/>
    <w:rsid w:val="00695705"/>
    <w:rsid w:val="00697E6C"/>
    <w:rsid w:val="006A19B2"/>
    <w:rsid w:val="006A2407"/>
    <w:rsid w:val="006A3113"/>
    <w:rsid w:val="006A69D1"/>
    <w:rsid w:val="006A7EE2"/>
    <w:rsid w:val="006B157D"/>
    <w:rsid w:val="006B2C3A"/>
    <w:rsid w:val="006B4C69"/>
    <w:rsid w:val="006B65B7"/>
    <w:rsid w:val="006C07E8"/>
    <w:rsid w:val="006C2C38"/>
    <w:rsid w:val="006C2E9B"/>
    <w:rsid w:val="006C3065"/>
    <w:rsid w:val="006C364E"/>
    <w:rsid w:val="006C49D6"/>
    <w:rsid w:val="006C58DE"/>
    <w:rsid w:val="006C73F1"/>
    <w:rsid w:val="006C76ED"/>
    <w:rsid w:val="006C7D03"/>
    <w:rsid w:val="006D3663"/>
    <w:rsid w:val="006D4B5D"/>
    <w:rsid w:val="006E446E"/>
    <w:rsid w:val="006E4B5B"/>
    <w:rsid w:val="006E4D7D"/>
    <w:rsid w:val="006E522B"/>
    <w:rsid w:val="006E53B4"/>
    <w:rsid w:val="006E7978"/>
    <w:rsid w:val="006F1094"/>
    <w:rsid w:val="006F28CE"/>
    <w:rsid w:val="006F31B1"/>
    <w:rsid w:val="006F4369"/>
    <w:rsid w:val="006F5377"/>
    <w:rsid w:val="006F56FD"/>
    <w:rsid w:val="006F6C2E"/>
    <w:rsid w:val="006F7E6E"/>
    <w:rsid w:val="00702708"/>
    <w:rsid w:val="00703F40"/>
    <w:rsid w:val="0070563F"/>
    <w:rsid w:val="00706426"/>
    <w:rsid w:val="00707F4C"/>
    <w:rsid w:val="0071254B"/>
    <w:rsid w:val="00714BE8"/>
    <w:rsid w:val="00715779"/>
    <w:rsid w:val="00715EE7"/>
    <w:rsid w:val="0071638A"/>
    <w:rsid w:val="0072030A"/>
    <w:rsid w:val="00721720"/>
    <w:rsid w:val="00722192"/>
    <w:rsid w:val="007224D7"/>
    <w:rsid w:val="00723295"/>
    <w:rsid w:val="00723792"/>
    <w:rsid w:val="00723842"/>
    <w:rsid w:val="00724A09"/>
    <w:rsid w:val="0072554E"/>
    <w:rsid w:val="00727EF9"/>
    <w:rsid w:val="00731D82"/>
    <w:rsid w:val="00732EFD"/>
    <w:rsid w:val="00735EE7"/>
    <w:rsid w:val="007439A2"/>
    <w:rsid w:val="00743EE4"/>
    <w:rsid w:val="007460F0"/>
    <w:rsid w:val="0074713D"/>
    <w:rsid w:val="00754181"/>
    <w:rsid w:val="00757A8F"/>
    <w:rsid w:val="00760F02"/>
    <w:rsid w:val="00763349"/>
    <w:rsid w:val="00763724"/>
    <w:rsid w:val="00764350"/>
    <w:rsid w:val="00765B4D"/>
    <w:rsid w:val="007671EE"/>
    <w:rsid w:val="0076752B"/>
    <w:rsid w:val="00770D27"/>
    <w:rsid w:val="007738A9"/>
    <w:rsid w:val="00780711"/>
    <w:rsid w:val="007825B2"/>
    <w:rsid w:val="00786ACA"/>
    <w:rsid w:val="007875B4"/>
    <w:rsid w:val="007901E5"/>
    <w:rsid w:val="00792BBA"/>
    <w:rsid w:val="00793DDB"/>
    <w:rsid w:val="00794618"/>
    <w:rsid w:val="00796B58"/>
    <w:rsid w:val="00797181"/>
    <w:rsid w:val="007A1B47"/>
    <w:rsid w:val="007A372C"/>
    <w:rsid w:val="007A3905"/>
    <w:rsid w:val="007A5235"/>
    <w:rsid w:val="007A76AB"/>
    <w:rsid w:val="007B336E"/>
    <w:rsid w:val="007C11CD"/>
    <w:rsid w:val="007C2CDC"/>
    <w:rsid w:val="007C5657"/>
    <w:rsid w:val="007D06AE"/>
    <w:rsid w:val="007D14D0"/>
    <w:rsid w:val="007D1DEA"/>
    <w:rsid w:val="007D3BD5"/>
    <w:rsid w:val="007D6F0B"/>
    <w:rsid w:val="007D6FCA"/>
    <w:rsid w:val="007F0720"/>
    <w:rsid w:val="007F209D"/>
    <w:rsid w:val="007F3748"/>
    <w:rsid w:val="007F3D41"/>
    <w:rsid w:val="007F4365"/>
    <w:rsid w:val="007F71AE"/>
    <w:rsid w:val="007F7FFC"/>
    <w:rsid w:val="00800F77"/>
    <w:rsid w:val="008069A5"/>
    <w:rsid w:val="008111C7"/>
    <w:rsid w:val="008161D6"/>
    <w:rsid w:val="00817586"/>
    <w:rsid w:val="008211CA"/>
    <w:rsid w:val="00821C47"/>
    <w:rsid w:val="00823FB6"/>
    <w:rsid w:val="00831334"/>
    <w:rsid w:val="0083147A"/>
    <w:rsid w:val="00831FF2"/>
    <w:rsid w:val="00834920"/>
    <w:rsid w:val="008356B7"/>
    <w:rsid w:val="00836008"/>
    <w:rsid w:val="00836CED"/>
    <w:rsid w:val="00837A0D"/>
    <w:rsid w:val="0084240A"/>
    <w:rsid w:val="00843CAD"/>
    <w:rsid w:val="00843E12"/>
    <w:rsid w:val="00845027"/>
    <w:rsid w:val="00846AC7"/>
    <w:rsid w:val="00850B6D"/>
    <w:rsid w:val="00852D83"/>
    <w:rsid w:val="00853505"/>
    <w:rsid w:val="00853C78"/>
    <w:rsid w:val="008609F8"/>
    <w:rsid w:val="00860FA8"/>
    <w:rsid w:val="0086121D"/>
    <w:rsid w:val="008616E0"/>
    <w:rsid w:val="008617B9"/>
    <w:rsid w:val="00861E0A"/>
    <w:rsid w:val="0086249D"/>
    <w:rsid w:val="00862996"/>
    <w:rsid w:val="008654A6"/>
    <w:rsid w:val="00866DC2"/>
    <w:rsid w:val="0087290B"/>
    <w:rsid w:val="00873CF4"/>
    <w:rsid w:val="00873F2C"/>
    <w:rsid w:val="00874621"/>
    <w:rsid w:val="0087467B"/>
    <w:rsid w:val="0087617C"/>
    <w:rsid w:val="008778FA"/>
    <w:rsid w:val="00881B49"/>
    <w:rsid w:val="00883527"/>
    <w:rsid w:val="0088411E"/>
    <w:rsid w:val="00885754"/>
    <w:rsid w:val="008964A9"/>
    <w:rsid w:val="008972BF"/>
    <w:rsid w:val="008A0597"/>
    <w:rsid w:val="008A3DE5"/>
    <w:rsid w:val="008A6D7A"/>
    <w:rsid w:val="008B076D"/>
    <w:rsid w:val="008B1C6A"/>
    <w:rsid w:val="008B2BEC"/>
    <w:rsid w:val="008B35E4"/>
    <w:rsid w:val="008B400F"/>
    <w:rsid w:val="008B7020"/>
    <w:rsid w:val="008C0978"/>
    <w:rsid w:val="008C0E6C"/>
    <w:rsid w:val="008C3723"/>
    <w:rsid w:val="008C50BF"/>
    <w:rsid w:val="008C69FE"/>
    <w:rsid w:val="008D0F70"/>
    <w:rsid w:val="008D309B"/>
    <w:rsid w:val="008D5AA0"/>
    <w:rsid w:val="008D75D4"/>
    <w:rsid w:val="008E0BAE"/>
    <w:rsid w:val="008E34BF"/>
    <w:rsid w:val="008E673B"/>
    <w:rsid w:val="008E7283"/>
    <w:rsid w:val="008F0830"/>
    <w:rsid w:val="008F3649"/>
    <w:rsid w:val="008F4EAC"/>
    <w:rsid w:val="008F724A"/>
    <w:rsid w:val="008F7A4A"/>
    <w:rsid w:val="008F7CCA"/>
    <w:rsid w:val="008F7F5D"/>
    <w:rsid w:val="0090217D"/>
    <w:rsid w:val="00902E3E"/>
    <w:rsid w:val="00906CF2"/>
    <w:rsid w:val="00910A82"/>
    <w:rsid w:val="00911AD4"/>
    <w:rsid w:val="00911D17"/>
    <w:rsid w:val="0091463C"/>
    <w:rsid w:val="00920BD9"/>
    <w:rsid w:val="00920E8C"/>
    <w:rsid w:val="0092265F"/>
    <w:rsid w:val="0092526B"/>
    <w:rsid w:val="00926579"/>
    <w:rsid w:val="009269E4"/>
    <w:rsid w:val="00926F4A"/>
    <w:rsid w:val="0092771F"/>
    <w:rsid w:val="00932CA1"/>
    <w:rsid w:val="009348FB"/>
    <w:rsid w:val="00936D1A"/>
    <w:rsid w:val="0093769A"/>
    <w:rsid w:val="00940D8A"/>
    <w:rsid w:val="00944150"/>
    <w:rsid w:val="00945ED9"/>
    <w:rsid w:val="0094642A"/>
    <w:rsid w:val="00947A75"/>
    <w:rsid w:val="009515D5"/>
    <w:rsid w:val="00952E19"/>
    <w:rsid w:val="00953EA6"/>
    <w:rsid w:val="00954108"/>
    <w:rsid w:val="009550EE"/>
    <w:rsid w:val="0095656D"/>
    <w:rsid w:val="00957834"/>
    <w:rsid w:val="009578E7"/>
    <w:rsid w:val="00960327"/>
    <w:rsid w:val="00961D6A"/>
    <w:rsid w:val="00964172"/>
    <w:rsid w:val="00964AE5"/>
    <w:rsid w:val="009667AE"/>
    <w:rsid w:val="009709DB"/>
    <w:rsid w:val="00981E1E"/>
    <w:rsid w:val="00983A87"/>
    <w:rsid w:val="009854C7"/>
    <w:rsid w:val="00991E59"/>
    <w:rsid w:val="009933DA"/>
    <w:rsid w:val="00994241"/>
    <w:rsid w:val="0099507D"/>
    <w:rsid w:val="00995449"/>
    <w:rsid w:val="00995731"/>
    <w:rsid w:val="009963C9"/>
    <w:rsid w:val="0099728D"/>
    <w:rsid w:val="009A055D"/>
    <w:rsid w:val="009A2F39"/>
    <w:rsid w:val="009A477F"/>
    <w:rsid w:val="009A593F"/>
    <w:rsid w:val="009A63F5"/>
    <w:rsid w:val="009A6C32"/>
    <w:rsid w:val="009A7497"/>
    <w:rsid w:val="009B0111"/>
    <w:rsid w:val="009B0878"/>
    <w:rsid w:val="009B3D65"/>
    <w:rsid w:val="009B76C6"/>
    <w:rsid w:val="009C17A9"/>
    <w:rsid w:val="009C45E3"/>
    <w:rsid w:val="009C4A0B"/>
    <w:rsid w:val="009C77F6"/>
    <w:rsid w:val="009D0589"/>
    <w:rsid w:val="009D1986"/>
    <w:rsid w:val="009D3DE2"/>
    <w:rsid w:val="009D7DA6"/>
    <w:rsid w:val="009E22EA"/>
    <w:rsid w:val="009E56C8"/>
    <w:rsid w:val="009F0B0E"/>
    <w:rsid w:val="009F19AF"/>
    <w:rsid w:val="009F1FD8"/>
    <w:rsid w:val="009F229D"/>
    <w:rsid w:val="009F2582"/>
    <w:rsid w:val="009F2D94"/>
    <w:rsid w:val="009F40A5"/>
    <w:rsid w:val="009F4B9D"/>
    <w:rsid w:val="009F5CF8"/>
    <w:rsid w:val="009F734F"/>
    <w:rsid w:val="00A011CE"/>
    <w:rsid w:val="00A031E5"/>
    <w:rsid w:val="00A04631"/>
    <w:rsid w:val="00A0675B"/>
    <w:rsid w:val="00A10EF1"/>
    <w:rsid w:val="00A110B8"/>
    <w:rsid w:val="00A11D2E"/>
    <w:rsid w:val="00A15563"/>
    <w:rsid w:val="00A1656E"/>
    <w:rsid w:val="00A178D5"/>
    <w:rsid w:val="00A17CE3"/>
    <w:rsid w:val="00A21BBB"/>
    <w:rsid w:val="00A23655"/>
    <w:rsid w:val="00A249FB"/>
    <w:rsid w:val="00A24AC8"/>
    <w:rsid w:val="00A26B6B"/>
    <w:rsid w:val="00A30C02"/>
    <w:rsid w:val="00A32272"/>
    <w:rsid w:val="00A33379"/>
    <w:rsid w:val="00A354A5"/>
    <w:rsid w:val="00A36F31"/>
    <w:rsid w:val="00A4215C"/>
    <w:rsid w:val="00A449C9"/>
    <w:rsid w:val="00A44C83"/>
    <w:rsid w:val="00A457C2"/>
    <w:rsid w:val="00A46423"/>
    <w:rsid w:val="00A46A1E"/>
    <w:rsid w:val="00A4792B"/>
    <w:rsid w:val="00A54007"/>
    <w:rsid w:val="00A624F4"/>
    <w:rsid w:val="00A629DE"/>
    <w:rsid w:val="00A6464C"/>
    <w:rsid w:val="00A65107"/>
    <w:rsid w:val="00A65401"/>
    <w:rsid w:val="00A70512"/>
    <w:rsid w:val="00A719DF"/>
    <w:rsid w:val="00A72EF9"/>
    <w:rsid w:val="00A74608"/>
    <w:rsid w:val="00A91702"/>
    <w:rsid w:val="00A91D9C"/>
    <w:rsid w:val="00A93227"/>
    <w:rsid w:val="00A947B8"/>
    <w:rsid w:val="00A951BA"/>
    <w:rsid w:val="00A9716C"/>
    <w:rsid w:val="00AA0393"/>
    <w:rsid w:val="00AA13B7"/>
    <w:rsid w:val="00AA53A0"/>
    <w:rsid w:val="00AB14FA"/>
    <w:rsid w:val="00AB23BA"/>
    <w:rsid w:val="00AB280F"/>
    <w:rsid w:val="00AB3248"/>
    <w:rsid w:val="00AB3340"/>
    <w:rsid w:val="00AB3DF6"/>
    <w:rsid w:val="00AB47EA"/>
    <w:rsid w:val="00AB6BA6"/>
    <w:rsid w:val="00AC0A20"/>
    <w:rsid w:val="00AC2863"/>
    <w:rsid w:val="00AC3B8A"/>
    <w:rsid w:val="00AC4BC5"/>
    <w:rsid w:val="00AC6128"/>
    <w:rsid w:val="00AC6C00"/>
    <w:rsid w:val="00AD2A7A"/>
    <w:rsid w:val="00AD3A30"/>
    <w:rsid w:val="00AD3AE1"/>
    <w:rsid w:val="00AD4F05"/>
    <w:rsid w:val="00AD51A9"/>
    <w:rsid w:val="00AD5838"/>
    <w:rsid w:val="00AD762D"/>
    <w:rsid w:val="00AE12BD"/>
    <w:rsid w:val="00AE2366"/>
    <w:rsid w:val="00AE456E"/>
    <w:rsid w:val="00AE4958"/>
    <w:rsid w:val="00AF1718"/>
    <w:rsid w:val="00AF4DB6"/>
    <w:rsid w:val="00B00CB3"/>
    <w:rsid w:val="00B01314"/>
    <w:rsid w:val="00B03FFD"/>
    <w:rsid w:val="00B11DAE"/>
    <w:rsid w:val="00B11E90"/>
    <w:rsid w:val="00B122D0"/>
    <w:rsid w:val="00B13BF1"/>
    <w:rsid w:val="00B15893"/>
    <w:rsid w:val="00B21CB4"/>
    <w:rsid w:val="00B226CB"/>
    <w:rsid w:val="00B23348"/>
    <w:rsid w:val="00B233F0"/>
    <w:rsid w:val="00B240E4"/>
    <w:rsid w:val="00B25A85"/>
    <w:rsid w:val="00B34A20"/>
    <w:rsid w:val="00B358F0"/>
    <w:rsid w:val="00B35BF9"/>
    <w:rsid w:val="00B3614B"/>
    <w:rsid w:val="00B36BE7"/>
    <w:rsid w:val="00B36E8F"/>
    <w:rsid w:val="00B371B1"/>
    <w:rsid w:val="00B409CB"/>
    <w:rsid w:val="00B417CB"/>
    <w:rsid w:val="00B424CE"/>
    <w:rsid w:val="00B43DC6"/>
    <w:rsid w:val="00B51B29"/>
    <w:rsid w:val="00B5295C"/>
    <w:rsid w:val="00B52AA0"/>
    <w:rsid w:val="00B5367B"/>
    <w:rsid w:val="00B53C27"/>
    <w:rsid w:val="00B55864"/>
    <w:rsid w:val="00B5616C"/>
    <w:rsid w:val="00B5668D"/>
    <w:rsid w:val="00B578D6"/>
    <w:rsid w:val="00B651E9"/>
    <w:rsid w:val="00B6626B"/>
    <w:rsid w:val="00B7644D"/>
    <w:rsid w:val="00B80D35"/>
    <w:rsid w:val="00B81612"/>
    <w:rsid w:val="00B8260D"/>
    <w:rsid w:val="00B8565F"/>
    <w:rsid w:val="00B91CC0"/>
    <w:rsid w:val="00B921B9"/>
    <w:rsid w:val="00BA0616"/>
    <w:rsid w:val="00BA432D"/>
    <w:rsid w:val="00BB0B78"/>
    <w:rsid w:val="00BB11D8"/>
    <w:rsid w:val="00BB1912"/>
    <w:rsid w:val="00BB397C"/>
    <w:rsid w:val="00BB5610"/>
    <w:rsid w:val="00BB65AF"/>
    <w:rsid w:val="00BB69DE"/>
    <w:rsid w:val="00BB73BA"/>
    <w:rsid w:val="00BC3D82"/>
    <w:rsid w:val="00BC4923"/>
    <w:rsid w:val="00BC642E"/>
    <w:rsid w:val="00BC6FC5"/>
    <w:rsid w:val="00BC7160"/>
    <w:rsid w:val="00BD0B7B"/>
    <w:rsid w:val="00BD3B58"/>
    <w:rsid w:val="00BD41B0"/>
    <w:rsid w:val="00BD7021"/>
    <w:rsid w:val="00BE0FD9"/>
    <w:rsid w:val="00BE281B"/>
    <w:rsid w:val="00BE5325"/>
    <w:rsid w:val="00BE535A"/>
    <w:rsid w:val="00BF1B84"/>
    <w:rsid w:val="00BF3781"/>
    <w:rsid w:val="00BF4604"/>
    <w:rsid w:val="00BF6F7C"/>
    <w:rsid w:val="00C0365E"/>
    <w:rsid w:val="00C05428"/>
    <w:rsid w:val="00C05AEF"/>
    <w:rsid w:val="00C06717"/>
    <w:rsid w:val="00C0672B"/>
    <w:rsid w:val="00C07060"/>
    <w:rsid w:val="00C1150A"/>
    <w:rsid w:val="00C14219"/>
    <w:rsid w:val="00C21A77"/>
    <w:rsid w:val="00C2559B"/>
    <w:rsid w:val="00C2711E"/>
    <w:rsid w:val="00C32B2D"/>
    <w:rsid w:val="00C33C2D"/>
    <w:rsid w:val="00C34B06"/>
    <w:rsid w:val="00C35643"/>
    <w:rsid w:val="00C37F4A"/>
    <w:rsid w:val="00C41171"/>
    <w:rsid w:val="00C4207A"/>
    <w:rsid w:val="00C42E29"/>
    <w:rsid w:val="00C4331B"/>
    <w:rsid w:val="00C4457E"/>
    <w:rsid w:val="00C44932"/>
    <w:rsid w:val="00C44D34"/>
    <w:rsid w:val="00C45E30"/>
    <w:rsid w:val="00C510F2"/>
    <w:rsid w:val="00C52DD6"/>
    <w:rsid w:val="00C53478"/>
    <w:rsid w:val="00C548D1"/>
    <w:rsid w:val="00C55B0A"/>
    <w:rsid w:val="00C56A6A"/>
    <w:rsid w:val="00C6159A"/>
    <w:rsid w:val="00C62247"/>
    <w:rsid w:val="00C62917"/>
    <w:rsid w:val="00C63AE7"/>
    <w:rsid w:val="00C641FA"/>
    <w:rsid w:val="00C64F80"/>
    <w:rsid w:val="00C655C3"/>
    <w:rsid w:val="00C65AC0"/>
    <w:rsid w:val="00C674FB"/>
    <w:rsid w:val="00C746ED"/>
    <w:rsid w:val="00C75A4C"/>
    <w:rsid w:val="00C764EB"/>
    <w:rsid w:val="00C81AB8"/>
    <w:rsid w:val="00C8392D"/>
    <w:rsid w:val="00C868C5"/>
    <w:rsid w:val="00C903DD"/>
    <w:rsid w:val="00C909D5"/>
    <w:rsid w:val="00C953DD"/>
    <w:rsid w:val="00C95B71"/>
    <w:rsid w:val="00C96833"/>
    <w:rsid w:val="00C97487"/>
    <w:rsid w:val="00CA485F"/>
    <w:rsid w:val="00CA4ACB"/>
    <w:rsid w:val="00CB383B"/>
    <w:rsid w:val="00CB437D"/>
    <w:rsid w:val="00CB4F76"/>
    <w:rsid w:val="00CB55A5"/>
    <w:rsid w:val="00CC03E2"/>
    <w:rsid w:val="00CC0BB2"/>
    <w:rsid w:val="00CC2AE3"/>
    <w:rsid w:val="00CC3A46"/>
    <w:rsid w:val="00CD13AD"/>
    <w:rsid w:val="00CD48F4"/>
    <w:rsid w:val="00CE108F"/>
    <w:rsid w:val="00CE1AA1"/>
    <w:rsid w:val="00CE2B2B"/>
    <w:rsid w:val="00CE3E7F"/>
    <w:rsid w:val="00CE7B91"/>
    <w:rsid w:val="00CF0B4F"/>
    <w:rsid w:val="00CF26FA"/>
    <w:rsid w:val="00CF28F6"/>
    <w:rsid w:val="00CF2C50"/>
    <w:rsid w:val="00CF2F65"/>
    <w:rsid w:val="00CF4357"/>
    <w:rsid w:val="00CF46E6"/>
    <w:rsid w:val="00CF6384"/>
    <w:rsid w:val="00D00066"/>
    <w:rsid w:val="00D004BD"/>
    <w:rsid w:val="00D02F3C"/>
    <w:rsid w:val="00D10529"/>
    <w:rsid w:val="00D11470"/>
    <w:rsid w:val="00D14D2B"/>
    <w:rsid w:val="00D22921"/>
    <w:rsid w:val="00D30640"/>
    <w:rsid w:val="00D30C26"/>
    <w:rsid w:val="00D33351"/>
    <w:rsid w:val="00D34AC0"/>
    <w:rsid w:val="00D34BDC"/>
    <w:rsid w:val="00D34C1A"/>
    <w:rsid w:val="00D34F85"/>
    <w:rsid w:val="00D3522F"/>
    <w:rsid w:val="00D35869"/>
    <w:rsid w:val="00D428B3"/>
    <w:rsid w:val="00D45A57"/>
    <w:rsid w:val="00D47B66"/>
    <w:rsid w:val="00D53203"/>
    <w:rsid w:val="00D535EE"/>
    <w:rsid w:val="00D54AE4"/>
    <w:rsid w:val="00D556A4"/>
    <w:rsid w:val="00D63938"/>
    <w:rsid w:val="00D662BD"/>
    <w:rsid w:val="00D66AEF"/>
    <w:rsid w:val="00D706C6"/>
    <w:rsid w:val="00D7280A"/>
    <w:rsid w:val="00D739DF"/>
    <w:rsid w:val="00D74219"/>
    <w:rsid w:val="00D773CD"/>
    <w:rsid w:val="00D8012A"/>
    <w:rsid w:val="00D82E15"/>
    <w:rsid w:val="00D83652"/>
    <w:rsid w:val="00D841F2"/>
    <w:rsid w:val="00D87113"/>
    <w:rsid w:val="00D91200"/>
    <w:rsid w:val="00D9134E"/>
    <w:rsid w:val="00D93AE2"/>
    <w:rsid w:val="00D96D76"/>
    <w:rsid w:val="00DA0F23"/>
    <w:rsid w:val="00DA78C2"/>
    <w:rsid w:val="00DB04AA"/>
    <w:rsid w:val="00DB77B3"/>
    <w:rsid w:val="00DC0114"/>
    <w:rsid w:val="00DC1789"/>
    <w:rsid w:val="00DC18E7"/>
    <w:rsid w:val="00DC3657"/>
    <w:rsid w:val="00DC68BA"/>
    <w:rsid w:val="00DD22B5"/>
    <w:rsid w:val="00DD2AE5"/>
    <w:rsid w:val="00DD2EDF"/>
    <w:rsid w:val="00DD2F06"/>
    <w:rsid w:val="00DD3B88"/>
    <w:rsid w:val="00DD6A50"/>
    <w:rsid w:val="00DE5251"/>
    <w:rsid w:val="00DE69D1"/>
    <w:rsid w:val="00DE72F4"/>
    <w:rsid w:val="00DF13DB"/>
    <w:rsid w:val="00DF1E4E"/>
    <w:rsid w:val="00DF2697"/>
    <w:rsid w:val="00DF2776"/>
    <w:rsid w:val="00DF3620"/>
    <w:rsid w:val="00DF63C1"/>
    <w:rsid w:val="00E01414"/>
    <w:rsid w:val="00E03E47"/>
    <w:rsid w:val="00E05FE5"/>
    <w:rsid w:val="00E10B01"/>
    <w:rsid w:val="00E112F3"/>
    <w:rsid w:val="00E161A2"/>
    <w:rsid w:val="00E164F3"/>
    <w:rsid w:val="00E165E4"/>
    <w:rsid w:val="00E16CB0"/>
    <w:rsid w:val="00E17D73"/>
    <w:rsid w:val="00E221BC"/>
    <w:rsid w:val="00E22523"/>
    <w:rsid w:val="00E22D86"/>
    <w:rsid w:val="00E244B5"/>
    <w:rsid w:val="00E24BDC"/>
    <w:rsid w:val="00E26549"/>
    <w:rsid w:val="00E26E45"/>
    <w:rsid w:val="00E270C6"/>
    <w:rsid w:val="00E27C6F"/>
    <w:rsid w:val="00E30C03"/>
    <w:rsid w:val="00E3279D"/>
    <w:rsid w:val="00E35950"/>
    <w:rsid w:val="00E36411"/>
    <w:rsid w:val="00E37394"/>
    <w:rsid w:val="00E40F5A"/>
    <w:rsid w:val="00E42993"/>
    <w:rsid w:val="00E4440B"/>
    <w:rsid w:val="00E45020"/>
    <w:rsid w:val="00E46543"/>
    <w:rsid w:val="00E47872"/>
    <w:rsid w:val="00E54CDA"/>
    <w:rsid w:val="00E558B9"/>
    <w:rsid w:val="00E567C7"/>
    <w:rsid w:val="00E618CA"/>
    <w:rsid w:val="00E666A5"/>
    <w:rsid w:val="00E678F7"/>
    <w:rsid w:val="00E70136"/>
    <w:rsid w:val="00E714AB"/>
    <w:rsid w:val="00E71BD6"/>
    <w:rsid w:val="00E75745"/>
    <w:rsid w:val="00E77A38"/>
    <w:rsid w:val="00E806D5"/>
    <w:rsid w:val="00E82F79"/>
    <w:rsid w:val="00E84EA3"/>
    <w:rsid w:val="00E94668"/>
    <w:rsid w:val="00EA17C6"/>
    <w:rsid w:val="00EA1B2E"/>
    <w:rsid w:val="00EA2834"/>
    <w:rsid w:val="00EA4AC4"/>
    <w:rsid w:val="00EB34FD"/>
    <w:rsid w:val="00EB5430"/>
    <w:rsid w:val="00EB75FA"/>
    <w:rsid w:val="00EB7A17"/>
    <w:rsid w:val="00EB7FC9"/>
    <w:rsid w:val="00EC1BC4"/>
    <w:rsid w:val="00EC2AC1"/>
    <w:rsid w:val="00EC40A5"/>
    <w:rsid w:val="00EC480D"/>
    <w:rsid w:val="00EC4A8A"/>
    <w:rsid w:val="00EC7300"/>
    <w:rsid w:val="00ED0814"/>
    <w:rsid w:val="00ED3B1A"/>
    <w:rsid w:val="00ED47CC"/>
    <w:rsid w:val="00EE2005"/>
    <w:rsid w:val="00EE2A56"/>
    <w:rsid w:val="00EE6533"/>
    <w:rsid w:val="00EE6613"/>
    <w:rsid w:val="00EE7096"/>
    <w:rsid w:val="00EF066C"/>
    <w:rsid w:val="00EF14D1"/>
    <w:rsid w:val="00EF2ADB"/>
    <w:rsid w:val="00EF7119"/>
    <w:rsid w:val="00EF7F2A"/>
    <w:rsid w:val="00F021C2"/>
    <w:rsid w:val="00F02A9A"/>
    <w:rsid w:val="00F1114F"/>
    <w:rsid w:val="00F159B3"/>
    <w:rsid w:val="00F163AD"/>
    <w:rsid w:val="00F16764"/>
    <w:rsid w:val="00F23EB4"/>
    <w:rsid w:val="00F26FF5"/>
    <w:rsid w:val="00F30949"/>
    <w:rsid w:val="00F32249"/>
    <w:rsid w:val="00F32F9C"/>
    <w:rsid w:val="00F33DC0"/>
    <w:rsid w:val="00F34DF7"/>
    <w:rsid w:val="00F3679B"/>
    <w:rsid w:val="00F37C49"/>
    <w:rsid w:val="00F40458"/>
    <w:rsid w:val="00F46B4A"/>
    <w:rsid w:val="00F47CCB"/>
    <w:rsid w:val="00F504FB"/>
    <w:rsid w:val="00F5137A"/>
    <w:rsid w:val="00F514FA"/>
    <w:rsid w:val="00F52A14"/>
    <w:rsid w:val="00F53D84"/>
    <w:rsid w:val="00F53EDF"/>
    <w:rsid w:val="00F557DB"/>
    <w:rsid w:val="00F60B34"/>
    <w:rsid w:val="00F62148"/>
    <w:rsid w:val="00F62A6C"/>
    <w:rsid w:val="00F63D5C"/>
    <w:rsid w:val="00F64EDA"/>
    <w:rsid w:val="00F660DC"/>
    <w:rsid w:val="00F6653E"/>
    <w:rsid w:val="00F67A3E"/>
    <w:rsid w:val="00F72130"/>
    <w:rsid w:val="00F74590"/>
    <w:rsid w:val="00F74D57"/>
    <w:rsid w:val="00F7685E"/>
    <w:rsid w:val="00F77161"/>
    <w:rsid w:val="00F803CF"/>
    <w:rsid w:val="00F80FE5"/>
    <w:rsid w:val="00F813A8"/>
    <w:rsid w:val="00F813DC"/>
    <w:rsid w:val="00F82C93"/>
    <w:rsid w:val="00F83541"/>
    <w:rsid w:val="00F83843"/>
    <w:rsid w:val="00F857F2"/>
    <w:rsid w:val="00F87483"/>
    <w:rsid w:val="00F87DEE"/>
    <w:rsid w:val="00F93624"/>
    <w:rsid w:val="00F95BCC"/>
    <w:rsid w:val="00FA0D5D"/>
    <w:rsid w:val="00FA1D89"/>
    <w:rsid w:val="00FA44E1"/>
    <w:rsid w:val="00FA5377"/>
    <w:rsid w:val="00FB7904"/>
    <w:rsid w:val="00FC00B8"/>
    <w:rsid w:val="00FC37F1"/>
    <w:rsid w:val="00FC6DFD"/>
    <w:rsid w:val="00FD109F"/>
    <w:rsid w:val="00FD2AEE"/>
    <w:rsid w:val="00FD3B3C"/>
    <w:rsid w:val="00FD3BE2"/>
    <w:rsid w:val="00FD5CE2"/>
    <w:rsid w:val="00FE3E47"/>
    <w:rsid w:val="00FE5C5A"/>
    <w:rsid w:val="00FE6DD3"/>
    <w:rsid w:val="00FE76C2"/>
    <w:rsid w:val="00FF1058"/>
    <w:rsid w:val="00FF1560"/>
    <w:rsid w:val="00FF16F0"/>
    <w:rsid w:val="00FF3D33"/>
    <w:rsid w:val="00FF4638"/>
    <w:rsid w:val="00FF70F0"/>
    <w:rsid w:val="016AD6B5"/>
    <w:rsid w:val="01FEF518"/>
    <w:rsid w:val="045C1FC2"/>
    <w:rsid w:val="062F9CB7"/>
    <w:rsid w:val="063BB822"/>
    <w:rsid w:val="068C8D13"/>
    <w:rsid w:val="06EE42CC"/>
    <w:rsid w:val="083E477D"/>
    <w:rsid w:val="0C4E094A"/>
    <w:rsid w:val="0C72DCD8"/>
    <w:rsid w:val="101A46FC"/>
    <w:rsid w:val="1027018B"/>
    <w:rsid w:val="12BD4ACE"/>
    <w:rsid w:val="1405A158"/>
    <w:rsid w:val="14EB4FA7"/>
    <w:rsid w:val="173D421A"/>
    <w:rsid w:val="18A95272"/>
    <w:rsid w:val="1952FE0F"/>
    <w:rsid w:val="19E83277"/>
    <w:rsid w:val="1ED6F706"/>
    <w:rsid w:val="22C48F5D"/>
    <w:rsid w:val="24E9482E"/>
    <w:rsid w:val="27A7F880"/>
    <w:rsid w:val="27E679D5"/>
    <w:rsid w:val="291802C5"/>
    <w:rsid w:val="29DF3A92"/>
    <w:rsid w:val="2A6C2765"/>
    <w:rsid w:val="2AC917C1"/>
    <w:rsid w:val="2C838DEC"/>
    <w:rsid w:val="2F2E5319"/>
    <w:rsid w:val="30F3F9CE"/>
    <w:rsid w:val="31022A1D"/>
    <w:rsid w:val="330710DD"/>
    <w:rsid w:val="336A8C03"/>
    <w:rsid w:val="336CF47B"/>
    <w:rsid w:val="3711FD0B"/>
    <w:rsid w:val="38BC0D02"/>
    <w:rsid w:val="398B23A5"/>
    <w:rsid w:val="3A1879CE"/>
    <w:rsid w:val="3B27316F"/>
    <w:rsid w:val="3B760E22"/>
    <w:rsid w:val="3E231363"/>
    <w:rsid w:val="410D0CE3"/>
    <w:rsid w:val="445DB2DB"/>
    <w:rsid w:val="45856DE4"/>
    <w:rsid w:val="4A1B9FCA"/>
    <w:rsid w:val="4BD77737"/>
    <w:rsid w:val="4BFEC405"/>
    <w:rsid w:val="4C797F4D"/>
    <w:rsid w:val="4CE11320"/>
    <w:rsid w:val="4D3B5E18"/>
    <w:rsid w:val="50245F13"/>
    <w:rsid w:val="503529B0"/>
    <w:rsid w:val="523E6F16"/>
    <w:rsid w:val="538D36B4"/>
    <w:rsid w:val="56BFA1FA"/>
    <w:rsid w:val="5719CB46"/>
    <w:rsid w:val="587CB919"/>
    <w:rsid w:val="5B4200C3"/>
    <w:rsid w:val="5B9372FD"/>
    <w:rsid w:val="5CCFB178"/>
    <w:rsid w:val="5D5D41C6"/>
    <w:rsid w:val="5DB67061"/>
    <w:rsid w:val="5DD1D180"/>
    <w:rsid w:val="5E94C2C9"/>
    <w:rsid w:val="61565192"/>
    <w:rsid w:val="615FA0CA"/>
    <w:rsid w:val="6268D20B"/>
    <w:rsid w:val="648BCF6F"/>
    <w:rsid w:val="64FB2592"/>
    <w:rsid w:val="671F12D1"/>
    <w:rsid w:val="6B089C48"/>
    <w:rsid w:val="6E672883"/>
    <w:rsid w:val="6F6DECB5"/>
    <w:rsid w:val="7109BD16"/>
    <w:rsid w:val="7198A227"/>
    <w:rsid w:val="78315558"/>
    <w:rsid w:val="7B848F89"/>
    <w:rsid w:val="7BA112E8"/>
    <w:rsid w:val="7C5B2576"/>
    <w:rsid w:val="7ED9F6D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585FB07"/>
  <w15:docId w15:val="{61B04AE6-4D8B-4B33-8E9C-E70182593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1" w:qFormat="1"/>
    <w:lsdException w:name="Quote" w:uiPriority="29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qFormat="1"/>
    <w:lsdException w:name="Subtle Reference" w:uiPriority="31" w:qFormat="1"/>
    <w:lsdException w:name="Intense Reference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B0111"/>
    <w:pPr>
      <w:spacing w:after="120"/>
    </w:pPr>
    <w:rPr>
      <w:rFonts w:ascii="Arial" w:hAnsi="Arial"/>
      <w:sz w:val="20"/>
      <w:lang w:val="ru-RU"/>
    </w:rPr>
  </w:style>
  <w:style w:type="paragraph" w:styleId="1">
    <w:name w:val="heading 1"/>
    <w:basedOn w:val="a"/>
    <w:next w:val="a"/>
    <w:link w:val="10"/>
    <w:qFormat/>
    <w:rsid w:val="002A6686"/>
    <w:pPr>
      <w:keepNext/>
      <w:keepLines/>
      <w:pageBreakBefore/>
      <w:numPr>
        <w:numId w:val="3"/>
      </w:numPr>
      <w:spacing w:before="360"/>
      <w:outlineLvl w:val="0"/>
    </w:pPr>
    <w:rPr>
      <w:rFonts w:eastAsiaTheme="majorEastAsia" w:cstheme="majorBidi"/>
      <w:b/>
      <w:bCs/>
      <w:smallCaps/>
      <w:color w:val="000000" w:themeColor="text1"/>
      <w:sz w:val="32"/>
      <w:szCs w:val="36"/>
    </w:rPr>
  </w:style>
  <w:style w:type="paragraph" w:styleId="2">
    <w:name w:val="heading 2"/>
    <w:basedOn w:val="a"/>
    <w:next w:val="a"/>
    <w:link w:val="20"/>
    <w:unhideWhenUsed/>
    <w:qFormat/>
    <w:rsid w:val="00FF1058"/>
    <w:pPr>
      <w:keepNext/>
      <w:keepLines/>
      <w:numPr>
        <w:ilvl w:val="1"/>
        <w:numId w:val="3"/>
      </w:numPr>
      <w:spacing w:before="360" w:after="0"/>
      <w:outlineLvl w:val="1"/>
    </w:pPr>
    <w:rPr>
      <w:rFonts w:eastAsiaTheme="majorEastAsia" w:cstheme="majorBidi"/>
      <w:b/>
      <w:bCs/>
      <w:smallCaps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FF1058"/>
    <w:pPr>
      <w:keepNext/>
      <w:keepLines/>
      <w:numPr>
        <w:ilvl w:val="2"/>
        <w:numId w:val="3"/>
      </w:numPr>
      <w:spacing w:before="200" w:after="0"/>
      <w:outlineLvl w:val="2"/>
    </w:pPr>
    <w:rPr>
      <w:rFonts w:eastAsiaTheme="majorEastAsia" w:cstheme="majorBidi"/>
      <w:b/>
      <w:bCs/>
      <w:color w:val="000000" w:themeColor="text1"/>
      <w:sz w:val="22"/>
    </w:rPr>
  </w:style>
  <w:style w:type="paragraph" w:styleId="4">
    <w:name w:val="heading 4"/>
    <w:basedOn w:val="a"/>
    <w:next w:val="a"/>
    <w:link w:val="40"/>
    <w:unhideWhenUsed/>
    <w:qFormat/>
    <w:rsid w:val="002A6686"/>
    <w:pPr>
      <w:keepNext/>
      <w:keepLines/>
      <w:numPr>
        <w:ilvl w:val="3"/>
        <w:numId w:val="3"/>
      </w:numPr>
      <w:spacing w:before="200" w:after="0"/>
      <w:outlineLvl w:val="3"/>
    </w:pPr>
    <w:rPr>
      <w:rFonts w:eastAsiaTheme="majorEastAsia" w:cstheme="majorBidi"/>
      <w:b/>
      <w:bCs/>
      <w:iCs/>
      <w:color w:val="000000" w:themeColor="text1"/>
    </w:rPr>
  </w:style>
  <w:style w:type="paragraph" w:styleId="5">
    <w:name w:val="heading 5"/>
    <w:basedOn w:val="a"/>
    <w:next w:val="a"/>
    <w:link w:val="50"/>
    <w:unhideWhenUsed/>
    <w:qFormat/>
    <w:rsid w:val="00481E8D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</w:rPr>
  </w:style>
  <w:style w:type="paragraph" w:styleId="6">
    <w:name w:val="heading 6"/>
    <w:basedOn w:val="a"/>
    <w:next w:val="a"/>
    <w:link w:val="60"/>
    <w:unhideWhenUsed/>
    <w:qFormat/>
    <w:rsid w:val="00481E8D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</w:rPr>
  </w:style>
  <w:style w:type="paragraph" w:styleId="7">
    <w:name w:val="heading 7"/>
    <w:basedOn w:val="a"/>
    <w:next w:val="a"/>
    <w:link w:val="70"/>
    <w:unhideWhenUsed/>
    <w:qFormat/>
    <w:rsid w:val="00481E8D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481E8D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9">
    <w:name w:val="heading 9"/>
    <w:basedOn w:val="a"/>
    <w:next w:val="a"/>
    <w:link w:val="90"/>
    <w:unhideWhenUsed/>
    <w:qFormat/>
    <w:rsid w:val="00481E8D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481E8D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character" w:styleId="a5">
    <w:name w:val="Hyperlink"/>
    <w:basedOn w:val="a0"/>
    <w:uiPriority w:val="99"/>
    <w:rsid w:val="00EF7B96"/>
    <w:rPr>
      <w:color w:val="0000FF"/>
      <w:u w:val="single"/>
    </w:rPr>
  </w:style>
  <w:style w:type="paragraph" w:styleId="a6">
    <w:name w:val="caption"/>
    <w:basedOn w:val="a"/>
    <w:next w:val="a"/>
    <w:unhideWhenUsed/>
    <w:qFormat/>
    <w:rsid w:val="00A9716C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7">
    <w:name w:val="header"/>
    <w:basedOn w:val="a"/>
    <w:link w:val="a8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8">
    <w:name w:val="Верхний колонтитул Знак"/>
    <w:basedOn w:val="a0"/>
    <w:link w:val="a7"/>
    <w:rsid w:val="0082378C"/>
    <w:rPr>
      <w:rFonts w:ascii="Arial" w:hAnsi="Arial"/>
      <w:sz w:val="20"/>
    </w:rPr>
  </w:style>
  <w:style w:type="paragraph" w:styleId="a9">
    <w:name w:val="footer"/>
    <w:basedOn w:val="a"/>
    <w:link w:val="aa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a">
    <w:name w:val="Нижний колонтитул Знак"/>
    <w:basedOn w:val="a0"/>
    <w:link w:val="a9"/>
    <w:rsid w:val="00DF63C1"/>
    <w:rPr>
      <w:rFonts w:ascii="Arial" w:hAnsi="Arial"/>
      <w:sz w:val="18"/>
    </w:rPr>
  </w:style>
  <w:style w:type="character" w:styleId="ab">
    <w:name w:val="page number"/>
    <w:basedOn w:val="a0"/>
    <w:rsid w:val="0082378C"/>
    <w:rPr>
      <w:rFonts w:ascii="Arial" w:hAnsi="Arial"/>
      <w:sz w:val="20"/>
    </w:rPr>
  </w:style>
  <w:style w:type="table" w:styleId="ac">
    <w:name w:val="Table Grid"/>
    <w:basedOn w:val="a1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11">
    <w:name w:val="toc 1"/>
    <w:basedOn w:val="31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1">
    <w:name w:val="toc 2"/>
    <w:basedOn w:val="11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1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d">
    <w:name w:val="Document Map"/>
    <w:basedOn w:val="a"/>
    <w:link w:val="ae"/>
    <w:rsid w:val="00552316"/>
    <w:pPr>
      <w:spacing w:after="0"/>
    </w:pPr>
    <w:rPr>
      <w:rFonts w:ascii="Lucida Grande" w:hAnsi="Lucida Grande"/>
    </w:rPr>
  </w:style>
  <w:style w:type="character" w:customStyle="1" w:styleId="ae">
    <w:name w:val="Схема документа Знак"/>
    <w:basedOn w:val="a0"/>
    <w:link w:val="ad"/>
    <w:rsid w:val="00552316"/>
    <w:rPr>
      <w:rFonts w:ascii="Lucida Grande" w:hAnsi="Lucida Grande"/>
      <w:lang w:eastAsia="en-US"/>
    </w:rPr>
  </w:style>
  <w:style w:type="paragraph" w:styleId="af">
    <w:name w:val="TOC Heading"/>
    <w:basedOn w:val="1"/>
    <w:next w:val="a"/>
    <w:uiPriority w:val="39"/>
    <w:unhideWhenUsed/>
    <w:qFormat/>
    <w:rsid w:val="00481E8D"/>
    <w:pPr>
      <w:outlineLvl w:val="9"/>
    </w:pPr>
  </w:style>
  <w:style w:type="character" w:customStyle="1" w:styleId="40">
    <w:name w:val="Заголовок 4 Знак"/>
    <w:basedOn w:val="a0"/>
    <w:link w:val="4"/>
    <w:rsid w:val="002A6686"/>
    <w:rPr>
      <w:rFonts w:ascii="Arial" w:eastAsiaTheme="majorEastAsia" w:hAnsi="Arial" w:cstheme="majorBidi"/>
      <w:b/>
      <w:bCs/>
      <w:iCs/>
      <w:color w:val="000000" w:themeColor="text1"/>
      <w:sz w:val="20"/>
      <w:lang w:val="ru-RU"/>
    </w:rPr>
  </w:style>
  <w:style w:type="character" w:customStyle="1" w:styleId="50">
    <w:name w:val="Заголовок 5 Знак"/>
    <w:basedOn w:val="a0"/>
    <w:link w:val="5"/>
    <w:rsid w:val="00481E8D"/>
    <w:rPr>
      <w:rFonts w:asciiTheme="majorHAnsi" w:eastAsiaTheme="majorEastAsia" w:hAnsiTheme="majorHAnsi" w:cstheme="majorBidi"/>
      <w:color w:val="17365D" w:themeColor="text2" w:themeShade="BF"/>
      <w:sz w:val="20"/>
      <w:lang w:val="ru-RU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25070E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0">
    <w:name w:val="Plain Text"/>
    <w:basedOn w:val="a"/>
    <w:link w:val="af1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/>
      <w:bCs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rsid w:val="00481E8D"/>
    <w:rPr>
      <w:rFonts w:asciiTheme="majorHAnsi" w:eastAsiaTheme="majorEastAsia" w:hAnsiTheme="majorHAnsi" w:cstheme="majorBidi"/>
      <w:i/>
      <w:iCs/>
      <w:color w:val="17365D" w:themeColor="text2" w:themeShade="BF"/>
      <w:sz w:val="20"/>
      <w:lang w:val="ru-RU"/>
    </w:rPr>
  </w:style>
  <w:style w:type="character" w:customStyle="1" w:styleId="70">
    <w:name w:val="Заголовок 7 Знак"/>
    <w:basedOn w:val="a0"/>
    <w:link w:val="7"/>
    <w:rsid w:val="00481E8D"/>
    <w:rPr>
      <w:rFonts w:asciiTheme="majorHAnsi" w:eastAsiaTheme="majorEastAsia" w:hAnsiTheme="majorHAnsi" w:cstheme="majorBidi"/>
      <w:i/>
      <w:iCs/>
      <w:color w:val="404040" w:themeColor="text1" w:themeTint="BF"/>
      <w:sz w:val="20"/>
      <w:lang w:val="ru-RU"/>
    </w:rPr>
  </w:style>
  <w:style w:type="character" w:customStyle="1" w:styleId="80">
    <w:name w:val="Заголовок 8 Знак"/>
    <w:basedOn w:val="a0"/>
    <w:link w:val="8"/>
    <w:rsid w:val="00481E8D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  <w:style w:type="character" w:customStyle="1" w:styleId="90">
    <w:name w:val="Заголовок 9 Знак"/>
    <w:basedOn w:val="a0"/>
    <w:link w:val="9"/>
    <w:rsid w:val="00481E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/>
    </w:rPr>
  </w:style>
  <w:style w:type="character" w:styleId="af2">
    <w:name w:val="Intense Emphasis"/>
    <w:basedOn w:val="a0"/>
    <w:qFormat/>
    <w:rsid w:val="00481E8D"/>
    <w:rPr>
      <w:b/>
      <w:bCs/>
      <w:i/>
      <w:iCs/>
      <w:caps/>
    </w:rPr>
  </w:style>
  <w:style w:type="paragraph" w:styleId="af3">
    <w:name w:val="Intense Quote"/>
    <w:basedOn w:val="a"/>
    <w:next w:val="a"/>
    <w:link w:val="af4"/>
    <w:qFormat/>
    <w:rsid w:val="00481E8D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000000" w:themeColor="text1"/>
    </w:rPr>
  </w:style>
  <w:style w:type="character" w:customStyle="1" w:styleId="af4">
    <w:name w:val="Выделенная цитата Знак"/>
    <w:basedOn w:val="a0"/>
    <w:link w:val="af3"/>
    <w:rsid w:val="00481E8D"/>
    <w:rPr>
      <w:color w:val="000000" w:themeColor="text1"/>
      <w:shd w:val="clear" w:color="auto" w:fill="F2F2F2" w:themeFill="background1" w:themeFillShade="F2"/>
    </w:rPr>
  </w:style>
  <w:style w:type="character" w:styleId="af5">
    <w:name w:val="Intense Reference"/>
    <w:basedOn w:val="a0"/>
    <w:qFormat/>
    <w:rsid w:val="00481E8D"/>
    <w:rPr>
      <w:b/>
      <w:bCs/>
      <w:smallCaps/>
      <w:u w:val="single"/>
    </w:rPr>
  </w:style>
  <w:style w:type="table" w:customStyle="1" w:styleId="110">
    <w:name w:val="Таблица простая 1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scroll-code">
    <w:name w:val="scroll-code"/>
    <w:basedOn w:val="a"/>
  </w:style>
  <w:style w:type="paragraph" w:customStyle="1" w:styleId="scroll-codecontentcontent">
    <w:name w:val="scroll-code_content_content"/>
    <w:basedOn w:val="a"/>
  </w:style>
  <w:style w:type="paragraph" w:customStyle="1" w:styleId="scroll-codecontentdivline">
    <w:name w:val="scroll-code_content_div_line"/>
    <w:basedOn w:val="a"/>
    <w:pPr>
      <w:keepNext/>
      <w:pBdr>
        <w:left w:val="none" w:sz="0" w:space="12" w:color="auto"/>
      </w:pBdr>
    </w:pPr>
  </w:style>
  <w:style w:type="character" w:customStyle="1" w:styleId="scroll-codemidnightcontentplain">
    <w:name w:val="scroll-code_midnight_content_plain"/>
    <w:basedOn w:val="a0"/>
    <w:rPr>
      <w:color w:val="D1EDFF"/>
    </w:rPr>
  </w:style>
  <w:style w:type="character" w:customStyle="1" w:styleId="scroll-codemidnightcontentstring">
    <w:name w:val="scroll-code_midnight_content_string"/>
    <w:basedOn w:val="a0"/>
    <w:rPr>
      <w:color w:val="1DC116"/>
    </w:rPr>
  </w:style>
  <w:style w:type="character" w:customStyle="1" w:styleId="scroll-codemidnightcontentcomments">
    <w:name w:val="scroll-code_midnight_content_comments"/>
    <w:basedOn w:val="a0"/>
    <w:rPr>
      <w:color w:val="428BDD"/>
    </w:rPr>
  </w:style>
  <w:style w:type="character" w:customStyle="1" w:styleId="scroll-codemidnightcontentvalue">
    <w:name w:val="scroll-code_midnight_content_value"/>
    <w:basedOn w:val="a0"/>
    <w:rPr>
      <w:color w:val="F7E741"/>
    </w:rPr>
  </w:style>
  <w:style w:type="character" w:customStyle="1" w:styleId="scroll-codemidnightcontentkeyword">
    <w:name w:val="scroll-code_midnight_content_keyword"/>
    <w:basedOn w:val="a0"/>
    <w:rPr>
      <w:color w:val="B43D3D"/>
    </w:rPr>
  </w:style>
  <w:style w:type="paragraph" w:styleId="af6">
    <w:name w:val="Balloon Text"/>
    <w:basedOn w:val="a"/>
    <w:link w:val="af7"/>
    <w:uiPriority w:val="99"/>
    <w:semiHidden/>
    <w:unhideWhenUsed/>
    <w:rsid w:val="0020674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20674A"/>
    <w:rPr>
      <w:rFonts w:ascii="Segoe UI" w:hAnsi="Segoe UI" w:cs="Segoe UI"/>
      <w:sz w:val="18"/>
      <w:szCs w:val="18"/>
    </w:rPr>
  </w:style>
  <w:style w:type="character" w:styleId="af8">
    <w:name w:val="footnote reference"/>
    <w:basedOn w:val="a0"/>
    <w:uiPriority w:val="99"/>
    <w:semiHidden/>
    <w:unhideWhenUsed/>
    <w:rsid w:val="00CF46E6"/>
    <w:rPr>
      <w:vertAlign w:val="superscript"/>
    </w:rPr>
  </w:style>
  <w:style w:type="character" w:styleId="af9">
    <w:name w:val="FollowedHyperlink"/>
    <w:basedOn w:val="a0"/>
    <w:uiPriority w:val="99"/>
    <w:semiHidden/>
    <w:unhideWhenUsed/>
    <w:rsid w:val="0044698A"/>
    <w:rPr>
      <w:color w:val="800080" w:themeColor="followedHyperlink"/>
      <w:u w:val="single"/>
    </w:rPr>
  </w:style>
  <w:style w:type="paragraph" w:styleId="afa">
    <w:name w:val="footnote text"/>
    <w:basedOn w:val="a"/>
    <w:link w:val="afb"/>
    <w:uiPriority w:val="99"/>
    <w:unhideWhenUsed/>
    <w:rsid w:val="008069A5"/>
    <w:pPr>
      <w:spacing w:after="0"/>
    </w:pPr>
    <w:rPr>
      <w:rFonts w:ascii="Times New Roman" w:hAnsi="Times New Roman"/>
      <w:szCs w:val="20"/>
      <w:lang w:eastAsia="ru-RU"/>
    </w:rPr>
  </w:style>
  <w:style w:type="character" w:customStyle="1" w:styleId="afb">
    <w:name w:val="Текст сноски Знак"/>
    <w:basedOn w:val="a0"/>
    <w:link w:val="afa"/>
    <w:uiPriority w:val="99"/>
    <w:rsid w:val="008069A5"/>
    <w:rPr>
      <w:sz w:val="20"/>
      <w:szCs w:val="20"/>
      <w:lang w:val="ru-RU" w:eastAsia="ru-RU"/>
    </w:rPr>
  </w:style>
  <w:style w:type="character" w:customStyle="1" w:styleId="12">
    <w:name w:val="Неразрешенное упоминание1"/>
    <w:basedOn w:val="a0"/>
    <w:rsid w:val="008B400F"/>
    <w:rPr>
      <w:color w:val="605E5C"/>
      <w:shd w:val="clear" w:color="auto" w:fill="E1DFDD"/>
    </w:rPr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rFonts w:eastAsiaTheme="minorHAnsi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pPr>
      <w:widowControl w:val="0"/>
      <w:spacing w:after="0"/>
    </w:pPr>
    <w:rPr>
      <w:rFonts w:asciiTheme="minorHAnsi" w:eastAsiaTheme="minorHAnsi" w:hAnsiTheme="minorHAnsi"/>
      <w:sz w:val="22"/>
    </w:rPr>
  </w:style>
  <w:style w:type="paragraph" w:styleId="afc">
    <w:name w:val="Body Text"/>
    <w:basedOn w:val="a"/>
    <w:link w:val="afd"/>
    <w:uiPriority w:val="1"/>
    <w:pPr>
      <w:widowControl w:val="0"/>
      <w:spacing w:after="0"/>
      <w:ind w:left="397"/>
    </w:pPr>
    <w:rPr>
      <w:rFonts w:ascii="Stem Text" w:eastAsia="Stem Text" w:hAnsi="Stem Text"/>
      <w:sz w:val="18"/>
      <w:szCs w:val="18"/>
    </w:rPr>
  </w:style>
  <w:style w:type="character" w:customStyle="1" w:styleId="afd">
    <w:name w:val="Основной текст Знак"/>
    <w:basedOn w:val="a0"/>
    <w:link w:val="afc"/>
    <w:uiPriority w:val="1"/>
    <w:rPr>
      <w:rFonts w:ascii="Stem Text" w:eastAsia="Stem Text" w:hAnsi="Stem Text" w:cstheme="minorBidi"/>
      <w:sz w:val="18"/>
      <w:szCs w:val="18"/>
    </w:rPr>
  </w:style>
  <w:style w:type="paragraph" w:styleId="afe">
    <w:name w:val="List Paragraph"/>
    <w:basedOn w:val="a"/>
    <w:uiPriority w:val="1"/>
    <w:qFormat/>
    <w:pPr>
      <w:ind w:left="720"/>
      <w:contextualSpacing/>
    </w:pPr>
  </w:style>
  <w:style w:type="character" w:styleId="aff">
    <w:name w:val="annotation reference"/>
    <w:basedOn w:val="a0"/>
    <w:semiHidden/>
    <w:unhideWhenUsed/>
    <w:rsid w:val="006502CB"/>
    <w:rPr>
      <w:sz w:val="16"/>
      <w:szCs w:val="16"/>
    </w:rPr>
  </w:style>
  <w:style w:type="paragraph" w:styleId="aff0">
    <w:name w:val="annotation text"/>
    <w:basedOn w:val="a"/>
    <w:link w:val="aff1"/>
    <w:unhideWhenUsed/>
    <w:rsid w:val="006502CB"/>
    <w:rPr>
      <w:szCs w:val="20"/>
    </w:rPr>
  </w:style>
  <w:style w:type="character" w:customStyle="1" w:styleId="aff1">
    <w:name w:val="Текст примечания Знак"/>
    <w:basedOn w:val="a0"/>
    <w:link w:val="aff0"/>
    <w:rsid w:val="006502CB"/>
    <w:rPr>
      <w:rFonts w:ascii="Arial" w:hAnsi="Arial"/>
      <w:sz w:val="20"/>
      <w:szCs w:val="20"/>
    </w:rPr>
  </w:style>
  <w:style w:type="paragraph" w:styleId="aff2">
    <w:name w:val="annotation subject"/>
    <w:basedOn w:val="aff0"/>
    <w:next w:val="aff0"/>
    <w:link w:val="aff3"/>
    <w:semiHidden/>
    <w:unhideWhenUsed/>
    <w:rsid w:val="006502CB"/>
    <w:rPr>
      <w:b/>
      <w:bCs/>
    </w:rPr>
  </w:style>
  <w:style w:type="character" w:customStyle="1" w:styleId="aff3">
    <w:name w:val="Тема примечания Знак"/>
    <w:basedOn w:val="aff1"/>
    <w:link w:val="aff2"/>
    <w:semiHidden/>
    <w:rsid w:val="006502CB"/>
    <w:rPr>
      <w:rFonts w:ascii="Arial" w:hAnsi="Arial"/>
      <w:b/>
      <w:bCs/>
      <w:sz w:val="20"/>
      <w:szCs w:val="20"/>
    </w:rPr>
  </w:style>
  <w:style w:type="paragraph" w:styleId="aff4">
    <w:name w:val="Revision"/>
    <w:hidden/>
    <w:semiHidden/>
    <w:rsid w:val="00CF6384"/>
    <w:rPr>
      <w:rFonts w:ascii="Arial" w:hAnsi="Arial"/>
      <w:sz w:val="20"/>
    </w:rPr>
  </w:style>
  <w:style w:type="character" w:customStyle="1" w:styleId="20">
    <w:name w:val="Заголовок 2 Знак"/>
    <w:basedOn w:val="a0"/>
    <w:link w:val="2"/>
    <w:rsid w:val="00FF1058"/>
    <w:rPr>
      <w:rFonts w:ascii="Arial" w:eastAsiaTheme="majorEastAsia" w:hAnsi="Arial" w:cstheme="majorBidi"/>
      <w:b/>
      <w:bCs/>
      <w:smallCaps/>
      <w:color w:val="000000" w:themeColor="text1"/>
      <w:sz w:val="28"/>
      <w:szCs w:val="28"/>
      <w:lang w:val="ru-RU"/>
    </w:rPr>
  </w:style>
  <w:style w:type="paragraph" w:styleId="HTML">
    <w:name w:val="HTML Preformatted"/>
    <w:basedOn w:val="a"/>
    <w:link w:val="HTML0"/>
    <w:uiPriority w:val="99"/>
    <w:semiHidden/>
    <w:unhideWhenUsed/>
    <w:rsid w:val="00257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hAnsi="Courier New" w:cs="Courier New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578F9"/>
    <w:rPr>
      <w:rFonts w:ascii="Courier New" w:hAnsi="Courier New" w:cs="Courier New"/>
      <w:sz w:val="20"/>
      <w:szCs w:val="20"/>
      <w:lang w:val="ru-RU" w:eastAsia="ru-RU"/>
    </w:rPr>
  </w:style>
  <w:style w:type="table" w:styleId="aff5">
    <w:name w:val="Grid Table Light"/>
    <w:basedOn w:val="a1"/>
    <w:uiPriority w:val="40"/>
    <w:rsid w:val="004E11F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f1">
    <w:name w:val="Текст Знак"/>
    <w:basedOn w:val="a0"/>
    <w:link w:val="af0"/>
    <w:rsid w:val="00497853"/>
    <w:rPr>
      <w:rFonts w:ascii="Courier New" w:hAnsi="Courier New" w:cs="Courier New"/>
      <w:sz w:val="20"/>
      <w:szCs w:val="20"/>
    </w:rPr>
  </w:style>
  <w:style w:type="character" w:customStyle="1" w:styleId="30">
    <w:name w:val="Заголовок 3 Знак"/>
    <w:basedOn w:val="a0"/>
    <w:link w:val="3"/>
    <w:rsid w:val="00FF1058"/>
    <w:rPr>
      <w:rFonts w:ascii="Arial" w:eastAsiaTheme="majorEastAsia" w:hAnsi="Arial" w:cstheme="majorBidi"/>
      <w:b/>
      <w:bCs/>
      <w:color w:val="000000" w:themeColor="text1"/>
      <w:lang w:val="ru-RU"/>
    </w:rPr>
  </w:style>
  <w:style w:type="character" w:customStyle="1" w:styleId="10">
    <w:name w:val="Заголовок 1 Знак"/>
    <w:basedOn w:val="a0"/>
    <w:link w:val="1"/>
    <w:rsid w:val="002A6686"/>
    <w:rPr>
      <w:rFonts w:ascii="Arial" w:eastAsiaTheme="majorEastAsia" w:hAnsi="Arial" w:cstheme="majorBidi"/>
      <w:b/>
      <w:bCs/>
      <w:smallCaps/>
      <w:color w:val="000000" w:themeColor="text1"/>
      <w:sz w:val="32"/>
      <w:szCs w:val="36"/>
      <w:lang w:val="ru-RU"/>
    </w:rPr>
  </w:style>
  <w:style w:type="character" w:customStyle="1" w:styleId="a4">
    <w:name w:val="Заголовок Знак"/>
    <w:basedOn w:val="a0"/>
    <w:link w:val="a3"/>
    <w:rsid w:val="00481E8D"/>
    <w:rPr>
      <w:rFonts w:asciiTheme="majorHAnsi" w:eastAsiaTheme="majorEastAsia" w:hAnsiTheme="majorHAnsi" w:cstheme="majorBidi"/>
      <w:color w:val="000000" w:themeColor="text1"/>
      <w:sz w:val="56"/>
      <w:szCs w:val="56"/>
    </w:rPr>
  </w:style>
  <w:style w:type="paragraph" w:styleId="aff6">
    <w:name w:val="Subtitle"/>
    <w:basedOn w:val="a"/>
    <w:next w:val="a"/>
    <w:link w:val="aff7"/>
    <w:uiPriority w:val="11"/>
    <w:qFormat/>
    <w:rsid w:val="00481E8D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aff7">
    <w:name w:val="Подзаголовок Знак"/>
    <w:basedOn w:val="a0"/>
    <w:link w:val="aff6"/>
    <w:uiPriority w:val="11"/>
    <w:rsid w:val="00481E8D"/>
    <w:rPr>
      <w:color w:val="5A5A5A" w:themeColor="text1" w:themeTint="A5"/>
      <w:spacing w:val="10"/>
    </w:rPr>
  </w:style>
  <w:style w:type="character" w:styleId="aff8">
    <w:name w:val="Strong"/>
    <w:basedOn w:val="a0"/>
    <w:uiPriority w:val="22"/>
    <w:qFormat/>
    <w:rsid w:val="00481E8D"/>
    <w:rPr>
      <w:b/>
      <w:bCs/>
      <w:color w:val="000000" w:themeColor="text1"/>
    </w:rPr>
  </w:style>
  <w:style w:type="character" w:styleId="aff9">
    <w:name w:val="Emphasis"/>
    <w:basedOn w:val="a0"/>
    <w:uiPriority w:val="20"/>
    <w:qFormat/>
    <w:rsid w:val="00481E8D"/>
    <w:rPr>
      <w:i/>
      <w:iCs/>
      <w:color w:val="auto"/>
    </w:rPr>
  </w:style>
  <w:style w:type="paragraph" w:styleId="affa">
    <w:name w:val="No Spacing"/>
    <w:uiPriority w:val="1"/>
    <w:qFormat/>
    <w:rsid w:val="00481E8D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481E8D"/>
    <w:pPr>
      <w:spacing w:before="160"/>
      <w:ind w:left="720" w:right="720"/>
    </w:pPr>
    <w:rPr>
      <w:i/>
      <w:iCs/>
      <w:color w:val="000000" w:themeColor="text1"/>
    </w:rPr>
  </w:style>
  <w:style w:type="character" w:customStyle="1" w:styleId="23">
    <w:name w:val="Цитата 2 Знак"/>
    <w:basedOn w:val="a0"/>
    <w:link w:val="22"/>
    <w:uiPriority w:val="29"/>
    <w:rsid w:val="00481E8D"/>
    <w:rPr>
      <w:i/>
      <w:iCs/>
      <w:color w:val="000000" w:themeColor="text1"/>
    </w:rPr>
  </w:style>
  <w:style w:type="character" w:styleId="affb">
    <w:name w:val="Subtle Emphasis"/>
    <w:basedOn w:val="a0"/>
    <w:uiPriority w:val="19"/>
    <w:qFormat/>
    <w:rsid w:val="00481E8D"/>
    <w:rPr>
      <w:i/>
      <w:iCs/>
      <w:color w:val="404040" w:themeColor="text1" w:themeTint="BF"/>
    </w:rPr>
  </w:style>
  <w:style w:type="character" w:styleId="affc">
    <w:name w:val="Subtle Reference"/>
    <w:basedOn w:val="a0"/>
    <w:uiPriority w:val="31"/>
    <w:qFormat/>
    <w:rsid w:val="00481E8D"/>
    <w:rPr>
      <w:smallCaps/>
      <w:color w:val="404040" w:themeColor="text1" w:themeTint="BF"/>
      <w:u w:val="single" w:color="7F7F7F" w:themeColor="text1" w:themeTint="80"/>
    </w:rPr>
  </w:style>
  <w:style w:type="character" w:styleId="affd">
    <w:name w:val="Book Title"/>
    <w:basedOn w:val="a0"/>
    <w:uiPriority w:val="33"/>
    <w:qFormat/>
    <w:rsid w:val="00481E8D"/>
    <w:rPr>
      <w:b w:val="0"/>
      <w:bCs w:val="0"/>
      <w:smallCaps/>
      <w:spacing w:val="5"/>
    </w:rPr>
  </w:style>
  <w:style w:type="paragraph" w:styleId="affe">
    <w:name w:val="Normal (Web)"/>
    <w:basedOn w:val="a"/>
    <w:uiPriority w:val="99"/>
    <w:unhideWhenUsed/>
    <w:rsid w:val="0051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">
    <w:name w:val="endnote text"/>
    <w:basedOn w:val="a"/>
    <w:link w:val="afff0"/>
    <w:semiHidden/>
    <w:unhideWhenUsed/>
    <w:rsid w:val="00402ABC"/>
    <w:pPr>
      <w:spacing w:after="0" w:line="240" w:lineRule="auto"/>
    </w:pPr>
    <w:rPr>
      <w:szCs w:val="20"/>
    </w:rPr>
  </w:style>
  <w:style w:type="character" w:customStyle="1" w:styleId="afff0">
    <w:name w:val="Текст концевой сноски Знак"/>
    <w:basedOn w:val="a0"/>
    <w:link w:val="afff"/>
    <w:semiHidden/>
    <w:rsid w:val="00402ABC"/>
    <w:rPr>
      <w:rFonts w:ascii="Arial" w:hAnsi="Arial"/>
      <w:sz w:val="20"/>
      <w:szCs w:val="20"/>
    </w:rPr>
  </w:style>
  <w:style w:type="character" w:styleId="afff1">
    <w:name w:val="endnote reference"/>
    <w:basedOn w:val="a0"/>
    <w:semiHidden/>
    <w:unhideWhenUsed/>
    <w:rsid w:val="00402ABC"/>
    <w:rPr>
      <w:vertAlign w:val="superscript"/>
    </w:rPr>
  </w:style>
  <w:style w:type="table" w:customStyle="1" w:styleId="ScrollTableNormal1">
    <w:name w:val="Scroll Table Normal1"/>
    <w:basedOn w:val="a1"/>
    <w:uiPriority w:val="99"/>
    <w:qFormat/>
    <w:rsid w:val="009F2D94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2">
    <w:name w:val="Scroll Table Normal2"/>
    <w:basedOn w:val="a1"/>
    <w:uiPriority w:val="99"/>
    <w:qFormat/>
    <w:rsid w:val="00702708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3">
    <w:name w:val="Scroll Table Normal3"/>
    <w:basedOn w:val="a1"/>
    <w:uiPriority w:val="99"/>
    <w:qFormat/>
    <w:rsid w:val="00702708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4">
    <w:name w:val="Scroll Table Normal4"/>
    <w:basedOn w:val="a1"/>
    <w:uiPriority w:val="99"/>
    <w:qFormat/>
    <w:rsid w:val="00D83652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5">
    <w:name w:val="Scroll Table Normal5"/>
    <w:basedOn w:val="a1"/>
    <w:uiPriority w:val="99"/>
    <w:qFormat/>
    <w:rsid w:val="00184555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6">
    <w:name w:val="Scroll Table Normal6"/>
    <w:basedOn w:val="a1"/>
    <w:uiPriority w:val="99"/>
    <w:qFormat/>
    <w:rsid w:val="00184555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7">
    <w:name w:val="Scroll Table Normal7"/>
    <w:basedOn w:val="a1"/>
    <w:uiPriority w:val="99"/>
    <w:qFormat/>
    <w:rsid w:val="00597278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8">
    <w:name w:val="Scroll Table Normal8"/>
    <w:basedOn w:val="a1"/>
    <w:uiPriority w:val="99"/>
    <w:qFormat/>
    <w:rsid w:val="00D535EE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9">
    <w:name w:val="Scroll Table Normal9"/>
    <w:basedOn w:val="a1"/>
    <w:uiPriority w:val="99"/>
    <w:qFormat/>
    <w:rsid w:val="00D535EE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customStyle="1" w:styleId="ScrollTableNormal10">
    <w:name w:val="Scroll Table Normal10"/>
    <w:basedOn w:val="a1"/>
    <w:uiPriority w:val="99"/>
    <w:qFormat/>
    <w:rsid w:val="001230B7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table" w:styleId="13">
    <w:name w:val="Plain Table 1"/>
    <w:basedOn w:val="a1"/>
    <w:rsid w:val="00D82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4">
    <w:name w:val="Plain Table 2"/>
    <w:basedOn w:val="a1"/>
    <w:rsid w:val="00D82E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scroll-codeconfluencecontentplain">
    <w:name w:val="scroll-code_confluence_content_plain"/>
    <w:basedOn w:val="a0"/>
    <w:rsid w:val="00D82E15"/>
    <w:rPr>
      <w:color w:val="000000"/>
    </w:rPr>
  </w:style>
  <w:style w:type="character" w:customStyle="1" w:styleId="scroll-codeconfluencecontentstring">
    <w:name w:val="scroll-code_confluence_content_string"/>
    <w:basedOn w:val="a0"/>
    <w:rsid w:val="00D82E15"/>
    <w:rPr>
      <w:color w:val="003366"/>
    </w:rPr>
  </w:style>
  <w:style w:type="character" w:customStyle="1" w:styleId="scroll-codeconfluencecontentvalue">
    <w:name w:val="scroll-code_confluence_content_value"/>
    <w:basedOn w:val="a0"/>
    <w:rsid w:val="00D82E15"/>
    <w:rPr>
      <w:color w:val="0099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7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66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1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9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76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0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1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20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0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2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0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2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8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8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7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05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7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1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8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2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3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6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769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3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48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3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1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9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39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6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7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8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7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8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56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1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0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1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1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0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0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47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5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4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5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4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6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3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0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8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8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2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06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6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4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90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91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87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99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91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1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3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6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81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1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4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49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6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30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9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50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4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63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5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2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3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894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3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3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0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4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4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59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9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62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3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54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6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4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6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84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8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03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23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0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0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440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59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9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0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3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53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0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5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07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4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59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44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0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0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1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7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07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0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9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3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3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84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71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01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12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25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5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35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8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0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12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15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5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8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53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0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0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7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0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2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9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36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63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7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2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1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9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30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16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1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5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23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2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62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53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5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9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7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8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5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4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86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6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0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0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57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6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86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03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9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5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7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4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5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5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4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8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47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1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6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65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71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4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89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4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0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1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9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42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8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1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8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37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33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8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08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39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1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31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1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6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2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94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900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6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9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29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94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44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96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3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4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9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1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06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1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2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5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87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8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48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8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5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9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27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28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1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6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44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5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12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07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24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5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66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5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emver.or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299FEE-407F-4AC3-81ED-DE7E68023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10362</Words>
  <Characters>59067</Characters>
  <Application>Microsoft Office Word</Application>
  <DocSecurity>0</DocSecurity>
  <Lines>492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</dc:creator>
  <cp:keywords/>
  <dc:description/>
  <cp:lastModifiedBy>Волков Андрей Александрович</cp:lastModifiedBy>
  <cp:revision>2</cp:revision>
  <dcterms:created xsi:type="dcterms:W3CDTF">2022-09-15T15:15:00Z</dcterms:created>
  <dcterms:modified xsi:type="dcterms:W3CDTF">2022-09-15T15:15:00Z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LastSaved">
    <vt:filetime>2020-11-11T00:00:00Z</vt:filetime>
  </property>
</Properties>
</file>