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7C615" w14:textId="03A4DB92" w:rsidR="00D841F2" w:rsidRPr="00D218FB" w:rsidRDefault="00D841F2" w:rsidP="00481E8D">
      <w:pPr>
        <w:rPr>
          <w:rFonts w:cs="Arial"/>
        </w:rPr>
      </w:pPr>
      <w:bookmarkStart w:id="0" w:name="1"/>
    </w:p>
    <w:p w14:paraId="35B6F616" w14:textId="77777777" w:rsidR="00D841F2" w:rsidRPr="00D218FB" w:rsidRDefault="00D841F2" w:rsidP="00481E8D">
      <w:pPr>
        <w:rPr>
          <w:rFonts w:cs="Arial"/>
        </w:rPr>
      </w:pPr>
    </w:p>
    <w:p w14:paraId="470B7765" w14:textId="77777777" w:rsidR="00852D83" w:rsidRPr="00D218FB" w:rsidRDefault="00852D83" w:rsidP="00481E8D">
      <w:pPr>
        <w:rPr>
          <w:rFonts w:cs="Arial"/>
        </w:rPr>
      </w:pPr>
    </w:p>
    <w:p w14:paraId="1DF02985" w14:textId="77777777" w:rsidR="00852D83" w:rsidRPr="00D218FB" w:rsidRDefault="00852D83" w:rsidP="00481E8D">
      <w:pPr>
        <w:rPr>
          <w:rFonts w:cs="Arial"/>
        </w:rPr>
      </w:pPr>
    </w:p>
    <w:p w14:paraId="2175A644" w14:textId="77777777" w:rsidR="00852D83" w:rsidRPr="00D218FB" w:rsidRDefault="00852D83" w:rsidP="00481E8D">
      <w:pPr>
        <w:rPr>
          <w:rFonts w:cs="Arial"/>
        </w:rPr>
      </w:pPr>
    </w:p>
    <w:p w14:paraId="3978351A" w14:textId="77777777" w:rsidR="00CF0B4F" w:rsidRPr="00D218FB" w:rsidRDefault="00CF0B4F" w:rsidP="00481E8D">
      <w:pPr>
        <w:rPr>
          <w:rFonts w:cs="Arial"/>
        </w:rPr>
      </w:pPr>
    </w:p>
    <w:p w14:paraId="5399FB57" w14:textId="1DF56B3E" w:rsidR="00CF0B4F" w:rsidRPr="00D218FB" w:rsidRDefault="00CF0B4F" w:rsidP="00481E8D">
      <w:pPr>
        <w:rPr>
          <w:rFonts w:cs="Arial"/>
        </w:rPr>
      </w:pPr>
      <w:bookmarkStart w:id="1" w:name="_bookmark14"/>
      <w:bookmarkEnd w:id="1"/>
    </w:p>
    <w:p w14:paraId="554C0ABA" w14:textId="77777777" w:rsidR="00CF0B4F" w:rsidRPr="00D218FB" w:rsidRDefault="00CF0B4F" w:rsidP="00481E8D">
      <w:pPr>
        <w:rPr>
          <w:rFonts w:cs="Arial"/>
        </w:rPr>
      </w:pPr>
    </w:p>
    <w:p w14:paraId="61445E68" w14:textId="77777777" w:rsidR="00CF0B4F" w:rsidRPr="00D218FB" w:rsidRDefault="00CF0B4F" w:rsidP="00481E8D">
      <w:pPr>
        <w:rPr>
          <w:rFonts w:cs="Arial"/>
        </w:rPr>
      </w:pPr>
    </w:p>
    <w:p w14:paraId="16E697A5" w14:textId="77777777" w:rsidR="00CF0B4F" w:rsidRPr="00D218FB" w:rsidRDefault="00CF0B4F" w:rsidP="00481E8D">
      <w:pPr>
        <w:rPr>
          <w:rFonts w:cs="Arial"/>
        </w:rPr>
      </w:pPr>
    </w:p>
    <w:p w14:paraId="275462F2" w14:textId="77777777" w:rsidR="00CF0B4F" w:rsidRPr="00D218FB" w:rsidRDefault="00CF0B4F" w:rsidP="00481E8D">
      <w:pPr>
        <w:rPr>
          <w:rFonts w:cs="Arial"/>
        </w:rPr>
      </w:pPr>
    </w:p>
    <w:p w14:paraId="6B6494C2" w14:textId="77777777" w:rsidR="00CF0B4F" w:rsidRPr="00D218FB" w:rsidRDefault="00CF0B4F" w:rsidP="00481E8D">
      <w:pPr>
        <w:rPr>
          <w:rFonts w:cs="Arial"/>
        </w:rPr>
      </w:pPr>
    </w:p>
    <w:bookmarkEnd w:id="0"/>
    <w:p w14:paraId="5CE2BA02" w14:textId="77777777" w:rsidR="00CF46E6" w:rsidRPr="00D218FB" w:rsidRDefault="00CF46E6" w:rsidP="00FF1058">
      <w:pPr>
        <w:spacing w:line="240" w:lineRule="auto"/>
        <w:jc w:val="center"/>
        <w:rPr>
          <w:rFonts w:ascii="Calibri" w:eastAsia="Calibri" w:hAnsi="Calibri" w:cs="Calibri"/>
          <w:b/>
          <w:sz w:val="40"/>
          <w:szCs w:val="40"/>
        </w:rPr>
      </w:pPr>
      <w:r w:rsidRPr="00D218FB">
        <w:rPr>
          <w:rFonts w:ascii="Calibri" w:eastAsia="Calibri" w:hAnsi="Calibri" w:cs="Calibri"/>
          <w:b/>
          <w:sz w:val="40"/>
          <w:szCs w:val="40"/>
        </w:rPr>
        <w:t>ОТКРЫТЫЕ БАНКОВСКИЕ ИНТЕРФЕЙСЫ</w:t>
      </w:r>
    </w:p>
    <w:p w14:paraId="0106D8CA" w14:textId="77777777" w:rsidR="00CF46E6" w:rsidRPr="00D218FB" w:rsidRDefault="00CF46E6" w:rsidP="00FF1058">
      <w:pPr>
        <w:spacing w:line="240" w:lineRule="auto"/>
        <w:jc w:val="center"/>
        <w:rPr>
          <w:rFonts w:ascii="Calibri" w:eastAsia="Calibri" w:hAnsi="Calibri" w:cs="Calibri"/>
          <w:b/>
          <w:sz w:val="40"/>
          <w:szCs w:val="40"/>
        </w:rPr>
      </w:pPr>
    </w:p>
    <w:p w14:paraId="7EB76CBC" w14:textId="77777777" w:rsidR="00CF46E6" w:rsidRPr="00D218FB" w:rsidRDefault="00CF46E6" w:rsidP="00FF1058">
      <w:pPr>
        <w:spacing w:line="240" w:lineRule="auto"/>
        <w:jc w:val="center"/>
        <w:rPr>
          <w:rFonts w:ascii="Calibri" w:eastAsia="Calibri" w:hAnsi="Calibri" w:cs="Calibri"/>
          <w:b/>
          <w:sz w:val="40"/>
          <w:szCs w:val="40"/>
        </w:rPr>
      </w:pPr>
    </w:p>
    <w:p w14:paraId="371E258C" w14:textId="775FD160" w:rsidR="00AB6BA6" w:rsidRPr="00D218FB" w:rsidRDefault="003B0255" w:rsidP="00FF1058">
      <w:pPr>
        <w:spacing w:line="240" w:lineRule="auto"/>
        <w:jc w:val="center"/>
        <w:rPr>
          <w:rFonts w:ascii="Calibri" w:eastAsia="Calibri" w:hAnsi="Calibri" w:cs="Calibri"/>
          <w:b/>
          <w:sz w:val="26"/>
          <w:szCs w:val="26"/>
        </w:rPr>
      </w:pPr>
      <w:r w:rsidRPr="00D218FB">
        <w:rPr>
          <w:rFonts w:ascii="Calibri" w:eastAsia="Calibri" w:hAnsi="Calibri" w:cs="Calibri"/>
          <w:b/>
          <w:sz w:val="26"/>
          <w:szCs w:val="26"/>
        </w:rPr>
        <w:t>Инициирование перевода денежных средств клиента третьей стороной в валюте Российской Федерации</w:t>
      </w:r>
    </w:p>
    <w:p w14:paraId="1A932B8D" w14:textId="77777777" w:rsidR="00AB6BA6" w:rsidRPr="00D218FB" w:rsidRDefault="00AB6BA6" w:rsidP="00FF1058">
      <w:pPr>
        <w:spacing w:line="240" w:lineRule="auto"/>
        <w:jc w:val="center"/>
        <w:rPr>
          <w:rFonts w:ascii="Calibri" w:eastAsia="Calibri" w:hAnsi="Calibri" w:cs="Calibri"/>
          <w:b/>
          <w:sz w:val="40"/>
          <w:szCs w:val="40"/>
        </w:rPr>
      </w:pPr>
    </w:p>
    <w:p w14:paraId="1AFA82D6" w14:textId="77777777" w:rsidR="00940D8A" w:rsidRPr="00D218FB" w:rsidRDefault="00940D8A" w:rsidP="00481E8D">
      <w:pPr>
        <w:rPr>
          <w:rFonts w:cs="Arial"/>
        </w:rPr>
      </w:pPr>
    </w:p>
    <w:p w14:paraId="2AA863EE" w14:textId="77777777" w:rsidR="00AE2366" w:rsidRPr="00D218FB" w:rsidRDefault="00AE2366" w:rsidP="00481E8D">
      <w:pPr>
        <w:rPr>
          <w:rFonts w:cs="Arial"/>
        </w:rPr>
      </w:pPr>
    </w:p>
    <w:p w14:paraId="190E5AA2" w14:textId="77777777" w:rsidR="00AE2366" w:rsidRPr="00D218FB" w:rsidRDefault="00AE2366" w:rsidP="00481E8D">
      <w:pPr>
        <w:rPr>
          <w:rFonts w:cs="Arial"/>
        </w:rPr>
      </w:pPr>
    </w:p>
    <w:p w14:paraId="56B7C308" w14:textId="77777777" w:rsidR="00AE2366" w:rsidRPr="00D218FB" w:rsidRDefault="00AE2366" w:rsidP="00481E8D">
      <w:pPr>
        <w:rPr>
          <w:rFonts w:cs="Arial"/>
        </w:rPr>
      </w:pPr>
    </w:p>
    <w:p w14:paraId="7391ECFD" w14:textId="403D9421" w:rsidR="00EF2ADB" w:rsidRPr="00D218FB" w:rsidRDefault="00EF2ADB" w:rsidP="00481E8D">
      <w:pPr>
        <w:rPr>
          <w:rFonts w:cs="Arial"/>
        </w:rPr>
      </w:pPr>
    </w:p>
    <w:p w14:paraId="15689753" w14:textId="6881FCC1" w:rsidR="00EF2ADB" w:rsidRPr="00D218FB" w:rsidRDefault="00EF2ADB" w:rsidP="00481E8D">
      <w:pPr>
        <w:rPr>
          <w:rFonts w:cs="Arial"/>
        </w:rPr>
      </w:pPr>
    </w:p>
    <w:p w14:paraId="07E427AE" w14:textId="56D2EEEA" w:rsidR="00EF2ADB" w:rsidRPr="00D218FB" w:rsidRDefault="00EF2ADB" w:rsidP="00481E8D">
      <w:pPr>
        <w:rPr>
          <w:rFonts w:cs="Arial"/>
        </w:rPr>
      </w:pPr>
    </w:p>
    <w:p w14:paraId="75246364" w14:textId="1005F21C" w:rsidR="00EF2ADB" w:rsidRPr="00D218FB" w:rsidRDefault="00EF2ADB" w:rsidP="00481E8D">
      <w:pPr>
        <w:rPr>
          <w:rFonts w:cs="Arial"/>
        </w:rPr>
      </w:pPr>
    </w:p>
    <w:p w14:paraId="4F25DC89" w14:textId="18773B2E" w:rsidR="00EF2ADB" w:rsidRPr="00D218FB" w:rsidRDefault="00EF2ADB" w:rsidP="00481E8D">
      <w:pPr>
        <w:rPr>
          <w:rFonts w:cs="Arial"/>
        </w:rPr>
      </w:pPr>
    </w:p>
    <w:p w14:paraId="3F7CB415" w14:textId="757B81FC" w:rsidR="00AE2366" w:rsidRPr="00221808" w:rsidRDefault="00221808" w:rsidP="00FF1058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40"/>
        </w:rPr>
      </w:pPr>
      <w:r>
        <w:rPr>
          <w:rFonts w:ascii="Calibri" w:eastAsia="Calibri" w:hAnsi="Calibri" w:cs="Calibri"/>
          <w:b/>
          <w:sz w:val="24"/>
          <w:szCs w:val="40"/>
        </w:rPr>
        <w:t>Версия 1.3.0</w:t>
      </w:r>
    </w:p>
    <w:p w14:paraId="31285E60" w14:textId="6C5A37D9" w:rsidR="00FF1058" w:rsidRPr="00D218FB" w:rsidRDefault="00CF46E6" w:rsidP="00FF1058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D218FB">
        <w:rPr>
          <w:rFonts w:ascii="Calibri" w:eastAsia="Calibri" w:hAnsi="Calibri" w:cs="Calibri"/>
          <w:b/>
          <w:sz w:val="24"/>
          <w:szCs w:val="24"/>
        </w:rPr>
        <w:t>МОСКВА 202</w:t>
      </w:r>
      <w:r w:rsidR="00221808">
        <w:rPr>
          <w:rFonts w:ascii="Calibri" w:eastAsia="Calibri" w:hAnsi="Calibri" w:cs="Calibri"/>
          <w:b/>
          <w:sz w:val="24"/>
          <w:szCs w:val="24"/>
        </w:rPr>
        <w:t>2</w:t>
      </w:r>
    </w:p>
    <w:p w14:paraId="350BFA35" w14:textId="6358A48B" w:rsidR="00CF46E6" w:rsidRPr="00D218FB" w:rsidRDefault="00FF1058" w:rsidP="00AD762D">
      <w:pPr>
        <w:rPr>
          <w:rFonts w:ascii="Calibri" w:eastAsia="Calibri" w:hAnsi="Calibri" w:cs="Calibri"/>
          <w:b/>
          <w:sz w:val="24"/>
          <w:szCs w:val="24"/>
        </w:rPr>
      </w:pPr>
      <w:r w:rsidRPr="00D218FB">
        <w:rPr>
          <w:rFonts w:ascii="Calibri" w:eastAsia="Calibri" w:hAnsi="Calibri" w:cs="Calibri"/>
          <w:b/>
          <w:sz w:val="24"/>
          <w:szCs w:val="24"/>
        </w:rPr>
        <w:br w:type="page"/>
      </w:r>
    </w:p>
    <w:sdt>
      <w:sdtPr>
        <w:rPr>
          <w:b/>
          <w:sz w:val="32"/>
          <w:szCs w:val="32"/>
        </w:rPr>
        <w:id w:val="819845314"/>
        <w:docPartObj>
          <w:docPartGallery w:val="Table of Contents"/>
          <w:docPartUnique/>
        </w:docPartObj>
      </w:sdtPr>
      <w:sdtEndPr>
        <w:rPr>
          <w:bCs/>
          <w:sz w:val="20"/>
          <w:szCs w:val="22"/>
        </w:rPr>
      </w:sdtEndPr>
      <w:sdtContent>
        <w:p w14:paraId="0B59C86C" w14:textId="389071E9" w:rsidR="00AD762D" w:rsidRPr="00D218FB" w:rsidRDefault="00AD762D" w:rsidP="00AD762D">
          <w:pPr>
            <w:rPr>
              <w:b/>
              <w:sz w:val="32"/>
              <w:szCs w:val="32"/>
            </w:rPr>
          </w:pPr>
          <w:r w:rsidRPr="00D218FB">
            <w:rPr>
              <w:b/>
              <w:sz w:val="32"/>
              <w:szCs w:val="32"/>
            </w:rPr>
            <w:t>Оглавление</w:t>
          </w:r>
        </w:p>
        <w:p w14:paraId="682DA5E5" w14:textId="3BD4064A" w:rsidR="003210DA" w:rsidRDefault="00AD762D">
          <w:pPr>
            <w:pStyle w:val="11"/>
            <w:rPr>
              <w:rFonts w:asciiTheme="minorHAnsi" w:hAnsiTheme="minorHAnsi"/>
              <w:b w:val="0"/>
              <w:bCs w:val="0"/>
              <w:iCs w:val="0"/>
              <w:noProof/>
              <w:color w:val="auto"/>
              <w:sz w:val="22"/>
              <w:lang w:eastAsia="ru-RU"/>
            </w:rPr>
          </w:pPr>
          <w:r w:rsidRPr="00D218FB">
            <w:fldChar w:fldCharType="begin"/>
          </w:r>
          <w:r w:rsidRPr="00D218FB">
            <w:instrText xml:space="preserve"> TOC \o "1-3" \h \z \u </w:instrText>
          </w:r>
          <w:r w:rsidRPr="00D218FB">
            <w:fldChar w:fldCharType="separate"/>
          </w:r>
          <w:hyperlink w:anchor="_Toc101864801" w:history="1">
            <w:r w:rsidR="003210DA" w:rsidRPr="00347A92">
              <w:rPr>
                <w:rStyle w:val="a5"/>
                <w:rFonts w:cs="Arial"/>
                <w:noProof/>
              </w:rPr>
              <w:t>1</w:t>
            </w:r>
            <w:r w:rsidR="003210DA">
              <w:rPr>
                <w:rFonts w:asciiTheme="minorHAnsi" w:hAnsiTheme="minorHAnsi"/>
                <w:b w:val="0"/>
                <w:bCs w:val="0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Введение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_Toc101864801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4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3A422EC3" w14:textId="192B8EFB" w:rsidR="003210DA" w:rsidRDefault="004A28F9">
          <w:pPr>
            <w:pStyle w:val="2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02" w:history="1">
            <w:r w:rsidR="003210DA" w:rsidRPr="00347A92">
              <w:rPr>
                <w:rStyle w:val="a5"/>
                <w:rFonts w:cs="Arial"/>
                <w:noProof/>
              </w:rPr>
              <w:t>1.1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Область применения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_Toc101864802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4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1808D040" w14:textId="62022CFD" w:rsidR="003210DA" w:rsidRDefault="004A28F9">
          <w:pPr>
            <w:pStyle w:val="2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03" w:history="1">
            <w:r w:rsidR="003210DA" w:rsidRPr="00347A92">
              <w:rPr>
                <w:rStyle w:val="a5"/>
                <w:rFonts w:cs="Arial"/>
                <w:noProof/>
              </w:rPr>
              <w:t>1.2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Термины и определения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_Toc101864803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5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2529DFD3" w14:textId="142A2090" w:rsidR="003210DA" w:rsidRDefault="004A28F9">
          <w:pPr>
            <w:pStyle w:val="11"/>
            <w:rPr>
              <w:rFonts w:asciiTheme="minorHAnsi" w:hAnsiTheme="minorHAnsi"/>
              <w:b w:val="0"/>
              <w:bCs w:val="0"/>
              <w:iCs w:val="0"/>
              <w:noProof/>
              <w:color w:val="auto"/>
              <w:sz w:val="22"/>
              <w:lang w:eastAsia="ru-RU"/>
            </w:rPr>
          </w:pPr>
          <w:hyperlink w:anchor="_Toc101864804" w:history="1">
            <w:r w:rsidR="003210DA" w:rsidRPr="00347A92">
              <w:rPr>
                <w:rStyle w:val="a5"/>
                <w:rFonts w:cs="Arial"/>
                <w:noProof/>
              </w:rPr>
              <w:t>2</w:t>
            </w:r>
            <w:r w:rsidR="003210DA">
              <w:rPr>
                <w:rFonts w:asciiTheme="minorHAnsi" w:hAnsiTheme="minorHAnsi"/>
                <w:b w:val="0"/>
                <w:bCs w:val="0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Основы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_Toc101864804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6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527C5A72" w14:textId="777BF9CF" w:rsidR="003210DA" w:rsidRDefault="004A28F9">
          <w:pPr>
            <w:pStyle w:val="2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05" w:history="1">
            <w:r w:rsidR="003210DA" w:rsidRPr="00347A92">
              <w:rPr>
                <w:rStyle w:val="a5"/>
                <w:rFonts w:cs="Arial"/>
                <w:noProof/>
              </w:rPr>
              <w:t>2.1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Общее описание процесса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_Toc101864805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6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07A6BB7B" w14:textId="3C098CA4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06" w:history="1">
            <w:r w:rsidR="003210DA" w:rsidRPr="00347A92">
              <w:rPr>
                <w:rStyle w:val="a5"/>
                <w:noProof/>
              </w:rPr>
              <w:t>2.1.1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noProof/>
              </w:rPr>
              <w:t>Введение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_Toc101864806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6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22731F06" w14:textId="7FC00F79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07" w:history="1">
            <w:r w:rsidR="003210DA" w:rsidRPr="00347A92">
              <w:rPr>
                <w:rStyle w:val="a5"/>
                <w:rFonts w:cs="Arial"/>
                <w:noProof/>
              </w:rPr>
              <w:t>2.1.2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Требование к обеспечению безопасности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_Toc101864807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6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3579EBA4" w14:textId="080903F8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08" w:history="1">
            <w:r w:rsidR="003210DA" w:rsidRPr="00347A92">
              <w:rPr>
                <w:rStyle w:val="a5"/>
                <w:rFonts w:cs="Arial"/>
                <w:noProof/>
              </w:rPr>
              <w:t>2.1.3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Пошаговое описание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_Toc101864808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6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2151D0D7" w14:textId="635673D5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09" w:history="1">
            <w:r w:rsidR="003210DA" w:rsidRPr="00347A92">
              <w:rPr>
                <w:rStyle w:val="a5"/>
                <w:rFonts w:cs="Arial"/>
                <w:noProof/>
              </w:rPr>
              <w:t>2.1.4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Диаграмма последовательности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_Toc101864809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8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5AC58EE9" w14:textId="52931B92" w:rsidR="003210DA" w:rsidRDefault="004A28F9">
          <w:pPr>
            <w:pStyle w:val="2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10" w:history="1">
            <w:r w:rsidR="003210DA" w:rsidRPr="00347A92">
              <w:rPr>
                <w:rStyle w:val="a5"/>
                <w:rFonts w:cs="Arial"/>
                <w:noProof/>
              </w:rPr>
              <w:t>2.2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Ограничения при инициировании платежей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_Toc101864810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10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6808736F" w14:textId="45CF0DA4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11" w:history="1">
            <w:r w:rsidR="003210DA" w:rsidRPr="00347A92">
              <w:rPr>
                <w:rStyle w:val="a5"/>
                <w:rFonts w:cs="Arial"/>
                <w:noProof/>
              </w:rPr>
              <w:t>2.2.1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Использование элемента cutOffDateTime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_Toc101864811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10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27414DA8" w14:textId="1FF1D676" w:rsidR="003210DA" w:rsidRDefault="004A28F9">
          <w:pPr>
            <w:pStyle w:val="2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12" w:history="1">
            <w:r w:rsidR="003210DA" w:rsidRPr="00347A92">
              <w:rPr>
                <w:rStyle w:val="a5"/>
                <w:rFonts w:cs="Arial"/>
                <w:noProof/>
              </w:rPr>
              <w:t>2.3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Управление версиями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_Toc101864812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11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0F4CE1D4" w14:textId="73D34F65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13" w:history="1">
            <w:r w:rsidR="003210DA" w:rsidRPr="00347A92">
              <w:rPr>
                <w:rStyle w:val="a5"/>
                <w:rFonts w:cs="Arial"/>
                <w:noProof/>
              </w:rPr>
              <w:t>2.3.1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Ресурс согласия на проведение платежа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_Toc101864813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11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1380338C" w14:textId="25A74277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14" w:history="1">
            <w:r w:rsidR="003210DA" w:rsidRPr="00347A92">
              <w:rPr>
                <w:rStyle w:val="a5"/>
                <w:rFonts w:cs="Arial"/>
                <w:noProof/>
              </w:rPr>
              <w:t>2.3.2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Ресурс перевода денежных средств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_Toc101864814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11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384637CF" w14:textId="3E0D9368" w:rsidR="003210DA" w:rsidRDefault="004A28F9">
          <w:pPr>
            <w:pStyle w:val="11"/>
            <w:rPr>
              <w:rFonts w:asciiTheme="minorHAnsi" w:hAnsiTheme="minorHAnsi"/>
              <w:b w:val="0"/>
              <w:bCs w:val="0"/>
              <w:iCs w:val="0"/>
              <w:noProof/>
              <w:color w:val="auto"/>
              <w:sz w:val="22"/>
              <w:lang w:eastAsia="ru-RU"/>
            </w:rPr>
          </w:pPr>
          <w:hyperlink w:anchor="_Toc101864815" w:history="1">
            <w:r w:rsidR="003210DA" w:rsidRPr="00347A92">
              <w:rPr>
                <w:rStyle w:val="a5"/>
                <w:rFonts w:cs="Arial"/>
                <w:noProof/>
              </w:rPr>
              <w:t>3</w:t>
            </w:r>
            <w:r w:rsidR="003210DA">
              <w:rPr>
                <w:rFonts w:asciiTheme="minorHAnsi" w:hAnsiTheme="minorHAnsi"/>
                <w:b w:val="0"/>
                <w:bCs w:val="0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Безопасность и контроль доступа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_Toc101864815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13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78D7D1A5" w14:textId="6444397A" w:rsidR="003210DA" w:rsidRDefault="004A28F9">
          <w:pPr>
            <w:pStyle w:val="2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16" w:history="1">
            <w:r w:rsidR="003210DA" w:rsidRPr="00347A92">
              <w:rPr>
                <w:rStyle w:val="a5"/>
                <w:rFonts w:cs="Arial"/>
                <w:noProof/>
              </w:rPr>
              <w:t>3.1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Область действия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_Toc101864816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13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0A9291CB" w14:textId="4EDD0A5E" w:rsidR="003210DA" w:rsidRDefault="004A28F9">
          <w:pPr>
            <w:pStyle w:val="2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17" w:history="1">
            <w:r w:rsidR="003210DA" w:rsidRPr="00347A92">
              <w:rPr>
                <w:rStyle w:val="a5"/>
                <w:rFonts w:cs="Arial"/>
                <w:noProof/>
              </w:rPr>
              <w:t>3.2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Типы предоставления доступа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_Toc101864817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13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33EFCD1F" w14:textId="79FE86CF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18" w:history="1">
            <w:r w:rsidR="003210DA" w:rsidRPr="00347A92">
              <w:rPr>
                <w:rStyle w:val="a5"/>
                <w:noProof/>
              </w:rPr>
              <w:t>3.2.1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noProof/>
              </w:rPr>
              <w:t>Тип доступа client credentials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_Toc101864818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13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119CF6D5" w14:textId="05130FC9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19" w:history="1">
            <w:r w:rsidR="003210DA" w:rsidRPr="00347A92">
              <w:rPr>
                <w:rStyle w:val="a5"/>
                <w:noProof/>
              </w:rPr>
              <w:t>3.2.2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noProof/>
              </w:rPr>
              <w:t xml:space="preserve">Тип доступа </w:t>
            </w:r>
            <w:r w:rsidR="003210DA" w:rsidRPr="00347A92">
              <w:rPr>
                <w:rStyle w:val="a5"/>
                <w:rFonts w:cs="Arial"/>
                <w:noProof/>
              </w:rPr>
              <w:t>authorization code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_Toc101864819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13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4DB5F151" w14:textId="67B360F5" w:rsidR="003210DA" w:rsidRDefault="004A28F9">
          <w:pPr>
            <w:pStyle w:val="2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20" w:history="1">
            <w:r w:rsidR="003210DA" w:rsidRPr="00347A92">
              <w:rPr>
                <w:rStyle w:val="a5"/>
                <w:rFonts w:cs="Arial"/>
                <w:noProof/>
              </w:rPr>
              <w:t>3.3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Авторизация согласия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_Toc101864820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13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57F78325" w14:textId="3258FE0D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21" w:history="1">
            <w:r w:rsidR="003210DA" w:rsidRPr="00347A92">
              <w:rPr>
                <w:rStyle w:val="a5"/>
                <w:rFonts w:cs="Arial"/>
                <w:noProof/>
              </w:rPr>
              <w:t>3.3.1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Множественная авторизация согласия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_Toc101864821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13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4D6F10A9" w14:textId="10BBF31D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22" w:history="1">
            <w:r w:rsidR="003210DA" w:rsidRPr="00347A92">
              <w:rPr>
                <w:rStyle w:val="a5"/>
                <w:rFonts w:cs="Arial"/>
                <w:noProof/>
              </w:rPr>
              <w:t>3.3.2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Условия возникновения ошибок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_Toc101864822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15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38DF04A7" w14:textId="63B72DF6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25" w:history="1">
            <w:r w:rsidR="003210DA" w:rsidRPr="00347A92">
              <w:rPr>
                <w:rStyle w:val="a5"/>
                <w:rFonts w:cs="Arial"/>
                <w:noProof/>
              </w:rPr>
              <w:t>3.3.3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Изменения выбранного счета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_Toc101864825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15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5EC24BAA" w14:textId="5D3095F6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26" w:history="1">
            <w:r w:rsidR="003210DA" w:rsidRPr="00347A92">
              <w:rPr>
                <w:rStyle w:val="a5"/>
                <w:rFonts w:cs="Arial"/>
                <w:noProof/>
              </w:rPr>
              <w:t>3.3.4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Повторная аутентификация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_Toc101864826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16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5EDDA028" w14:textId="018BD96D" w:rsidR="003210DA" w:rsidRDefault="004A28F9">
          <w:pPr>
            <w:pStyle w:val="2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27" w:history="1">
            <w:r w:rsidR="003210DA" w:rsidRPr="00347A92">
              <w:rPr>
                <w:rStyle w:val="a5"/>
                <w:noProof/>
              </w:rPr>
              <w:t>3.4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noProof/>
              </w:rPr>
              <w:t>Альтернативные потоки и потоки с ошибками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_Toc101864827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16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775611D8" w14:textId="053C252F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28" w:history="1">
            <w:r w:rsidR="003210DA" w:rsidRPr="00347A92">
              <w:rPr>
                <w:rStyle w:val="a5"/>
                <w:noProof/>
              </w:rPr>
              <w:t>3.4.1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noProof/>
              </w:rPr>
              <w:t>Идемпотентные запросы на создания ресурсов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_Toc101864828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16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3BF77A37" w14:textId="6B237EA5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29" w:history="1">
            <w:r w:rsidR="003210DA" w:rsidRPr="00347A92">
              <w:rPr>
                <w:rStyle w:val="a5"/>
                <w:noProof/>
              </w:rPr>
              <w:t>3.4.2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noProof/>
              </w:rPr>
              <w:t>Отклонение проведения платежа после наступления CutOffDateTime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_Toc101864829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16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20185571" w14:textId="4D636F92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30" w:history="1">
            <w:r w:rsidR="003210DA" w:rsidRPr="00347A92">
              <w:rPr>
                <w:rStyle w:val="a5"/>
                <w:noProof/>
              </w:rPr>
              <w:t>3.4.3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noProof/>
              </w:rPr>
              <w:t>Токен доступа отсутствует или просрочен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_Toc101864830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17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60929223" w14:textId="34908845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31" w:history="1">
            <w:r w:rsidR="003210DA" w:rsidRPr="00347A92">
              <w:rPr>
                <w:rStyle w:val="a5"/>
                <w:rFonts w:ascii="Times New Roman" w:hAnsi="Times New Roman"/>
                <w:noProof/>
              </w:rPr>
              <w:t>3.4.4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noProof/>
              </w:rPr>
              <w:t>Неполная или не корректная полезная нагрузка запроса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_Toc101864831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17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71FD2A7E" w14:textId="3D9D1D26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32" w:history="1">
            <w:r w:rsidR="003210DA" w:rsidRPr="00347A92">
              <w:rPr>
                <w:rStyle w:val="a5"/>
                <w:noProof/>
              </w:rPr>
              <w:t>3.4.5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noProof/>
              </w:rPr>
              <w:t>Отсутствует или не действительна область применения токена доступа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_Toc101864832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18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1854258D" w14:textId="1BD7A05A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33" w:history="1">
            <w:r w:rsidR="003210DA" w:rsidRPr="00347A92">
              <w:rPr>
                <w:rStyle w:val="a5"/>
                <w:noProof/>
              </w:rPr>
              <w:t>3.4.6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noProof/>
              </w:rPr>
              <w:t>Недопустимая множественность вызовов API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_Toc101864833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18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6F315CC6" w14:textId="33548014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34" w:history="1">
            <w:r w:rsidR="003210DA" w:rsidRPr="00347A92">
              <w:rPr>
                <w:rStyle w:val="a5"/>
                <w:noProof/>
              </w:rPr>
              <w:t>3.4.7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noProof/>
              </w:rPr>
              <w:t>Ошибка авторизации согласия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_Toc101864834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19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53C10DDE" w14:textId="3445E31E" w:rsidR="003210DA" w:rsidRDefault="004A28F9">
          <w:pPr>
            <w:pStyle w:val="2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35" w:history="1">
            <w:r w:rsidR="003210DA" w:rsidRPr="00347A92">
              <w:rPr>
                <w:rStyle w:val="a5"/>
                <w:rFonts w:cs="Arial"/>
                <w:noProof/>
              </w:rPr>
              <w:t>3.5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Информация для оценке рисков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_Toc101864835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20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303DD3E4" w14:textId="1C66C177" w:rsidR="003210DA" w:rsidRDefault="004A28F9">
          <w:pPr>
            <w:pStyle w:val="11"/>
            <w:rPr>
              <w:rFonts w:asciiTheme="minorHAnsi" w:hAnsiTheme="minorHAnsi"/>
              <w:b w:val="0"/>
              <w:bCs w:val="0"/>
              <w:iCs w:val="0"/>
              <w:noProof/>
              <w:color w:val="auto"/>
              <w:sz w:val="22"/>
              <w:lang w:eastAsia="ru-RU"/>
            </w:rPr>
          </w:pPr>
          <w:hyperlink w:anchor="_Toc101864836" w:history="1">
            <w:r w:rsidR="003210DA" w:rsidRPr="00347A92">
              <w:rPr>
                <w:rStyle w:val="a5"/>
                <w:noProof/>
              </w:rPr>
              <w:t>4</w:t>
            </w:r>
            <w:r w:rsidR="003210DA">
              <w:rPr>
                <w:rFonts w:asciiTheme="minorHAnsi" w:hAnsiTheme="minorHAnsi"/>
                <w:b w:val="0"/>
                <w:bCs w:val="0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noProof/>
              </w:rPr>
              <w:t>Модель данных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_Toc101864836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21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4EF6AE4A" w14:textId="3BDB25AB" w:rsidR="003210DA" w:rsidRDefault="004A28F9">
          <w:pPr>
            <w:pStyle w:val="2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37" w:history="1">
            <w:r w:rsidR="003210DA" w:rsidRPr="00347A92">
              <w:rPr>
                <w:rStyle w:val="a5"/>
                <w:rFonts w:cs="Arial"/>
                <w:noProof/>
              </w:rPr>
              <w:t>4.1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Базовые объекты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_Toc101864837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21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68892C44" w14:textId="08491A8D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38" w:history="1">
            <w:r w:rsidR="003210DA" w:rsidRPr="00347A92">
              <w:rPr>
                <w:rStyle w:val="a5"/>
                <w:rFonts w:cs="Arial"/>
                <w:noProof/>
              </w:rPr>
              <w:t>4.1.1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Risk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_Toc101864838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21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71740F4E" w14:textId="6F4E40E1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39" w:history="1">
            <w:r w:rsidR="003210DA" w:rsidRPr="00347A92">
              <w:rPr>
                <w:rStyle w:val="a5"/>
                <w:rFonts w:cs="Arial"/>
                <w:noProof/>
              </w:rPr>
              <w:t>4.1.2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Authorisation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_Toc101864839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21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0C7C250A" w14:textId="60E57107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40" w:history="1">
            <w:r w:rsidR="003210DA" w:rsidRPr="00347A92">
              <w:rPr>
                <w:rStyle w:val="a5"/>
                <w:rFonts w:cs="Arial"/>
                <w:noProof/>
              </w:rPr>
              <w:t>4.1.3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MultiAuthorisation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_Toc101864840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22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11A5B44C" w14:textId="110AEAD6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41" w:history="1">
            <w:r w:rsidR="003210DA" w:rsidRPr="00347A92">
              <w:rPr>
                <w:rStyle w:val="a5"/>
                <w:rFonts w:cs="Arial"/>
                <w:noProof/>
              </w:rPr>
              <w:t>4.1.4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SCASupportData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_Toc101864841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22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1D027BE9" w14:textId="68EDF9BE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42" w:history="1">
            <w:r w:rsidR="003210DA" w:rsidRPr="00347A92">
              <w:rPr>
                <w:rStyle w:val="a5"/>
                <w:rFonts w:cs="Arial"/>
                <w:noProof/>
              </w:rPr>
              <w:t>4.1.5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ActiveOrHistoricCurrencyAndAmount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_Toc101864842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23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03586B3F" w14:textId="566501EB" w:rsidR="003210DA" w:rsidRDefault="004A28F9">
          <w:pPr>
            <w:pStyle w:val="2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43" w:history="1">
            <w:r w:rsidR="003210DA" w:rsidRPr="00347A92">
              <w:rPr>
                <w:rStyle w:val="a5"/>
                <w:rFonts w:cs="Arial"/>
                <w:noProof/>
              </w:rPr>
              <w:t>4.2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Общие типы данных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_Toc101864843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23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7216FBF1" w14:textId="38EEAAEF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44" w:history="1">
            <w:r w:rsidR="003210DA" w:rsidRPr="00347A92">
              <w:rPr>
                <w:rStyle w:val="a5"/>
                <w:rFonts w:cs="Arial"/>
                <w:noProof/>
              </w:rPr>
              <w:t>4.2.2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CashAccount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_Toc101864844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23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76CC4542" w14:textId="484D8771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45" w:history="1">
            <w:r w:rsidR="003210DA" w:rsidRPr="00347A92">
              <w:rPr>
                <w:rStyle w:val="a5"/>
                <w:rFonts w:cs="Arial"/>
                <w:noProof/>
              </w:rPr>
              <w:t>4.2.3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Charge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_Toc101864845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24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1589E6CC" w14:textId="40BFC24C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46" w:history="1">
            <w:r w:rsidR="003210DA" w:rsidRPr="00347A92">
              <w:rPr>
                <w:rStyle w:val="a5"/>
                <w:rFonts w:cs="Arial"/>
                <w:noProof/>
              </w:rPr>
              <w:t>4.2.4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PartyIdentification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_Toc101864846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24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6667D049" w14:textId="11FEC247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47" w:history="1">
            <w:r w:rsidR="003210DA" w:rsidRPr="00347A92">
              <w:rPr>
                <w:rStyle w:val="a5"/>
                <w:rFonts w:cs="Times New Roman"/>
                <w:noProof/>
              </w:rPr>
              <w:t>4.2.5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Times New Roman"/>
                <w:noProof/>
              </w:rPr>
              <w:t>PaymentTypeInformation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_Toc101864847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25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37AE78DB" w14:textId="3B4A9679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48" w:history="1">
            <w:r w:rsidR="003210DA" w:rsidRPr="00347A92">
              <w:rPr>
                <w:rStyle w:val="a5"/>
                <w:noProof/>
              </w:rPr>
              <w:t>4.2.6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noProof/>
              </w:rPr>
              <w:t>PostalAddress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_Toc101864848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25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3B5F3875" w14:textId="3B006CCB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49" w:history="1">
            <w:r w:rsidR="003210DA" w:rsidRPr="00347A92">
              <w:rPr>
                <w:rStyle w:val="a5"/>
                <w:noProof/>
              </w:rPr>
              <w:t>4.2.7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noProof/>
              </w:rPr>
              <w:t>TaxInformation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_Toc101864849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26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4F05C49C" w14:textId="59AF1573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50" w:history="1">
            <w:r w:rsidR="003210DA" w:rsidRPr="00347A92">
              <w:rPr>
                <w:rStyle w:val="a5"/>
                <w:noProof/>
              </w:rPr>
              <w:t>4.2.8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noProof/>
              </w:rPr>
              <w:t>TaxAmount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_Toc101864850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27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2B5461ED" w14:textId="424EDF43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51" w:history="1">
            <w:r w:rsidR="003210DA" w:rsidRPr="00347A92">
              <w:rPr>
                <w:rStyle w:val="a5"/>
                <w:noProof/>
              </w:rPr>
              <w:t>4.2.9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noProof/>
              </w:rPr>
              <w:t>TaxParty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_Toc101864851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27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5F3D7EFD" w14:textId="5E5FBA1E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52" w:history="1">
            <w:r w:rsidR="003210DA" w:rsidRPr="00347A92">
              <w:rPr>
                <w:rStyle w:val="a5"/>
                <w:noProof/>
              </w:rPr>
              <w:t>4.2.10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noProof/>
              </w:rPr>
              <w:t>TaxRecord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_Toc101864852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27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553D8B19" w14:textId="2C32DEBB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53" w:history="1">
            <w:r w:rsidR="003210DA" w:rsidRPr="00347A92">
              <w:rPr>
                <w:rStyle w:val="a5"/>
                <w:noProof/>
              </w:rPr>
              <w:t>4.2.11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noProof/>
              </w:rPr>
              <w:t>RemittanceInformation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_Toc101864853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28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350E1A18" w14:textId="2973BCF1" w:rsidR="003210DA" w:rsidRDefault="004A28F9">
          <w:pPr>
            <w:pStyle w:val="2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54" w:history="1">
            <w:r w:rsidR="003210DA" w:rsidRPr="00347A92">
              <w:rPr>
                <w:rStyle w:val="a5"/>
                <w:rFonts w:cs="Arial"/>
                <w:noProof/>
              </w:rPr>
              <w:t>4.3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Объекты инициирование платежа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_Toc101864854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29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790BE6A7" w14:textId="6A517DC2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55" w:history="1">
            <w:r w:rsidR="003210DA" w:rsidRPr="00347A92">
              <w:rPr>
                <w:rStyle w:val="a5"/>
                <w:noProof/>
              </w:rPr>
              <w:t>4.3.1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noProof/>
              </w:rPr>
              <w:t>Initiation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_Toc101864855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29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589C9000" w14:textId="1FD0FFBB" w:rsidR="003210DA" w:rsidRDefault="004A28F9">
          <w:pPr>
            <w:pStyle w:val="2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56" w:history="1">
            <w:r w:rsidR="003210DA" w:rsidRPr="00347A92">
              <w:rPr>
                <w:rStyle w:val="a5"/>
                <w:rFonts w:cs="Arial"/>
                <w:noProof/>
              </w:rPr>
              <w:t>4.4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Применение идентификаторов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_Toc101864856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34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094D293E" w14:textId="239F51AC" w:rsidR="003210DA" w:rsidRDefault="004A28F9">
          <w:pPr>
            <w:pStyle w:val="11"/>
            <w:rPr>
              <w:rFonts w:asciiTheme="minorHAnsi" w:hAnsiTheme="minorHAnsi"/>
              <w:b w:val="0"/>
              <w:bCs w:val="0"/>
              <w:iCs w:val="0"/>
              <w:noProof/>
              <w:color w:val="auto"/>
              <w:sz w:val="22"/>
              <w:lang w:eastAsia="ru-RU"/>
            </w:rPr>
          </w:pPr>
          <w:hyperlink w:anchor="_Toc101864857" w:history="1">
            <w:r w:rsidR="003210DA" w:rsidRPr="00347A92">
              <w:rPr>
                <w:rStyle w:val="a5"/>
                <w:noProof/>
              </w:rPr>
              <w:t>5</w:t>
            </w:r>
            <w:r w:rsidR="003210DA">
              <w:rPr>
                <w:rFonts w:asciiTheme="minorHAnsi" w:hAnsiTheme="minorHAnsi"/>
                <w:b w:val="0"/>
                <w:bCs w:val="0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noProof/>
              </w:rPr>
              <w:t>Согласие на проведение платежа, спецификация API — v1.3.0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_Toc101864857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36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7033EFCF" w14:textId="61C57ADF" w:rsidR="003210DA" w:rsidRDefault="004A28F9">
          <w:pPr>
            <w:pStyle w:val="2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58" w:history="1">
            <w:r w:rsidR="003210DA" w:rsidRPr="00347A92">
              <w:rPr>
                <w:rStyle w:val="a5"/>
                <w:rFonts w:cs="Arial"/>
                <w:noProof/>
              </w:rPr>
              <w:t>5.1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Конечные точки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_Toc101864858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36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1383D28F" w14:textId="53257B69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59" w:history="1">
            <w:r w:rsidR="003210DA" w:rsidRPr="00347A92">
              <w:rPr>
                <w:rStyle w:val="a5"/>
                <w:noProof/>
              </w:rPr>
              <w:t>5.1.1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noProof/>
              </w:rPr>
              <w:t>POST /payment-consents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_Toc101864859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36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43318341" w14:textId="69FDE2F5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60" w:history="1">
            <w:r w:rsidR="003210DA" w:rsidRPr="00347A92">
              <w:rPr>
                <w:rStyle w:val="a5"/>
                <w:rFonts w:cs="Arial"/>
                <w:noProof/>
              </w:rPr>
              <w:t>5.1.2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GET /payment-consents/{consentId}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_Toc101864860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36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5D851D24" w14:textId="1E161000" w:rsidR="003210DA" w:rsidRDefault="004A28F9">
          <w:pPr>
            <w:pStyle w:val="2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61" w:history="1">
            <w:r w:rsidR="003210DA" w:rsidRPr="00347A92">
              <w:rPr>
                <w:rStyle w:val="a5"/>
                <w:rFonts w:cs="Arial"/>
                <w:noProof/>
              </w:rPr>
              <w:t>5.2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Модель данных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_Toc101864861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38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56BBE7B0" w14:textId="3F99D7F2" w:rsidR="003210DA" w:rsidRDefault="00E13BB3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62" w:history="1">
            <w:r w:rsidR="003210DA" w:rsidRPr="00347A92">
              <w:rPr>
                <w:rStyle w:val="a5"/>
                <w:noProof/>
              </w:rPr>
              <w:t>5.2.1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>
              <w:rPr>
                <w:rStyle w:val="a5"/>
                <w:noProof/>
              </w:rPr>
              <w:t>PaymentConsentRequest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_Toc101864862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38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01B41D37" w14:textId="0BFE39F5" w:rsidR="003210DA" w:rsidRDefault="00E13BB3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63" w:history="1">
            <w:r w:rsidR="003210DA" w:rsidRPr="00347A92">
              <w:rPr>
                <w:rStyle w:val="a5"/>
                <w:noProof/>
              </w:rPr>
              <w:t>5.2.2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>
              <w:rPr>
                <w:rStyle w:val="a5"/>
                <w:noProof/>
              </w:rPr>
              <w:t>PaymentConsentResponse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_Toc101864863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40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75D16506" w14:textId="330213B8" w:rsidR="003210DA" w:rsidRDefault="00E13BB3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64" w:history="1">
            <w:r w:rsidR="003210DA" w:rsidRPr="00347A92">
              <w:rPr>
                <w:rStyle w:val="a5"/>
                <w:noProof/>
              </w:rPr>
              <w:t>5.2.3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noProof/>
              </w:rPr>
              <w:t>Data</w:t>
            </w:r>
            <w:r>
              <w:rPr>
                <w:rStyle w:val="a5"/>
                <w:noProof/>
              </w:rPr>
              <w:t>PaymentConsentResponse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_Toc101864864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42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7D1D9129" w14:textId="26A6EE26" w:rsidR="003210DA" w:rsidRDefault="004A28F9">
          <w:pPr>
            <w:pStyle w:val="2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65" w:history="1">
            <w:r w:rsidR="003210DA" w:rsidRPr="00347A92">
              <w:rPr>
                <w:rStyle w:val="a5"/>
                <w:noProof/>
              </w:rPr>
              <w:t>5.3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noProof/>
              </w:rPr>
              <w:t>Примеры использования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_Toc101864865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43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7256DE15" w14:textId="562DF7E0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66" w:history="1">
            <w:r w:rsidR="003210DA" w:rsidRPr="00347A92">
              <w:rPr>
                <w:rStyle w:val="a5"/>
                <w:noProof/>
              </w:rPr>
              <w:t>5.3.1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noProof/>
              </w:rPr>
              <w:t>Создание согласия на проведение платежа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_Toc101864866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43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0992C624" w14:textId="55C89F1B" w:rsidR="003210DA" w:rsidRDefault="004A28F9">
          <w:pPr>
            <w:pStyle w:val="11"/>
            <w:rPr>
              <w:rFonts w:asciiTheme="minorHAnsi" w:hAnsiTheme="minorHAnsi"/>
              <w:b w:val="0"/>
              <w:bCs w:val="0"/>
              <w:iCs w:val="0"/>
              <w:noProof/>
              <w:color w:val="auto"/>
              <w:sz w:val="22"/>
              <w:lang w:eastAsia="ru-RU"/>
            </w:rPr>
          </w:pPr>
          <w:hyperlink w:anchor="_Toc101864867" w:history="1">
            <w:r w:rsidR="003210DA" w:rsidRPr="00347A92">
              <w:rPr>
                <w:rStyle w:val="a5"/>
                <w:rFonts w:cs="Arial"/>
                <w:noProof/>
              </w:rPr>
              <w:t>6</w:t>
            </w:r>
            <w:r w:rsidR="003210DA">
              <w:rPr>
                <w:rFonts w:asciiTheme="minorHAnsi" w:hAnsiTheme="minorHAnsi"/>
                <w:b w:val="0"/>
                <w:bCs w:val="0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Перевод денежных средств, спецификация API — v1.3.0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_Toc101864867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51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5EC805F4" w14:textId="38DC7677" w:rsidR="003210DA" w:rsidRDefault="004A28F9">
          <w:pPr>
            <w:pStyle w:val="2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68" w:history="1">
            <w:r w:rsidR="003210DA" w:rsidRPr="00347A92">
              <w:rPr>
                <w:rStyle w:val="a5"/>
                <w:rFonts w:cs="Arial"/>
                <w:noProof/>
              </w:rPr>
              <w:t>6.1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Конечные точки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_Toc101864868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51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3A99484B" w14:textId="14637C8B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69" w:history="1">
            <w:r w:rsidR="003210DA" w:rsidRPr="00347A92">
              <w:rPr>
                <w:rStyle w:val="a5"/>
                <w:rFonts w:cs="Arial"/>
                <w:noProof/>
              </w:rPr>
              <w:t>6.1.1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POST /payments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_Toc101864869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51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2577393E" w14:textId="208371E4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70" w:history="1">
            <w:r w:rsidR="003210DA" w:rsidRPr="00347A92">
              <w:rPr>
                <w:rStyle w:val="a5"/>
                <w:rFonts w:cs="Arial"/>
                <w:noProof/>
              </w:rPr>
              <w:t>6.1.2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GET /payments/{paymentId}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_Toc101864870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51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69DBCAC0" w14:textId="0A4EE533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71" w:history="1">
            <w:r w:rsidR="003210DA" w:rsidRPr="00347A92">
              <w:rPr>
                <w:rStyle w:val="a5"/>
                <w:rFonts w:cs="Arial"/>
                <w:noProof/>
              </w:rPr>
              <w:t>6.1.3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GET /payments/{paymentId}/payment-details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_Toc101864871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54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2FFE0FAD" w14:textId="63A3C7AE" w:rsidR="003210DA" w:rsidRDefault="004A28F9">
          <w:pPr>
            <w:pStyle w:val="2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72" w:history="1">
            <w:r w:rsidR="003210DA" w:rsidRPr="00347A92">
              <w:rPr>
                <w:rStyle w:val="a5"/>
                <w:rFonts w:cs="Arial"/>
                <w:noProof/>
              </w:rPr>
              <w:t>6.2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Модель данных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_Toc101864872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54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40AC3737" w14:textId="60731ECF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73" w:history="1">
            <w:r w:rsidR="003210DA" w:rsidRPr="00347A92">
              <w:rPr>
                <w:rStyle w:val="a5"/>
                <w:noProof/>
              </w:rPr>
              <w:t>6.2.1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noProof/>
              </w:rPr>
              <w:t>PaymentRequest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_Toc101864873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54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29CF0AE1" w14:textId="54DC0AC9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74" w:history="1">
            <w:r w:rsidR="003210DA" w:rsidRPr="00347A92">
              <w:rPr>
                <w:rStyle w:val="a5"/>
                <w:noProof/>
              </w:rPr>
              <w:t>6.2.2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noProof/>
              </w:rPr>
              <w:t>PaymentResponse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_Toc101864874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56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06E121AC" w14:textId="196575A6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75" w:history="1">
            <w:r w:rsidR="003210DA" w:rsidRPr="00347A92">
              <w:rPr>
                <w:rStyle w:val="a5"/>
                <w:rFonts w:cs="Arial"/>
                <w:noProof/>
              </w:rPr>
              <w:t>6.2.3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PaymentDetailsResponse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_Toc101864875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59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05D5855A" w14:textId="3D883487" w:rsidR="003210DA" w:rsidRDefault="004A28F9">
          <w:pPr>
            <w:pStyle w:val="2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76" w:history="1">
            <w:r w:rsidR="003210DA" w:rsidRPr="00347A92">
              <w:rPr>
                <w:rStyle w:val="a5"/>
                <w:noProof/>
              </w:rPr>
              <w:t>6.3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noProof/>
              </w:rPr>
              <w:t>Примеры использования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_Toc101864876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60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6B697435" w14:textId="1C322BA8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77" w:history="1">
            <w:r w:rsidR="003210DA" w:rsidRPr="00347A92">
              <w:rPr>
                <w:rStyle w:val="a5"/>
                <w:noProof/>
              </w:rPr>
              <w:t>6.3.1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noProof/>
              </w:rPr>
              <w:t xml:space="preserve">Подтверждение инициирования </w:t>
            </w:r>
            <w:r w:rsidR="003210DA" w:rsidRPr="00347A92">
              <w:rPr>
                <w:rStyle w:val="a5"/>
                <w:rFonts w:cs="Arial"/>
                <w:noProof/>
              </w:rPr>
              <w:t>перевода денежных средств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_Toc101864877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60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479BFD08" w14:textId="1B5CE42E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78" w:history="1">
            <w:r w:rsidR="003210DA" w:rsidRPr="00347A92">
              <w:rPr>
                <w:rStyle w:val="a5"/>
                <w:noProof/>
              </w:rPr>
              <w:t>6.3.2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noProof/>
              </w:rPr>
              <w:t>Получение статуса перевода денежных средств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_Toc101864878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62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4646E569" w14:textId="15DC0B4E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79" w:history="1">
            <w:r w:rsidR="003210DA" w:rsidRPr="00347A92">
              <w:rPr>
                <w:rStyle w:val="a5"/>
                <w:noProof/>
              </w:rPr>
              <w:t>6.3.3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noProof/>
              </w:rPr>
              <w:t>Указание назначения платежа.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_Toc101864879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64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28DBCE41" w14:textId="2DED5CFE" w:rsidR="003210DA" w:rsidRDefault="004A28F9">
          <w:pPr>
            <w:pStyle w:val="11"/>
            <w:rPr>
              <w:rFonts w:asciiTheme="minorHAnsi" w:hAnsiTheme="minorHAnsi"/>
              <w:b w:val="0"/>
              <w:bCs w:val="0"/>
              <w:iCs w:val="0"/>
              <w:noProof/>
              <w:color w:val="auto"/>
              <w:sz w:val="22"/>
              <w:lang w:eastAsia="ru-RU"/>
            </w:rPr>
          </w:pPr>
          <w:hyperlink w:anchor="_Toc101864880" w:history="1">
            <w:r w:rsidR="003210DA" w:rsidRPr="00347A92">
              <w:rPr>
                <w:rStyle w:val="a5"/>
                <w:rFonts w:cs="Arial"/>
                <w:noProof/>
              </w:rPr>
              <w:t>7</w:t>
            </w:r>
            <w:r w:rsidR="003210DA">
              <w:rPr>
                <w:rFonts w:asciiTheme="minorHAnsi" w:hAnsiTheme="minorHAnsi"/>
                <w:b w:val="0"/>
                <w:bCs w:val="0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Справочники и типы данных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_Toc101864880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66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138456AD" w14:textId="033C2E36" w:rsidR="003210DA" w:rsidRDefault="004A28F9">
          <w:pPr>
            <w:pStyle w:val="2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81" w:history="1">
            <w:r w:rsidR="003210DA" w:rsidRPr="00347A92">
              <w:rPr>
                <w:rStyle w:val="a5"/>
                <w:rFonts w:cs="Arial"/>
                <w:noProof/>
              </w:rPr>
              <w:t>7.1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Введение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_Toc101864881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66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56FDF420" w14:textId="268709B7" w:rsidR="003210DA" w:rsidRDefault="004A28F9">
          <w:pPr>
            <w:pStyle w:val="2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82" w:history="1">
            <w:r w:rsidR="003210DA" w:rsidRPr="00347A92">
              <w:rPr>
                <w:rStyle w:val="a5"/>
                <w:rFonts w:cs="Arial"/>
                <w:noProof/>
              </w:rPr>
              <w:t>7.2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Типы данных, представленных в виде кодов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_Toc101864882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66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678B6230" w14:textId="102A72DB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83" w:history="1">
            <w:r w:rsidR="003210DA" w:rsidRPr="00347A92">
              <w:rPr>
                <w:rStyle w:val="a5"/>
                <w:rFonts w:cs="Arial"/>
                <w:noProof/>
              </w:rPr>
              <w:t>7.2.1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AccountIdentificationCode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_Toc101864883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66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6942C139" w14:textId="26871CC4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84" w:history="1">
            <w:r w:rsidR="003210DA" w:rsidRPr="00347A92">
              <w:rPr>
                <w:rStyle w:val="a5"/>
                <w:rFonts w:cs="Arial"/>
                <w:noProof/>
              </w:rPr>
              <w:t>7.2.2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AddressTypeCode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_Toc101864884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66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40FB963A" w14:textId="48FEAE98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85" w:history="1">
            <w:r w:rsidR="003210DA" w:rsidRPr="00347A92">
              <w:rPr>
                <w:rStyle w:val="a5"/>
                <w:rFonts w:cs="Arial"/>
                <w:noProof/>
              </w:rPr>
              <w:t>7.2.3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AppliedAuthenticationApproach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_Toc101864885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66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0EBF05D7" w14:textId="3EFAFC9D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86" w:history="1">
            <w:r w:rsidR="003210DA" w:rsidRPr="00347A92">
              <w:rPr>
                <w:rStyle w:val="a5"/>
                <w:rFonts w:cs="Arial"/>
                <w:noProof/>
              </w:rPr>
              <w:t>7.2.4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AuthorisationTypeCode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_Toc101864886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67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514FC99E" w14:textId="5918D096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87" w:history="1">
            <w:r w:rsidR="003210DA" w:rsidRPr="00347A92">
              <w:rPr>
                <w:rStyle w:val="a5"/>
                <w:rFonts w:cs="Arial"/>
                <w:noProof/>
              </w:rPr>
              <w:t>7.2.5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ChargeBearerTypeCode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_Toc101864887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67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7CF69B4B" w14:textId="3653229D" w:rsidR="003210DA" w:rsidRDefault="00E13BB3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88" w:history="1">
            <w:r w:rsidR="003210DA" w:rsidRPr="00347A92">
              <w:rPr>
                <w:rStyle w:val="a5"/>
                <w:rFonts w:cs="Arial"/>
                <w:noProof/>
              </w:rPr>
              <w:t>7.2.6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>
              <w:rPr>
                <w:rStyle w:val="a5"/>
                <w:rFonts w:cs="Arial"/>
                <w:noProof/>
              </w:rPr>
              <w:t>PaymentConsentStatus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_Toc101864888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67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1BB097D7" w14:textId="1A2A4BCE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89" w:history="1">
            <w:r w:rsidR="003210DA" w:rsidRPr="00347A92">
              <w:rPr>
                <w:rStyle w:val="a5"/>
                <w:rFonts w:cs="Arial"/>
                <w:noProof/>
              </w:rPr>
              <w:t>7.2.7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FinancialInstitutionIdentificationCode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_Toc101864889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67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60BDD5DD" w14:textId="62EE7E7D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90" w:history="1">
            <w:r w:rsidR="003210DA" w:rsidRPr="00347A92">
              <w:rPr>
                <w:rStyle w:val="a5"/>
                <w:rFonts w:cs="Arial"/>
                <w:noProof/>
              </w:rPr>
              <w:t>7.2.8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MultiAuthorisationStatusCode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_Toc101864890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67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6DC2796A" w14:textId="17456604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91" w:history="1">
            <w:r w:rsidR="003210DA" w:rsidRPr="00347A92">
              <w:rPr>
                <w:rStyle w:val="a5"/>
                <w:noProof/>
              </w:rPr>
              <w:t>7.2.9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noProof/>
              </w:rPr>
              <w:t>OBRUErrorResponseErrorCode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_Toc101864891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68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58B8DA8E" w14:textId="3AD81A77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92" w:history="1">
            <w:r w:rsidR="003210DA" w:rsidRPr="00347A92">
              <w:rPr>
                <w:rStyle w:val="a5"/>
                <w:rFonts w:cs="Arial"/>
                <w:noProof/>
              </w:rPr>
              <w:t>7.2.10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PaymentContextCode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_Toc101864892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70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46A56DF3" w14:textId="6C661AF8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93" w:history="1">
            <w:r w:rsidR="003210DA" w:rsidRPr="00347A92">
              <w:rPr>
                <w:rStyle w:val="a5"/>
                <w:rFonts w:cs="Arial"/>
                <w:noProof/>
              </w:rPr>
              <w:t>7.2.11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PaymentTransactionStatusCode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_Toc101864893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71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5377E07D" w14:textId="6F1129ED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94" w:history="1">
            <w:r w:rsidR="003210DA" w:rsidRPr="00347A92">
              <w:rPr>
                <w:rStyle w:val="a5"/>
                <w:rFonts w:cs="Arial"/>
                <w:noProof/>
              </w:rPr>
              <w:t>7.2.12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PartyIdentificationCode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_Toc101864894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71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38EBF3C0" w14:textId="0C2FC60D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95" w:history="1">
            <w:r w:rsidR="003210DA" w:rsidRPr="00347A92">
              <w:rPr>
                <w:rStyle w:val="a5"/>
                <w:noProof/>
              </w:rPr>
              <w:t>7.2.13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noProof/>
              </w:rPr>
              <w:t>PurposeCode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_Toc101864895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71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4EF2EC82" w14:textId="25E85348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96" w:history="1">
            <w:r w:rsidR="003210DA" w:rsidRPr="00347A92">
              <w:rPr>
                <w:rStyle w:val="a5"/>
                <w:rFonts w:cs="Arial"/>
                <w:noProof/>
              </w:rPr>
              <w:t>7.2.14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SCAExemptionType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_Toc101864896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71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5868164F" w14:textId="2F217CFE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97" w:history="1">
            <w:r w:rsidR="003210DA" w:rsidRPr="00347A92">
              <w:rPr>
                <w:rStyle w:val="a5"/>
                <w:rFonts w:cs="Arial"/>
                <w:noProof/>
              </w:rPr>
              <w:t>7.2.15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StatusReasonCode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_Toc101864897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72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2C2CC1CC" w14:textId="46C528AE" w:rsidR="003210DA" w:rsidRDefault="004A28F9">
          <w:pPr>
            <w:pStyle w:val="3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98" w:history="1">
            <w:r w:rsidR="003210DA" w:rsidRPr="00347A92">
              <w:rPr>
                <w:rStyle w:val="a5"/>
                <w:rFonts w:cs="Arial"/>
                <w:noProof/>
              </w:rPr>
              <w:t>7.2.16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rFonts w:cs="Arial"/>
                <w:noProof/>
              </w:rPr>
              <w:t>TransactionStatusCode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_Toc101864898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72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4C137491" w14:textId="65F3D404" w:rsidR="003210DA" w:rsidRDefault="004A28F9">
          <w:pPr>
            <w:pStyle w:val="21"/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101864899" w:history="1">
            <w:r w:rsidR="003210DA" w:rsidRPr="00347A92">
              <w:rPr>
                <w:rStyle w:val="a5"/>
                <w:noProof/>
              </w:rPr>
              <w:t>7.3</w:t>
            </w:r>
            <w:r w:rsidR="003210DA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3210DA" w:rsidRPr="00347A92">
              <w:rPr>
                <w:rStyle w:val="a5"/>
                <w:noProof/>
              </w:rPr>
              <w:t>Справочники ISO</w:t>
            </w:r>
            <w:r w:rsidR="003210DA">
              <w:rPr>
                <w:noProof/>
                <w:webHidden/>
              </w:rPr>
              <w:tab/>
            </w:r>
            <w:r w:rsidR="003210DA">
              <w:rPr>
                <w:noProof/>
                <w:webHidden/>
              </w:rPr>
              <w:fldChar w:fldCharType="begin"/>
            </w:r>
            <w:r w:rsidR="003210DA">
              <w:rPr>
                <w:noProof/>
                <w:webHidden/>
              </w:rPr>
              <w:instrText xml:space="preserve"> PAGEREF _Toc101864899 \h </w:instrText>
            </w:r>
            <w:r w:rsidR="003210DA">
              <w:rPr>
                <w:noProof/>
                <w:webHidden/>
              </w:rPr>
            </w:r>
            <w:r w:rsidR="003210DA">
              <w:rPr>
                <w:noProof/>
                <w:webHidden/>
              </w:rPr>
              <w:fldChar w:fldCharType="separate"/>
            </w:r>
            <w:r w:rsidR="003210DA">
              <w:rPr>
                <w:noProof/>
                <w:webHidden/>
              </w:rPr>
              <w:t>72</w:t>
            </w:r>
            <w:r w:rsidR="003210DA">
              <w:rPr>
                <w:noProof/>
                <w:webHidden/>
              </w:rPr>
              <w:fldChar w:fldCharType="end"/>
            </w:r>
          </w:hyperlink>
        </w:p>
        <w:p w14:paraId="0E6A85EB" w14:textId="41D0DA56" w:rsidR="00AD762D" w:rsidRPr="00D218FB" w:rsidRDefault="00AD762D">
          <w:r w:rsidRPr="00D218FB">
            <w:rPr>
              <w:b/>
              <w:bCs/>
            </w:rPr>
            <w:fldChar w:fldCharType="end"/>
          </w:r>
        </w:p>
      </w:sdtContent>
    </w:sdt>
    <w:p w14:paraId="7013F17F" w14:textId="6AEB9C03" w:rsidR="00E22D86" w:rsidRPr="00D218FB" w:rsidRDefault="00E22D86" w:rsidP="00481E8D">
      <w:pPr>
        <w:rPr>
          <w:rFonts w:cs="Arial"/>
        </w:rPr>
      </w:pPr>
    </w:p>
    <w:p w14:paraId="531CA014" w14:textId="77777777" w:rsidR="000D499C" w:rsidRPr="00D218FB" w:rsidRDefault="000D499C" w:rsidP="00481E8D">
      <w:pPr>
        <w:rPr>
          <w:rFonts w:cs="Arial"/>
        </w:rPr>
        <w:sectPr w:rsidR="000D499C" w:rsidRPr="00D218FB" w:rsidSect="00B51B29">
          <w:footerReference w:type="even" r:id="rId8"/>
          <w:headerReference w:type="first" r:id="rId9"/>
          <w:pgSz w:w="11899" w:h="16838"/>
          <w:pgMar w:top="778" w:right="1138" w:bottom="778" w:left="850" w:header="709" w:footer="709" w:gutter="0"/>
          <w:cols w:space="708"/>
          <w:titlePg/>
          <w:docGrid w:linePitch="360"/>
        </w:sectPr>
      </w:pPr>
    </w:p>
    <w:p w14:paraId="02571B8D" w14:textId="792138FF" w:rsidR="00F40458" w:rsidRPr="00D218FB" w:rsidRDefault="00EE7096" w:rsidP="00481E8D">
      <w:pPr>
        <w:pStyle w:val="1"/>
        <w:rPr>
          <w:rFonts w:cs="Arial"/>
        </w:rPr>
      </w:pPr>
      <w:bookmarkStart w:id="2" w:name="scroll-bookmark-1"/>
      <w:bookmarkStart w:id="3" w:name="_bookmark15"/>
      <w:bookmarkStart w:id="4" w:name="_bookmark16"/>
      <w:bookmarkStart w:id="5" w:name="scroll-bookmark-3"/>
      <w:bookmarkStart w:id="6" w:name="_Toc43334358"/>
      <w:bookmarkStart w:id="7" w:name="_Toc101864801"/>
      <w:bookmarkEnd w:id="2"/>
      <w:bookmarkEnd w:id="3"/>
      <w:bookmarkEnd w:id="4"/>
      <w:r w:rsidRPr="00D218FB">
        <w:rPr>
          <w:rFonts w:cs="Arial"/>
        </w:rPr>
        <w:lastRenderedPageBreak/>
        <w:t>Введение</w:t>
      </w:r>
      <w:bookmarkEnd w:id="5"/>
      <w:bookmarkEnd w:id="6"/>
      <w:bookmarkEnd w:id="7"/>
    </w:p>
    <w:p w14:paraId="62C8A917" w14:textId="0B245101" w:rsidR="00F40458" w:rsidRPr="00D218FB" w:rsidRDefault="00384721" w:rsidP="00481E8D">
      <w:pPr>
        <w:rPr>
          <w:rFonts w:cs="Arial"/>
        </w:rPr>
      </w:pPr>
      <w:r w:rsidRPr="00D218FB">
        <w:rPr>
          <w:rFonts w:cs="Arial"/>
        </w:rPr>
        <w:t xml:space="preserve">Настоящий Стандарт </w:t>
      </w:r>
      <w:r w:rsidR="00EE7096" w:rsidRPr="00D218FB">
        <w:rPr>
          <w:rFonts w:cs="Arial"/>
        </w:rPr>
        <w:t xml:space="preserve">содержит описание элементов, которые являются общими для всех API </w:t>
      </w:r>
      <w:r w:rsidRPr="00D218FB">
        <w:rPr>
          <w:rFonts w:cs="Arial"/>
        </w:rPr>
        <w:t>на</w:t>
      </w:r>
      <w:r w:rsidR="003F1498" w:rsidRPr="00D218FB">
        <w:rPr>
          <w:rFonts w:cs="Arial"/>
        </w:rPr>
        <w:t xml:space="preserve"> </w:t>
      </w:r>
      <w:r w:rsidR="001E6EFE" w:rsidRPr="00D218FB">
        <w:rPr>
          <w:rFonts w:cs="Arial"/>
        </w:rPr>
        <w:t>инициирование</w:t>
      </w:r>
      <w:r w:rsidR="003F1498" w:rsidRPr="00D218FB">
        <w:rPr>
          <w:rFonts w:cs="Arial"/>
        </w:rPr>
        <w:t xml:space="preserve"> перевода денежных средств клиента третьей стороной в валюте Российской Федерации</w:t>
      </w:r>
      <w:r w:rsidR="00EE7096" w:rsidRPr="00D218FB">
        <w:rPr>
          <w:rFonts w:cs="Arial"/>
        </w:rPr>
        <w:t>.</w:t>
      </w:r>
    </w:p>
    <w:p w14:paraId="3143F53C" w14:textId="68D9A969" w:rsidR="00F40458" w:rsidRPr="00D218FB" w:rsidRDefault="00EE7096" w:rsidP="00481E8D">
      <w:pPr>
        <w:pStyle w:val="2"/>
        <w:rPr>
          <w:rFonts w:cs="Arial"/>
        </w:rPr>
      </w:pPr>
      <w:bookmarkStart w:id="8" w:name="scroll-bookmark-4"/>
      <w:bookmarkStart w:id="9" w:name="_Toc43334359"/>
      <w:bookmarkStart w:id="10" w:name="_Toc101864802"/>
      <w:r w:rsidRPr="00D218FB">
        <w:rPr>
          <w:rFonts w:cs="Arial"/>
        </w:rPr>
        <w:t>Область применения</w:t>
      </w:r>
      <w:bookmarkEnd w:id="8"/>
      <w:bookmarkEnd w:id="9"/>
      <w:bookmarkEnd w:id="10"/>
    </w:p>
    <w:p w14:paraId="6296D0DC" w14:textId="478BF6D1" w:rsidR="00F40458" w:rsidRPr="00D218FB" w:rsidRDefault="00EE7096" w:rsidP="00481E8D">
      <w:pPr>
        <w:rPr>
          <w:rFonts w:cs="Arial"/>
        </w:rPr>
      </w:pPr>
      <w:r w:rsidRPr="00D218FB">
        <w:rPr>
          <w:rFonts w:cs="Arial"/>
        </w:rPr>
        <w:t xml:space="preserve">Стандарт рекомендован к использованию организациями при обмене финансовыми </w:t>
      </w:r>
      <w:r w:rsidR="001E6EFE" w:rsidRPr="00D218FB">
        <w:rPr>
          <w:rFonts w:cs="Arial"/>
        </w:rPr>
        <w:t>сообщениями</w:t>
      </w:r>
      <w:r w:rsidRPr="00D218FB">
        <w:rPr>
          <w:rFonts w:cs="Arial"/>
        </w:rPr>
        <w:t>, связанными с</w:t>
      </w:r>
      <w:r w:rsidR="00103EA4" w:rsidRPr="00D218FB">
        <w:rPr>
          <w:rFonts w:cs="Arial"/>
        </w:rPr>
        <w:t xml:space="preserve"> </w:t>
      </w:r>
      <w:r w:rsidRPr="00D218FB">
        <w:rPr>
          <w:rFonts w:cs="Arial"/>
        </w:rPr>
        <w:t>переводом денежных средств в валюте Российской Федерации.</w:t>
      </w:r>
    </w:p>
    <w:p w14:paraId="4ED76CB3" w14:textId="4E76A138" w:rsidR="00F40458" w:rsidRPr="00D218FB" w:rsidRDefault="00EE7096" w:rsidP="00481E8D">
      <w:pPr>
        <w:rPr>
          <w:rFonts w:cs="Arial"/>
        </w:rPr>
      </w:pPr>
      <w:r w:rsidRPr="00D218FB">
        <w:rPr>
          <w:rFonts w:cs="Arial"/>
        </w:rPr>
        <w:t>Стандарт предназначен:</w:t>
      </w:r>
    </w:p>
    <w:p w14:paraId="1A7A6D27" w14:textId="2B74FB08" w:rsidR="00F40458" w:rsidRPr="00D218FB" w:rsidRDefault="00E03E47" w:rsidP="00025664">
      <w:pPr>
        <w:numPr>
          <w:ilvl w:val="0"/>
          <w:numId w:val="2"/>
        </w:numPr>
        <w:rPr>
          <w:rFonts w:cs="Arial"/>
        </w:rPr>
      </w:pPr>
      <w:r w:rsidRPr="00D218FB">
        <w:rPr>
          <w:rFonts w:cs="Arial"/>
        </w:rPr>
        <w:t xml:space="preserve">для </w:t>
      </w:r>
      <w:r w:rsidR="00EE7096" w:rsidRPr="00D218FB">
        <w:rPr>
          <w:rFonts w:cs="Arial"/>
        </w:rPr>
        <w:t>участников перевода денежных средств (</w:t>
      </w:r>
      <w:r w:rsidR="003A4FB9" w:rsidRPr="00D218FB">
        <w:rPr>
          <w:rFonts w:cs="Arial"/>
        </w:rPr>
        <w:t>кредитные организации</w:t>
      </w:r>
      <w:r w:rsidR="00EE7096" w:rsidRPr="00D218FB">
        <w:rPr>
          <w:rFonts w:cs="Arial"/>
        </w:rPr>
        <w:t xml:space="preserve"> и их клиенты, а также Сторонние </w:t>
      </w:r>
      <w:r w:rsidR="001E6EFE" w:rsidRPr="00D218FB">
        <w:rPr>
          <w:rFonts w:cs="Arial"/>
          <w:color w:val="231F20"/>
          <w:spacing w:val="-1"/>
        </w:rPr>
        <w:t>поставщики);</w:t>
      </w:r>
      <w:r w:rsidR="001E6EFE" w:rsidRPr="00D218FB">
        <w:rPr>
          <w:rFonts w:cs="Arial"/>
          <w:color w:val="231F20"/>
          <w:spacing w:val="55"/>
        </w:rPr>
        <w:t xml:space="preserve"> </w:t>
      </w:r>
    </w:p>
    <w:p w14:paraId="3E013A03" w14:textId="02AB99C3" w:rsidR="00F40458" w:rsidRPr="00D218FB" w:rsidRDefault="00E03E47" w:rsidP="083E477D">
      <w:pPr>
        <w:numPr>
          <w:ilvl w:val="0"/>
          <w:numId w:val="2"/>
        </w:numPr>
      </w:pPr>
      <w:r w:rsidRPr="00D218FB">
        <w:rPr>
          <w:rFonts w:cs="Arial"/>
        </w:rPr>
        <w:t xml:space="preserve">для </w:t>
      </w:r>
      <w:r w:rsidR="00EE7096" w:rsidRPr="00D218FB">
        <w:rPr>
          <w:rFonts w:cs="Arial"/>
        </w:rPr>
        <w:t>разработчиков информационного и программного обеспечения.</w:t>
      </w:r>
    </w:p>
    <w:p w14:paraId="1FA1E175" w14:textId="63C8BE16" w:rsidR="002324F3" w:rsidRPr="00D218FB" w:rsidRDefault="002324F3" w:rsidP="00F159B3">
      <w:r w:rsidRPr="00D218FB">
        <w:t xml:space="preserve">Положения настоящего стандарта применяются </w:t>
      </w:r>
      <w:r w:rsidR="00FE5C5A" w:rsidRPr="00D218FB">
        <w:t>на добровольной</w:t>
      </w:r>
      <w:r w:rsidRPr="00D218FB">
        <w:t xml:space="preserve"> основе, если только в отношении конкретных положений обязательность их применения не установлена нормативными актами Банка России или условиями договоров.</w:t>
      </w:r>
    </w:p>
    <w:p w14:paraId="7E4F7700" w14:textId="77777777" w:rsidR="000F4EBC" w:rsidRPr="00D218FB" w:rsidRDefault="000F4EBC" w:rsidP="000F4EBC">
      <w:r w:rsidRPr="00D218FB">
        <w:t>Положения настоящего стандарта применяются совместно со следующими документами:</w:t>
      </w:r>
    </w:p>
    <w:p w14:paraId="49952A45" w14:textId="77777777" w:rsidR="000F4EBC" w:rsidRPr="00D218FB" w:rsidRDefault="000F4EBC" w:rsidP="000F4EBC">
      <w:pPr>
        <w:pStyle w:val="afe"/>
        <w:numPr>
          <w:ilvl w:val="0"/>
          <w:numId w:val="37"/>
        </w:numPr>
      </w:pPr>
      <w:r w:rsidRPr="00D218FB">
        <w:t>СТО БР ФАПИ.СЕК-1.6-2020 Стандарт Банка России "Безопасность финансовых (банковских) операций. Прикладные программные интерфейсы обеспечения безопасности финансовых сервисов на основе протокола OpenID" (далее ФАПИ.СЕК).</w:t>
      </w:r>
    </w:p>
    <w:p w14:paraId="7A8368DD" w14:textId="77777777" w:rsidR="000F4EBC" w:rsidRPr="00D218FB" w:rsidRDefault="000F4EBC" w:rsidP="000F4EBC">
      <w:pPr>
        <w:pStyle w:val="afe"/>
        <w:numPr>
          <w:ilvl w:val="0"/>
          <w:numId w:val="37"/>
        </w:numPr>
      </w:pPr>
      <w:r w:rsidRPr="00D218FB">
        <w:t>СТО БР ФАПИ.ПАОК-1.0-2021 Стандарт Банка России "Безопасность финансовых (банковских) операций. Обеспечения безопасности финансовых сервисов при инициации OpenID Connect клиентом потока аутентификации по отдельному каналу" (далее ФАПИ.ПАОК).</w:t>
      </w:r>
    </w:p>
    <w:p w14:paraId="1E5AD149" w14:textId="77777777" w:rsidR="000F4EBC" w:rsidRPr="00D218FB" w:rsidRDefault="000F4EBC" w:rsidP="000F4EBC">
      <w:pPr>
        <w:pStyle w:val="afe"/>
        <w:numPr>
          <w:ilvl w:val="0"/>
          <w:numId w:val="37"/>
        </w:numPr>
      </w:pPr>
      <w:r w:rsidRPr="00D218FB">
        <w:t>СТО БР Открытые банковские интерфейсы. Общие положения.</w:t>
      </w:r>
    </w:p>
    <w:p w14:paraId="1D1B9FAF" w14:textId="6450EA35" w:rsidR="000F4EBC" w:rsidRPr="00D218FB" w:rsidRDefault="000F4EBC" w:rsidP="000F4EBC">
      <w:pPr>
        <w:pStyle w:val="afe"/>
        <w:numPr>
          <w:ilvl w:val="0"/>
          <w:numId w:val="37"/>
        </w:numPr>
      </w:pPr>
      <w:r w:rsidRPr="00D218FB">
        <w:t>СТО БР Открытые банковские интерфейсы. Профили API в режиме чтения и записи.</w:t>
      </w:r>
    </w:p>
    <w:p w14:paraId="45DF0E18" w14:textId="100F729D" w:rsidR="00944150" w:rsidRPr="00D218FB" w:rsidRDefault="00944150">
      <w:pPr>
        <w:spacing w:after="160"/>
        <w:rPr>
          <w:rFonts w:cs="Arial"/>
        </w:rPr>
      </w:pPr>
      <w:r w:rsidRPr="00D218FB">
        <w:rPr>
          <w:rFonts w:cs="Arial"/>
        </w:rPr>
        <w:br w:type="page"/>
      </w:r>
      <w:r w:rsidR="0099507D" w:rsidRPr="00D218FB">
        <w:rPr>
          <w:rFonts w:cs="Arial"/>
        </w:rPr>
        <w:lastRenderedPageBreak/>
        <w:t xml:space="preserve"> </w:t>
      </w:r>
    </w:p>
    <w:p w14:paraId="3E6E9AD7" w14:textId="49D76948" w:rsidR="00F40458" w:rsidRPr="00D218FB" w:rsidRDefault="00EE7096" w:rsidP="00481E8D">
      <w:pPr>
        <w:pStyle w:val="2"/>
        <w:rPr>
          <w:rFonts w:cs="Arial"/>
        </w:rPr>
      </w:pPr>
      <w:bookmarkStart w:id="11" w:name="scroll-bookmark-5"/>
      <w:bookmarkStart w:id="12" w:name="_Toc43334360"/>
      <w:bookmarkStart w:id="13" w:name="_Toc101864803"/>
      <w:r w:rsidRPr="00D218FB">
        <w:rPr>
          <w:rFonts w:cs="Arial"/>
        </w:rPr>
        <w:t>Термины и определения</w:t>
      </w:r>
      <w:bookmarkEnd w:id="11"/>
      <w:bookmarkEnd w:id="12"/>
      <w:bookmarkEnd w:id="13"/>
    </w:p>
    <w:p w14:paraId="3436FE2D" w14:textId="0A6E734E" w:rsidR="00F40458" w:rsidRPr="00D218FB" w:rsidRDefault="004F72FE" w:rsidP="00481E8D">
      <w:pPr>
        <w:rPr>
          <w:rFonts w:cs="Arial"/>
        </w:rPr>
      </w:pPr>
      <w:r w:rsidRPr="00D218FB">
        <w:t xml:space="preserve">В Стандарте применяются термины и определения </w:t>
      </w:r>
      <w:r w:rsidR="00777C30">
        <w:t xml:space="preserve">в соответствии со стандартами </w:t>
      </w:r>
      <w:r w:rsidR="00777C30" w:rsidRPr="002D30B4">
        <w:t>ФАПИ.СЕК</w:t>
      </w:r>
      <w:r w:rsidR="00777C30">
        <w:t xml:space="preserve">, </w:t>
      </w:r>
      <w:r w:rsidR="00777C30" w:rsidRPr="002D30B4">
        <w:t xml:space="preserve">ФАПИ.ПАОК, </w:t>
      </w:r>
      <w:r w:rsidR="00777C30">
        <w:t>«</w:t>
      </w:r>
      <w:r w:rsidR="00777C30" w:rsidRPr="007B33B3">
        <w:t>Открытые банковские интерфейсы. Общие положения</w:t>
      </w:r>
      <w:r w:rsidR="00777C30">
        <w:t>»</w:t>
      </w:r>
      <w:r w:rsidR="009A55EC">
        <w:t>,</w:t>
      </w:r>
      <w:r w:rsidR="00777C30" w:rsidRPr="007B33B3">
        <w:t xml:space="preserve"> </w:t>
      </w:r>
      <w:r w:rsidR="00777C30" w:rsidRPr="002D30B4">
        <w:t>а также</w:t>
      </w:r>
      <w:r w:rsidR="00777C30">
        <w:t xml:space="preserve"> следующие</w:t>
      </w:r>
      <w:r w:rsidR="00777C30" w:rsidRPr="002D30B4">
        <w:t>: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2538"/>
        <w:gridCol w:w="7363"/>
      </w:tblGrid>
      <w:tr w:rsidR="001C401C" w:rsidRPr="00D218FB" w14:paraId="7BF3FA39" w14:textId="77777777" w:rsidTr="27A7F8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0" w:type="auto"/>
            <w:hideMark/>
          </w:tcPr>
          <w:p w14:paraId="324E0E30" w14:textId="77777777" w:rsidR="00944150" w:rsidRPr="00D218FB" w:rsidRDefault="00944150" w:rsidP="00242791">
            <w:pPr>
              <w:rPr>
                <w:b/>
              </w:rPr>
            </w:pPr>
            <w:r w:rsidRPr="00D218FB">
              <w:rPr>
                <w:b/>
              </w:rPr>
              <w:t>Наименование</w:t>
            </w:r>
          </w:p>
        </w:tc>
        <w:tc>
          <w:tcPr>
            <w:tcW w:w="0" w:type="auto"/>
            <w:hideMark/>
          </w:tcPr>
          <w:p w14:paraId="77831CC7" w14:textId="77777777" w:rsidR="00944150" w:rsidRPr="00D218FB" w:rsidRDefault="00944150" w:rsidP="00242791">
            <w:pPr>
              <w:rPr>
                <w:b/>
              </w:rPr>
            </w:pPr>
            <w:r w:rsidRPr="00D218FB">
              <w:rPr>
                <w:b/>
              </w:rPr>
              <w:t>Описание</w:t>
            </w:r>
          </w:p>
        </w:tc>
      </w:tr>
      <w:tr w:rsidR="004D7EE8" w:rsidRPr="00F92923" w14:paraId="447C77BC" w14:textId="77777777" w:rsidTr="27A7F880">
        <w:trPr>
          <w:trHeight w:val="20"/>
        </w:trPr>
        <w:tc>
          <w:tcPr>
            <w:tcW w:w="0" w:type="auto"/>
            <w:hideMark/>
          </w:tcPr>
          <w:p w14:paraId="2FE32F18" w14:textId="77777777" w:rsidR="004D7EE8" w:rsidRPr="00D218FB" w:rsidRDefault="004D7EE8" w:rsidP="004D7EE8">
            <w:r w:rsidRPr="00D218FB">
              <w:t>Плательщик</w:t>
            </w:r>
          </w:p>
        </w:tc>
        <w:tc>
          <w:tcPr>
            <w:tcW w:w="0" w:type="auto"/>
            <w:hideMark/>
          </w:tcPr>
          <w:p w14:paraId="39928170" w14:textId="77777777" w:rsidR="004D7EE8" w:rsidRPr="00D218FB" w:rsidRDefault="004D7EE8" w:rsidP="004D7EE8">
            <w:r w:rsidRPr="00D218FB">
              <w:t>Пользователь, осуществляющий перевод денежных средств (либо от имени которого осуществляется перевод денежных средств)</w:t>
            </w:r>
          </w:p>
        </w:tc>
      </w:tr>
      <w:tr w:rsidR="004D7EE8" w:rsidRPr="00F92923" w14:paraId="09819C3A" w14:textId="77777777" w:rsidTr="27A7F880">
        <w:trPr>
          <w:trHeight w:val="20"/>
        </w:trPr>
        <w:tc>
          <w:tcPr>
            <w:tcW w:w="0" w:type="auto"/>
            <w:hideMark/>
          </w:tcPr>
          <w:p w14:paraId="760A3D29" w14:textId="33D68DA2" w:rsidR="004D7EE8" w:rsidRPr="00D218FB" w:rsidRDefault="004D7EE8" w:rsidP="00A5506B">
            <w:r w:rsidRPr="00D218FB">
              <w:t>Получатель</w:t>
            </w:r>
            <w:r w:rsidR="001B652B">
              <w:t xml:space="preserve"> </w:t>
            </w:r>
            <w:r w:rsidRPr="00D218FB">
              <w:br/>
              <w:t>средств</w:t>
            </w:r>
          </w:p>
        </w:tc>
        <w:tc>
          <w:tcPr>
            <w:tcW w:w="0" w:type="auto"/>
            <w:hideMark/>
          </w:tcPr>
          <w:p w14:paraId="01D9543F" w14:textId="77777777" w:rsidR="004D7EE8" w:rsidRPr="00D218FB" w:rsidRDefault="004D7EE8" w:rsidP="004D7EE8">
            <w:r w:rsidRPr="00D218FB">
              <w:t>Пользователь, в пользу которого осуществляется перевод денежных средств</w:t>
            </w:r>
          </w:p>
        </w:tc>
      </w:tr>
      <w:tr w:rsidR="004D7EE8" w:rsidRPr="00F92923" w14:paraId="2BB4FFD2" w14:textId="77777777" w:rsidTr="27A7F880">
        <w:trPr>
          <w:trHeight w:val="20"/>
        </w:trPr>
        <w:tc>
          <w:tcPr>
            <w:tcW w:w="0" w:type="auto"/>
          </w:tcPr>
          <w:p w14:paraId="65846A22" w14:textId="3E1F470D" w:rsidR="004D7EE8" w:rsidRPr="00D218FB" w:rsidRDefault="004D7EE8" w:rsidP="004D7EE8">
            <w:r w:rsidRPr="00D218FB">
              <w:rPr>
                <w:szCs w:val="20"/>
              </w:rPr>
              <w:t>Простая аутентификация Пользователя (CA)</w:t>
            </w:r>
          </w:p>
        </w:tc>
        <w:tc>
          <w:tcPr>
            <w:tcW w:w="0" w:type="auto"/>
          </w:tcPr>
          <w:p w14:paraId="23E88EA4" w14:textId="7AAB45B1" w:rsidR="004D7EE8" w:rsidRPr="00D218FB" w:rsidRDefault="004D7EE8" w:rsidP="004D7EE8">
            <w:r w:rsidRPr="00D218FB">
              <w:t>Аутентификация пользователя с однофакторной односторонней аутентификации. Применение простой аутентификации означает, что отсутствует гарантия того, что к пользователю была применена усиленная аутентификация</w:t>
            </w:r>
          </w:p>
        </w:tc>
      </w:tr>
      <w:tr w:rsidR="004D7EE8" w:rsidRPr="00F92923" w14:paraId="4448FDAA" w14:textId="77777777" w:rsidTr="27A7F880">
        <w:trPr>
          <w:trHeight w:val="20"/>
        </w:trPr>
        <w:tc>
          <w:tcPr>
            <w:tcW w:w="0" w:type="auto"/>
          </w:tcPr>
          <w:p w14:paraId="7EEAFF17" w14:textId="18336418" w:rsidR="004D7EE8" w:rsidRPr="00D218FB" w:rsidRDefault="004D7EE8" w:rsidP="004D7EE8">
            <w:r w:rsidRPr="00D218FB">
              <w:t>Усиленная аутентификация Пользователя (SCA)</w:t>
            </w:r>
          </w:p>
        </w:tc>
        <w:tc>
          <w:tcPr>
            <w:tcW w:w="0" w:type="auto"/>
          </w:tcPr>
          <w:p w14:paraId="184904C7" w14:textId="12D89804" w:rsidR="004D7EE8" w:rsidRPr="00D218FB" w:rsidRDefault="004D7EE8" w:rsidP="004D7EE8">
            <w:r w:rsidRPr="00D218FB">
              <w:t>Аутентификация пользователя с применением многофакторной аутентификации. Применение усиленной аутентификации означает, что пользователь гарантированно аутентифицировался с использованием не менее двух различных факторов аутентификации</w:t>
            </w:r>
          </w:p>
        </w:tc>
      </w:tr>
      <w:tr w:rsidR="004D7EE8" w:rsidRPr="00F92923" w14:paraId="739B4EFD" w14:textId="77777777" w:rsidTr="27A7F880">
        <w:trPr>
          <w:trHeight w:val="20"/>
        </w:trPr>
        <w:tc>
          <w:tcPr>
            <w:tcW w:w="0" w:type="auto"/>
          </w:tcPr>
          <w:p w14:paraId="3F384584" w14:textId="77777777" w:rsidR="004D7EE8" w:rsidRPr="00D218FB" w:rsidRDefault="004D7EE8" w:rsidP="004D7EE8">
            <w:r w:rsidRPr="00D218FB">
              <w:t>Идемпотентность</w:t>
            </w:r>
          </w:p>
        </w:tc>
        <w:tc>
          <w:tcPr>
            <w:tcW w:w="0" w:type="auto"/>
          </w:tcPr>
          <w:p w14:paraId="6CCF9BDD" w14:textId="77777777" w:rsidR="004D7EE8" w:rsidRPr="00D218FB" w:rsidRDefault="004D7EE8" w:rsidP="004D7EE8">
            <w:r w:rsidRPr="00D218FB">
              <w:t>Идемпотентность – это свойство объекта или операции при повторном применении операции к объекту давать тот же результат, что и при первом.</w:t>
            </w:r>
          </w:p>
        </w:tc>
      </w:tr>
      <w:tr w:rsidR="004D7EE8" w:rsidRPr="00F92923" w14:paraId="158AA1F6" w14:textId="77777777" w:rsidTr="27A7F880">
        <w:trPr>
          <w:trHeight w:val="20"/>
        </w:trPr>
        <w:tc>
          <w:tcPr>
            <w:tcW w:w="0" w:type="auto"/>
          </w:tcPr>
          <w:p w14:paraId="15F5FF76" w14:textId="77777777" w:rsidR="004D7EE8" w:rsidRPr="00D218FB" w:rsidRDefault="004D7EE8" w:rsidP="004D7EE8">
            <w:r w:rsidRPr="00D218FB">
              <w:t>Полезная нагрузка</w:t>
            </w:r>
          </w:p>
        </w:tc>
        <w:tc>
          <w:tcPr>
            <w:tcW w:w="0" w:type="auto"/>
          </w:tcPr>
          <w:p w14:paraId="19560F03" w14:textId="77777777" w:rsidR="004D7EE8" w:rsidRPr="00D218FB" w:rsidRDefault="004D7EE8" w:rsidP="004D7EE8">
            <w:r w:rsidRPr="00D218FB">
              <w:t>Часть пакета данных (сообщения) без служебной информации (без заголовка, битов синхронизации и т. п.).</w:t>
            </w:r>
          </w:p>
        </w:tc>
      </w:tr>
    </w:tbl>
    <w:p w14:paraId="1A3AD65E" w14:textId="0CF77CE2" w:rsidR="008069A5" w:rsidRPr="00D218FB" w:rsidRDefault="008069A5" w:rsidP="00402ABC">
      <w:pPr>
        <w:pStyle w:val="a6"/>
      </w:pPr>
      <w:bookmarkStart w:id="14" w:name="_awg3g3w1pl0n" w:colFirst="0" w:colLast="0"/>
      <w:bookmarkStart w:id="15" w:name="_bookmark17"/>
      <w:bookmarkStart w:id="16" w:name="scroll-bookmark-7"/>
      <w:bookmarkEnd w:id="14"/>
      <w:bookmarkEnd w:id="15"/>
      <w:r w:rsidRPr="00D218FB">
        <w:t xml:space="preserve">Таблица </w:t>
      </w:r>
      <w:r w:rsidR="00B80D35" w:rsidRPr="00D218FB">
        <w:fldChar w:fldCharType="begin"/>
      </w:r>
      <w:r w:rsidR="00B80D35" w:rsidRPr="00D218FB">
        <w:instrText xml:space="preserve"> SEQ Таблица \* ARABIC </w:instrText>
      </w:r>
      <w:r w:rsidR="00B80D35" w:rsidRPr="00D218FB">
        <w:fldChar w:fldCharType="separate"/>
      </w:r>
      <w:r w:rsidR="003962B6">
        <w:rPr>
          <w:noProof/>
        </w:rPr>
        <w:t>1</w:t>
      </w:r>
      <w:r w:rsidR="00B80D35" w:rsidRPr="00D218FB">
        <w:fldChar w:fldCharType="end"/>
      </w:r>
      <w:r w:rsidRPr="00D218FB">
        <w:t xml:space="preserve"> Термины и определения</w:t>
      </w:r>
    </w:p>
    <w:p w14:paraId="189D3689" w14:textId="70C8363E" w:rsidR="00F40458" w:rsidRPr="00D218FB" w:rsidRDefault="00EE7096" w:rsidP="00481E8D">
      <w:pPr>
        <w:pStyle w:val="1"/>
        <w:rPr>
          <w:rFonts w:cs="Arial"/>
        </w:rPr>
      </w:pPr>
      <w:bookmarkStart w:id="17" w:name="_bookmark18"/>
      <w:bookmarkStart w:id="18" w:name="scroll-bookmark-10"/>
      <w:bookmarkStart w:id="19" w:name="_Toc43334364"/>
      <w:bookmarkStart w:id="20" w:name="_Toc101864804"/>
      <w:bookmarkEnd w:id="16"/>
      <w:bookmarkEnd w:id="17"/>
      <w:r w:rsidRPr="00D218FB">
        <w:rPr>
          <w:rFonts w:cs="Arial"/>
        </w:rPr>
        <w:lastRenderedPageBreak/>
        <w:t>Основы</w:t>
      </w:r>
      <w:bookmarkEnd w:id="18"/>
      <w:bookmarkEnd w:id="19"/>
      <w:bookmarkEnd w:id="20"/>
    </w:p>
    <w:p w14:paraId="57C967A2" w14:textId="2685ACEB" w:rsidR="00F40458" w:rsidRPr="00D218FB" w:rsidRDefault="00EE7096" w:rsidP="00481E8D">
      <w:pPr>
        <w:pStyle w:val="2"/>
        <w:rPr>
          <w:rFonts w:cs="Arial"/>
        </w:rPr>
      </w:pPr>
      <w:bookmarkStart w:id="21" w:name="_bookmark19"/>
      <w:bookmarkStart w:id="22" w:name="_bookmark20"/>
      <w:bookmarkStart w:id="23" w:name="_bookmark21"/>
      <w:bookmarkStart w:id="24" w:name="_bookmark22"/>
      <w:bookmarkStart w:id="25" w:name="_bookmark23"/>
      <w:bookmarkStart w:id="26" w:name="_bookmark24"/>
      <w:bookmarkStart w:id="27" w:name="_bookmark25"/>
      <w:bookmarkStart w:id="28" w:name="_bookmark26"/>
      <w:bookmarkStart w:id="29" w:name="_bookmark27"/>
      <w:bookmarkStart w:id="30" w:name="_bookmark28"/>
      <w:bookmarkStart w:id="31" w:name="_bookmark29"/>
      <w:bookmarkStart w:id="32" w:name="_bookmark30"/>
      <w:bookmarkStart w:id="33" w:name="_bookmark31"/>
      <w:bookmarkStart w:id="34" w:name="scroll-bookmark-166"/>
      <w:bookmarkStart w:id="35" w:name="_Toc43334397"/>
      <w:bookmarkStart w:id="36" w:name="_Toc101864805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r w:rsidRPr="00D218FB">
        <w:rPr>
          <w:rFonts w:cs="Arial"/>
        </w:rPr>
        <w:t>Общее описание процесса</w:t>
      </w:r>
      <w:bookmarkEnd w:id="34"/>
      <w:bookmarkEnd w:id="35"/>
      <w:bookmarkEnd w:id="36"/>
    </w:p>
    <w:p w14:paraId="714768B8" w14:textId="224A7224" w:rsidR="00703F40" w:rsidRPr="00D218FB" w:rsidRDefault="00703F40" w:rsidP="00A457C2">
      <w:pPr>
        <w:pStyle w:val="3"/>
      </w:pPr>
      <w:bookmarkStart w:id="37" w:name="_Toc101864806"/>
      <w:r w:rsidRPr="00D218FB">
        <w:t>Введение</w:t>
      </w:r>
      <w:bookmarkEnd w:id="37"/>
    </w:p>
    <w:p w14:paraId="0FC82AB1" w14:textId="699AEA43" w:rsidR="00560195" w:rsidRPr="00D218FB" w:rsidRDefault="00560195" w:rsidP="00481E8D">
      <w:pPr>
        <w:rPr>
          <w:rFonts w:cs="Arial"/>
        </w:rPr>
      </w:pPr>
      <w:r w:rsidRPr="00D218FB">
        <w:rPr>
          <w:rFonts w:cs="Arial"/>
        </w:rPr>
        <w:t>В данном разделе описываются поток взаимодействия</w:t>
      </w:r>
      <w:r w:rsidR="00DF3620" w:rsidRPr="00D218FB">
        <w:rPr>
          <w:rFonts w:cs="Arial"/>
        </w:rPr>
        <w:t xml:space="preserve"> </w:t>
      </w:r>
      <w:r w:rsidR="00B8565F" w:rsidRPr="00D218FB">
        <w:rPr>
          <w:rFonts w:cs="Arial"/>
        </w:rPr>
        <w:t>при инициировании</w:t>
      </w:r>
      <w:r w:rsidRPr="00D218FB">
        <w:rPr>
          <w:rFonts w:cs="Arial"/>
        </w:rPr>
        <w:t xml:space="preserve"> </w:t>
      </w:r>
      <w:r w:rsidR="00843E12" w:rsidRPr="00D218FB">
        <w:rPr>
          <w:rFonts w:cs="Arial"/>
        </w:rPr>
        <w:t xml:space="preserve">переводов денежных средств </w:t>
      </w:r>
      <w:r w:rsidR="00DF3620" w:rsidRPr="00D218FB">
        <w:rPr>
          <w:rFonts w:cs="Arial"/>
        </w:rPr>
        <w:t xml:space="preserve">через платежный </w:t>
      </w:r>
      <w:r w:rsidR="00B8565F" w:rsidRPr="00D218FB">
        <w:rPr>
          <w:rFonts w:cs="Arial"/>
        </w:rPr>
        <w:t>сервис Среды</w:t>
      </w:r>
      <w:r w:rsidR="00DF3620" w:rsidRPr="00D218FB">
        <w:rPr>
          <w:rFonts w:cs="Arial"/>
        </w:rPr>
        <w:t xml:space="preserve"> Открытых банковских интерфейсов</w:t>
      </w:r>
      <w:r w:rsidR="00B8565F" w:rsidRPr="00D218FB">
        <w:rPr>
          <w:rFonts w:cs="Arial"/>
        </w:rPr>
        <w:t>, которы</w:t>
      </w:r>
      <w:r w:rsidR="00D83FE8" w:rsidRPr="00D218FB">
        <w:rPr>
          <w:rFonts w:cs="Arial"/>
        </w:rPr>
        <w:t>й</w:t>
      </w:r>
      <w:r w:rsidR="00F857F2" w:rsidRPr="00D218FB">
        <w:rPr>
          <w:rFonts w:cs="Arial"/>
        </w:rPr>
        <w:t xml:space="preserve"> позволя</w:t>
      </w:r>
      <w:r w:rsidR="00D83FE8" w:rsidRPr="00D218FB">
        <w:rPr>
          <w:rFonts w:cs="Arial"/>
        </w:rPr>
        <w:t>е</w:t>
      </w:r>
      <w:r w:rsidR="00F857F2" w:rsidRPr="00D218FB">
        <w:rPr>
          <w:rFonts w:cs="Arial"/>
        </w:rPr>
        <w:t>т СППУ</w:t>
      </w:r>
      <w:r w:rsidRPr="00D218FB">
        <w:rPr>
          <w:rFonts w:cs="Arial"/>
        </w:rPr>
        <w:t>:</w:t>
      </w:r>
    </w:p>
    <w:p w14:paraId="0D1A80F3" w14:textId="19927152" w:rsidR="00560195" w:rsidRPr="00D218FB" w:rsidRDefault="00B8565F" w:rsidP="00B8565F">
      <w:pPr>
        <w:pStyle w:val="afe"/>
        <w:numPr>
          <w:ilvl w:val="0"/>
          <w:numId w:val="39"/>
        </w:numPr>
        <w:rPr>
          <w:rFonts w:cs="Arial"/>
        </w:rPr>
      </w:pPr>
      <w:r w:rsidRPr="00D218FB">
        <w:rPr>
          <w:rFonts w:cs="Arial"/>
        </w:rPr>
        <w:t>с</w:t>
      </w:r>
      <w:r w:rsidR="00560195" w:rsidRPr="00D218FB">
        <w:rPr>
          <w:rFonts w:cs="Arial"/>
        </w:rPr>
        <w:t>оздать ресурс согласия</w:t>
      </w:r>
      <w:r w:rsidRPr="00D218FB">
        <w:rPr>
          <w:rFonts w:cs="Arial"/>
        </w:rPr>
        <w:t xml:space="preserve"> на проведение платежа, </w:t>
      </w:r>
      <w:r w:rsidR="00C320B5" w:rsidRPr="00C320B5">
        <w:t>содержащий информацию о намерении</w:t>
      </w:r>
      <w:r w:rsidR="00F857F2" w:rsidRPr="00D218FB">
        <w:rPr>
          <w:rFonts w:cs="Arial"/>
        </w:rPr>
        <w:t xml:space="preserve"> </w:t>
      </w:r>
      <w:r w:rsidR="00560195" w:rsidRPr="00D218FB">
        <w:rPr>
          <w:rFonts w:cs="Arial"/>
          <w:color w:val="231F20"/>
        </w:rPr>
        <w:t>инициирования</w:t>
      </w:r>
      <w:r w:rsidRPr="00D218FB">
        <w:rPr>
          <w:rFonts w:cs="Arial"/>
        </w:rPr>
        <w:t xml:space="preserve"> </w:t>
      </w:r>
      <w:r w:rsidR="00D34D00" w:rsidRPr="00D218FB">
        <w:rPr>
          <w:rFonts w:cs="Arial"/>
        </w:rPr>
        <w:t>перевода денежных средств</w:t>
      </w:r>
      <w:r w:rsidRPr="00D218FB">
        <w:rPr>
          <w:rFonts w:cs="Arial"/>
        </w:rPr>
        <w:t>;</w:t>
      </w:r>
    </w:p>
    <w:p w14:paraId="22753194" w14:textId="4C7B45BB" w:rsidR="00560195" w:rsidRPr="00D218FB" w:rsidRDefault="00F857F2" w:rsidP="00B8565F">
      <w:pPr>
        <w:pStyle w:val="afe"/>
        <w:numPr>
          <w:ilvl w:val="0"/>
          <w:numId w:val="39"/>
        </w:numPr>
        <w:rPr>
          <w:rFonts w:cs="Arial"/>
        </w:rPr>
      </w:pPr>
      <w:r w:rsidRPr="00D218FB">
        <w:rPr>
          <w:rFonts w:cs="Arial"/>
        </w:rPr>
        <w:t xml:space="preserve">предоставить возможность Пользователю </w:t>
      </w:r>
      <w:r w:rsidR="00B8565F" w:rsidRPr="00D218FB">
        <w:rPr>
          <w:rFonts w:cs="Arial"/>
        </w:rPr>
        <w:t>авторизовать перевод денежных средств для его исполнения;</w:t>
      </w:r>
    </w:p>
    <w:p w14:paraId="487A79A0" w14:textId="279E2606" w:rsidR="00560195" w:rsidRPr="00D218FB" w:rsidRDefault="00B8565F" w:rsidP="00B8565F">
      <w:pPr>
        <w:pStyle w:val="afe"/>
        <w:numPr>
          <w:ilvl w:val="0"/>
          <w:numId w:val="39"/>
        </w:numPr>
        <w:rPr>
          <w:rFonts w:cs="Arial"/>
        </w:rPr>
      </w:pPr>
      <w:r w:rsidRPr="00D218FB">
        <w:rPr>
          <w:rFonts w:cs="Arial"/>
        </w:rPr>
        <w:t>п</w:t>
      </w:r>
      <w:r w:rsidR="00560195" w:rsidRPr="00D218FB">
        <w:rPr>
          <w:rFonts w:cs="Arial"/>
        </w:rPr>
        <w:t xml:space="preserve">олучить </w:t>
      </w:r>
      <w:r w:rsidRPr="00D218FB">
        <w:rPr>
          <w:rFonts w:cs="Arial"/>
        </w:rPr>
        <w:t xml:space="preserve">информацию о состоянии </w:t>
      </w:r>
      <w:r w:rsidR="00F857F2" w:rsidRPr="00D218FB">
        <w:rPr>
          <w:rFonts w:cs="Arial"/>
        </w:rPr>
        <w:t>согласия на проведение платежа;</w:t>
      </w:r>
    </w:p>
    <w:p w14:paraId="79257D3B" w14:textId="1B95EDE5" w:rsidR="00F857F2" w:rsidRPr="00D218FB" w:rsidRDefault="00F857F2" w:rsidP="00F857F2">
      <w:pPr>
        <w:pStyle w:val="afe"/>
        <w:numPr>
          <w:ilvl w:val="0"/>
          <w:numId w:val="39"/>
        </w:numPr>
        <w:rPr>
          <w:rFonts w:cs="Arial"/>
        </w:rPr>
      </w:pPr>
      <w:r w:rsidRPr="00D218FB">
        <w:rPr>
          <w:rFonts w:cs="Arial"/>
        </w:rPr>
        <w:t>получить информацию об состоянии исполнения перевода денежных средств.</w:t>
      </w:r>
    </w:p>
    <w:p w14:paraId="3CDFC025" w14:textId="206F8CF3" w:rsidR="00703F40" w:rsidRPr="00D218FB" w:rsidRDefault="00703F40" w:rsidP="00481E8D">
      <w:pPr>
        <w:pStyle w:val="3"/>
        <w:rPr>
          <w:rFonts w:cs="Arial"/>
        </w:rPr>
      </w:pPr>
      <w:bookmarkStart w:id="38" w:name="_Toc101864807"/>
      <w:bookmarkStart w:id="39" w:name="scroll-bookmark-167"/>
      <w:r w:rsidRPr="00D218FB">
        <w:rPr>
          <w:rFonts w:cs="Arial"/>
        </w:rPr>
        <w:t>Требование к обеспечению безопасности</w:t>
      </w:r>
      <w:bookmarkEnd w:id="38"/>
    </w:p>
    <w:p w14:paraId="727EFB79" w14:textId="038234D6" w:rsidR="00703F40" w:rsidRPr="00D218FB" w:rsidRDefault="00703F40" w:rsidP="00A457C2">
      <w:r w:rsidRPr="00D218FB">
        <w:t>Все взаимодействия при инициировании переводов денежных средств через платежный сервис Среды Открытых банковских интерфейсов должны соответ</w:t>
      </w:r>
      <w:r w:rsidR="2C838DEC" w:rsidRPr="00D218FB">
        <w:t>ст</w:t>
      </w:r>
      <w:r w:rsidRPr="00D218FB">
        <w:t xml:space="preserve">вовать требованиям обеспечения безопасности финансовых сервисов </w:t>
      </w:r>
      <w:r w:rsidR="004B4995" w:rsidRPr="00D218FB">
        <w:t>при доступе к данным в режиме чтения и записи, определенным в главе 7 ФАПИ.СЕК.</w:t>
      </w:r>
    </w:p>
    <w:p w14:paraId="64998BD7" w14:textId="417EE9E5" w:rsidR="00F40458" w:rsidRPr="00D218FB" w:rsidRDefault="00EE7096" w:rsidP="00481E8D">
      <w:pPr>
        <w:pStyle w:val="3"/>
        <w:rPr>
          <w:rFonts w:cs="Arial"/>
        </w:rPr>
      </w:pPr>
      <w:bookmarkStart w:id="40" w:name="_Toc101864808"/>
      <w:r w:rsidRPr="00D218FB">
        <w:rPr>
          <w:rFonts w:cs="Arial"/>
        </w:rPr>
        <w:t>Пошаговое описание</w:t>
      </w:r>
      <w:bookmarkEnd w:id="39"/>
      <w:bookmarkEnd w:id="40"/>
    </w:p>
    <w:p w14:paraId="719696B6" w14:textId="4B97474F" w:rsidR="00F40458" w:rsidRPr="00D218FB" w:rsidRDefault="00EE7096" w:rsidP="00481E8D">
      <w:pPr>
        <w:rPr>
          <w:rFonts w:cs="Arial"/>
        </w:rPr>
      </w:pPr>
      <w:r w:rsidRPr="00D218FB">
        <w:rPr>
          <w:rFonts w:cs="Arial"/>
        </w:rPr>
        <w:t xml:space="preserve">Шаг 1: </w:t>
      </w:r>
      <w:r w:rsidR="00F857F2" w:rsidRPr="00D218FB">
        <w:rPr>
          <w:rFonts w:cs="Arial"/>
        </w:rPr>
        <w:t>Подтверждение намерения инициации платежа</w:t>
      </w:r>
      <w:r w:rsidR="00F857F2" w:rsidRPr="00D218FB" w:rsidDel="00F857F2">
        <w:rPr>
          <w:rFonts w:cs="Arial"/>
        </w:rPr>
        <w:t xml:space="preserve"> </w:t>
      </w:r>
    </w:p>
    <w:p w14:paraId="7DACA685" w14:textId="67068617" w:rsidR="00F857F2" w:rsidRPr="00AD0043" w:rsidRDefault="00843E12" w:rsidP="002951D3">
      <w:pPr>
        <w:numPr>
          <w:ilvl w:val="0"/>
          <w:numId w:val="4"/>
        </w:numPr>
        <w:rPr>
          <w:rFonts w:cs="Arial"/>
        </w:rPr>
      </w:pPr>
      <w:r w:rsidRPr="00D218FB">
        <w:rPr>
          <w:rFonts w:cs="Arial"/>
        </w:rPr>
        <w:t xml:space="preserve">Начало потока.  </w:t>
      </w:r>
      <w:r w:rsidR="00EE7096" w:rsidRPr="00D218FB">
        <w:rPr>
          <w:rFonts w:cs="Arial"/>
        </w:rPr>
        <w:t xml:space="preserve"> </w:t>
      </w:r>
      <w:r w:rsidRPr="00D218FB">
        <w:rPr>
          <w:rFonts w:cs="Arial"/>
        </w:rPr>
        <w:t>Пользователь подтверждает СППУ намерение перевода денежных средств через платежный сервис Среды Открытых банковских интерфейсов</w:t>
      </w:r>
      <w:r w:rsidR="00EE7096" w:rsidRPr="00D218FB">
        <w:rPr>
          <w:rFonts w:cs="Arial"/>
        </w:rPr>
        <w:t xml:space="preserve">. На этом этапе </w:t>
      </w:r>
      <w:r w:rsidR="00703F40" w:rsidRPr="00D218FB">
        <w:rPr>
          <w:rFonts w:cs="Arial"/>
        </w:rPr>
        <w:t xml:space="preserve">определяются </w:t>
      </w:r>
      <w:r w:rsidR="00EE7096" w:rsidRPr="00D218FB">
        <w:rPr>
          <w:rFonts w:cs="Arial"/>
        </w:rPr>
        <w:t xml:space="preserve">реквизиты </w:t>
      </w:r>
      <w:r w:rsidR="00AD0043">
        <w:rPr>
          <w:rFonts w:cs="Arial"/>
        </w:rPr>
        <w:t>распоряжения о переводе средств</w:t>
      </w:r>
      <w:r w:rsidR="002951D3" w:rsidRPr="00AD0043">
        <w:rPr>
          <w:rFonts w:cs="Arial"/>
        </w:rPr>
        <w:t xml:space="preserve">. При этом </w:t>
      </w:r>
      <w:r w:rsidR="002951D3">
        <w:rPr>
          <w:rFonts w:cs="Arial"/>
        </w:rPr>
        <w:t>СППУ п</w:t>
      </w:r>
      <w:r w:rsidR="002951D3" w:rsidRPr="00AD0043">
        <w:rPr>
          <w:rFonts w:cs="Arial"/>
        </w:rPr>
        <w:t xml:space="preserve">редоставляет </w:t>
      </w:r>
      <w:r w:rsidR="002951D3">
        <w:rPr>
          <w:rFonts w:cs="Arial"/>
        </w:rPr>
        <w:t xml:space="preserve">Пользователю </w:t>
      </w:r>
      <w:r w:rsidR="002951D3" w:rsidRPr="00AD0043">
        <w:rPr>
          <w:rFonts w:cs="Arial"/>
        </w:rPr>
        <w:t>минимальный набор данных о платеже</w:t>
      </w:r>
      <w:r w:rsidR="002951D3">
        <w:rPr>
          <w:rFonts w:cs="Arial"/>
        </w:rPr>
        <w:t>, включающих в себя сумму и валюту, наименование и реквизиты Получателя средств, информацию о назначении платежа. Пользователь должен выбрать ППИУ, а также может указать счет для оплаты, либо это он может сделать позднее на стороне ППИУ.</w:t>
      </w:r>
    </w:p>
    <w:p w14:paraId="7CC81FCF" w14:textId="790DFC31" w:rsidR="00F40458" w:rsidRPr="00D218FB" w:rsidRDefault="00EE7096" w:rsidP="00481E8D">
      <w:pPr>
        <w:rPr>
          <w:rFonts w:cs="Arial"/>
        </w:rPr>
      </w:pPr>
      <w:r w:rsidRPr="00D218FB">
        <w:rPr>
          <w:rFonts w:cs="Arial"/>
        </w:rPr>
        <w:t>Шаг 2: </w:t>
      </w:r>
      <w:r w:rsidR="00F857F2" w:rsidRPr="00D218FB">
        <w:rPr>
          <w:rFonts w:cs="Arial"/>
        </w:rPr>
        <w:t>Создание согласия на проведение платежа</w:t>
      </w:r>
    </w:p>
    <w:p w14:paraId="24793393" w14:textId="481B31D2" w:rsidR="00F40458" w:rsidRPr="00D218FB" w:rsidRDefault="00EE7096" w:rsidP="00025664">
      <w:pPr>
        <w:numPr>
          <w:ilvl w:val="0"/>
          <w:numId w:val="5"/>
        </w:numPr>
        <w:rPr>
          <w:rFonts w:cs="Arial"/>
        </w:rPr>
      </w:pPr>
      <w:r w:rsidRPr="00D218FB">
        <w:rPr>
          <w:rFonts w:cs="Arial"/>
        </w:rPr>
        <w:t xml:space="preserve">Между СППУ и сервером авторизации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 xml:space="preserve"> устанавливается </w:t>
      </w:r>
      <w:r w:rsidR="007671EE" w:rsidRPr="00D218FB">
        <w:rPr>
          <w:rFonts w:cs="Arial"/>
        </w:rPr>
        <w:t>защищенный канал</w:t>
      </w:r>
      <w:r w:rsidR="00AB23BA" w:rsidRPr="00D218FB">
        <w:rPr>
          <w:rFonts w:cs="Arial"/>
        </w:rPr>
        <w:t xml:space="preserve"> связи</w:t>
      </w:r>
      <w:r w:rsidR="001E6EFE" w:rsidRPr="00D218FB">
        <w:rPr>
          <w:rFonts w:cs="Arial"/>
          <w:color w:val="231F20"/>
          <w:spacing w:val="-3"/>
        </w:rPr>
        <w:t>.</w:t>
      </w:r>
    </w:p>
    <w:p w14:paraId="58BC4D1E" w14:textId="4B62C33E" w:rsidR="00F40458" w:rsidRPr="00D218FB" w:rsidRDefault="00EE7096" w:rsidP="00025664">
      <w:pPr>
        <w:numPr>
          <w:ilvl w:val="0"/>
          <w:numId w:val="5"/>
        </w:numPr>
        <w:rPr>
          <w:rFonts w:cs="Arial"/>
        </w:rPr>
      </w:pPr>
      <w:r w:rsidRPr="00D218FB">
        <w:rPr>
          <w:rFonts w:cs="Arial"/>
        </w:rPr>
        <w:t>СППУ</w:t>
      </w:r>
      <w:r w:rsidR="00780711" w:rsidRPr="00D218FB">
        <w:rPr>
          <w:rFonts w:cs="Arial"/>
        </w:rPr>
        <w:t xml:space="preserve">, используя тип доступа </w:t>
      </w:r>
      <w:r w:rsidR="00493524" w:rsidRPr="00D218FB">
        <w:rPr>
          <w:rFonts w:cs="Arial"/>
        </w:rPr>
        <w:t>client credentials</w:t>
      </w:r>
      <w:r w:rsidRPr="00D218FB">
        <w:rPr>
          <w:rFonts w:cs="Arial"/>
        </w:rPr>
        <w:t xml:space="preserve"> получает на сервере авторизации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 xml:space="preserve"> токен доступа</w:t>
      </w:r>
      <w:r w:rsidR="00C63AE7" w:rsidRPr="00D218FB">
        <w:rPr>
          <w:rFonts w:cs="Arial"/>
        </w:rPr>
        <w:t xml:space="preserve"> (access token</w:t>
      </w:r>
      <w:r w:rsidR="00C63AE7" w:rsidRPr="00D218FB">
        <w:rPr>
          <w:rFonts w:cs="Arial"/>
          <w:color w:val="231F20"/>
          <w:spacing w:val="-1"/>
        </w:rPr>
        <w:t>)</w:t>
      </w:r>
      <w:r w:rsidR="001E6EFE" w:rsidRPr="00D218FB">
        <w:rPr>
          <w:rFonts w:cs="Arial"/>
          <w:color w:val="231F20"/>
          <w:spacing w:val="-1"/>
        </w:rPr>
        <w:t>.</w:t>
      </w:r>
    </w:p>
    <w:p w14:paraId="125CE7CF" w14:textId="5170626F" w:rsidR="00EC7300" w:rsidRPr="00D218FB" w:rsidRDefault="00EE7096" w:rsidP="00025664">
      <w:pPr>
        <w:numPr>
          <w:ilvl w:val="0"/>
          <w:numId w:val="5"/>
        </w:numPr>
        <w:rPr>
          <w:rFonts w:cs="Arial"/>
        </w:rPr>
      </w:pPr>
      <w:r w:rsidRPr="00D218FB">
        <w:rPr>
          <w:rFonts w:cs="Arial"/>
          <w:color w:val="000000" w:themeColor="text1"/>
        </w:rPr>
        <w:t xml:space="preserve">Между СППУ и сервером ресурсов </w:t>
      </w:r>
      <w:r w:rsidR="004D7EE8" w:rsidRPr="00D218FB">
        <w:rPr>
          <w:rFonts w:cs="Arial"/>
          <w:color w:val="000000" w:themeColor="text1"/>
        </w:rPr>
        <w:t>ППИУ</w:t>
      </w:r>
      <w:r w:rsidRPr="00D218FB">
        <w:rPr>
          <w:rFonts w:cs="Arial"/>
          <w:color w:val="000000" w:themeColor="text1"/>
        </w:rPr>
        <w:t xml:space="preserve"> устанавливается </w:t>
      </w:r>
      <w:r w:rsidR="007671EE" w:rsidRPr="00D218FB">
        <w:rPr>
          <w:rFonts w:cs="Arial"/>
          <w:color w:val="000000" w:themeColor="text1"/>
        </w:rPr>
        <w:t>защищенный канал</w:t>
      </w:r>
      <w:r w:rsidR="00C63AE7" w:rsidRPr="00D218FB">
        <w:rPr>
          <w:rFonts w:cs="Arial"/>
          <w:color w:val="000000" w:themeColor="text1"/>
        </w:rPr>
        <w:t xml:space="preserve"> </w:t>
      </w:r>
      <w:r w:rsidR="00C63AE7" w:rsidRPr="00D218FB">
        <w:rPr>
          <w:rFonts w:cs="Arial"/>
        </w:rPr>
        <w:t>связи</w:t>
      </w:r>
      <w:r w:rsidR="001E6EFE" w:rsidRPr="00D218FB">
        <w:rPr>
          <w:rFonts w:cs="Arial"/>
          <w:spacing w:val="-3"/>
        </w:rPr>
        <w:t>.</w:t>
      </w:r>
    </w:p>
    <w:p w14:paraId="27686F23" w14:textId="5F84ABFC" w:rsidR="00F40458" w:rsidRPr="00D218FB" w:rsidRDefault="00EE7096" w:rsidP="000F0F8A">
      <w:pPr>
        <w:numPr>
          <w:ilvl w:val="0"/>
          <w:numId w:val="5"/>
        </w:numPr>
        <w:rPr>
          <w:rFonts w:cs="Arial"/>
        </w:rPr>
      </w:pPr>
      <w:r w:rsidRPr="00D218FB">
        <w:rPr>
          <w:rFonts w:cs="Arial"/>
        </w:rPr>
        <w:t>СППУ</w:t>
      </w:r>
      <w:r w:rsidR="00C63AE7" w:rsidRPr="00D218FB">
        <w:rPr>
          <w:rFonts w:cs="Arial"/>
        </w:rPr>
        <w:t xml:space="preserve"> </w:t>
      </w:r>
      <w:r w:rsidR="000F0F8A">
        <w:rPr>
          <w:rFonts w:cs="Arial"/>
        </w:rPr>
        <w:t>формирует и подписывает полезную</w:t>
      </w:r>
      <w:r w:rsidR="000F0F8A" w:rsidRPr="000F0F8A">
        <w:rPr>
          <w:rFonts w:cs="Arial"/>
        </w:rPr>
        <w:t xml:space="preserve"> нагрузка запроса согласия на проведение платежа</w:t>
      </w:r>
      <w:r w:rsidR="000F0F8A">
        <w:rPr>
          <w:rFonts w:cs="Arial"/>
        </w:rPr>
        <w:t xml:space="preserve"> (</w:t>
      </w:r>
      <w:r w:rsidR="000F0F8A" w:rsidRPr="000F0F8A">
        <w:rPr>
          <w:rFonts w:cs="Arial"/>
        </w:rPr>
        <w:t>Data</w:t>
      </w:r>
      <w:r w:rsidR="00E13BB3">
        <w:rPr>
          <w:rFonts w:cs="Arial"/>
        </w:rPr>
        <w:t>PaymentConsentRequest</w:t>
      </w:r>
      <w:r w:rsidR="000F0F8A">
        <w:rPr>
          <w:rFonts w:cs="Arial"/>
        </w:rPr>
        <w:t>)</w:t>
      </w:r>
      <w:r w:rsidR="00006ECE">
        <w:rPr>
          <w:rFonts w:cs="Arial"/>
        </w:rPr>
        <w:t xml:space="preserve">, содержащую проект распоряжения </w:t>
      </w:r>
      <w:r w:rsidR="00AD0043">
        <w:rPr>
          <w:rFonts w:cs="Arial"/>
        </w:rPr>
        <w:t>о</w:t>
      </w:r>
      <w:r w:rsidR="00006ECE">
        <w:rPr>
          <w:rFonts w:cs="Arial"/>
        </w:rPr>
        <w:t xml:space="preserve"> перевод</w:t>
      </w:r>
      <w:r w:rsidR="00AD0043">
        <w:rPr>
          <w:rFonts w:cs="Arial"/>
        </w:rPr>
        <w:t>е</w:t>
      </w:r>
      <w:r w:rsidR="00006ECE">
        <w:rPr>
          <w:rFonts w:cs="Arial"/>
        </w:rPr>
        <w:t xml:space="preserve"> </w:t>
      </w:r>
      <w:r w:rsidR="000F0F8A">
        <w:rPr>
          <w:rFonts w:cs="Arial"/>
        </w:rPr>
        <w:t xml:space="preserve">и с </w:t>
      </w:r>
      <w:r w:rsidR="00C63AE7" w:rsidRPr="00D218FB">
        <w:rPr>
          <w:rFonts w:cs="Arial"/>
        </w:rPr>
        <w:t>помощью запроса POST</w:t>
      </w:r>
      <w:r w:rsidR="00780711" w:rsidRPr="00D218FB">
        <w:rPr>
          <w:rFonts w:cs="Arial"/>
        </w:rPr>
        <w:t>, используя токен доступа</w:t>
      </w:r>
      <w:r w:rsidR="00C45E30" w:rsidRPr="00D218FB">
        <w:rPr>
          <w:rFonts w:cs="Arial"/>
        </w:rPr>
        <w:t xml:space="preserve"> для авторизации</w:t>
      </w:r>
      <w:r w:rsidR="00780711" w:rsidRPr="00D218FB">
        <w:rPr>
          <w:rFonts w:cs="Arial"/>
        </w:rPr>
        <w:t xml:space="preserve">, </w:t>
      </w:r>
      <w:r w:rsidR="000F0F8A">
        <w:rPr>
          <w:rFonts w:cs="Arial"/>
        </w:rPr>
        <w:t xml:space="preserve">отправляет </w:t>
      </w:r>
      <w:r w:rsidR="00006ECE">
        <w:rPr>
          <w:rFonts w:cs="Arial"/>
        </w:rPr>
        <w:t>запрос</w:t>
      </w:r>
      <w:r w:rsidR="00780711" w:rsidRPr="00D218FB">
        <w:rPr>
          <w:rFonts w:cs="Arial"/>
        </w:rPr>
        <w:t xml:space="preserve"> на сервере </w:t>
      </w:r>
      <w:r w:rsidR="0053687C" w:rsidRPr="00D218FB">
        <w:rPr>
          <w:rFonts w:cs="Arial"/>
        </w:rPr>
        <w:t xml:space="preserve">ресурсов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 xml:space="preserve">. </w:t>
      </w:r>
      <w:r w:rsidR="00006ECE">
        <w:rPr>
          <w:rFonts w:cs="Arial"/>
        </w:rPr>
        <w:t xml:space="preserve">ППИУ проверяет актуальность </w:t>
      </w:r>
      <w:r w:rsidR="00006ECE" w:rsidRPr="00221808">
        <w:rPr>
          <w:rFonts w:cs="Arial"/>
        </w:rPr>
        <w:t>электронной подписи</w:t>
      </w:r>
      <w:r w:rsidR="00050105" w:rsidRPr="00221808">
        <w:rPr>
          <w:rFonts w:cs="Arial"/>
        </w:rPr>
        <w:t xml:space="preserve"> </w:t>
      </w:r>
      <w:r w:rsidR="00221808">
        <w:rPr>
          <w:rFonts w:cs="Arial"/>
        </w:rPr>
        <w:t>СППУ</w:t>
      </w:r>
      <w:r w:rsidR="00006ECE" w:rsidRPr="00221808">
        <w:rPr>
          <w:rFonts w:cs="Arial"/>
        </w:rPr>
        <w:t>,</w:t>
      </w:r>
      <w:r w:rsidR="00006ECE">
        <w:rPr>
          <w:rFonts w:cs="Arial"/>
        </w:rPr>
        <w:t xml:space="preserve"> выполняет форматно логический контроль проекта </w:t>
      </w:r>
      <w:r w:rsidR="00AD0043">
        <w:rPr>
          <w:rFonts w:cs="Arial"/>
        </w:rPr>
        <w:t>распоряжения о переводе средств</w:t>
      </w:r>
      <w:r w:rsidR="00006ECE">
        <w:rPr>
          <w:rFonts w:cs="Arial"/>
        </w:rPr>
        <w:t xml:space="preserve">. </w:t>
      </w:r>
      <w:r w:rsidRPr="00D218FB">
        <w:rPr>
          <w:rFonts w:cs="Arial"/>
        </w:rPr>
        <w:t xml:space="preserve">Это информирует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 xml:space="preserve"> о том, что один из его Пользователей намерен </w:t>
      </w:r>
      <w:r w:rsidR="00780711" w:rsidRPr="00D218FB">
        <w:rPr>
          <w:rFonts w:cs="Arial"/>
        </w:rPr>
        <w:t>инициировать перевод денежных средств</w:t>
      </w:r>
      <w:r w:rsidRPr="00D218FB">
        <w:rPr>
          <w:rFonts w:cs="Arial"/>
        </w:rPr>
        <w:t xml:space="preserve">. </w:t>
      </w:r>
      <w:r w:rsidR="00006ECE">
        <w:rPr>
          <w:rFonts w:cs="Arial"/>
        </w:rPr>
        <w:t xml:space="preserve">В случае прохождения проверок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 xml:space="preserve"> </w:t>
      </w:r>
      <w:r w:rsidR="00780711" w:rsidRPr="00D218FB">
        <w:rPr>
          <w:rFonts w:cs="Arial"/>
        </w:rPr>
        <w:t xml:space="preserve">передает в ответе СППУ информацию о создании </w:t>
      </w:r>
      <w:r w:rsidRPr="00D218FB">
        <w:rPr>
          <w:rFonts w:cs="Arial"/>
        </w:rPr>
        <w:t xml:space="preserve">ресурса согласия на </w:t>
      </w:r>
      <w:r w:rsidR="00780711" w:rsidRPr="00D218FB">
        <w:rPr>
          <w:rFonts w:cs="Arial"/>
        </w:rPr>
        <w:t xml:space="preserve">проведение платежа с идентификатором </w:t>
      </w:r>
      <w:r w:rsidRPr="00D218FB">
        <w:rPr>
          <w:rFonts w:cs="Arial"/>
        </w:rPr>
        <w:t>consentId</w:t>
      </w:r>
      <w:r w:rsidR="00FF70F0" w:rsidRPr="00D218FB">
        <w:rPr>
          <w:rFonts w:cs="Arial"/>
        </w:rPr>
        <w:t>.</w:t>
      </w:r>
    </w:p>
    <w:p w14:paraId="7765CFBC" w14:textId="4C000F2B" w:rsidR="00F40458" w:rsidRPr="00D218FB" w:rsidRDefault="00EE7096" w:rsidP="00481E8D">
      <w:pPr>
        <w:rPr>
          <w:rFonts w:cs="Arial"/>
        </w:rPr>
      </w:pPr>
      <w:r w:rsidRPr="00D218FB">
        <w:rPr>
          <w:rFonts w:cs="Arial"/>
        </w:rPr>
        <w:t>Шаг 3: Авторизация согласия</w:t>
      </w:r>
    </w:p>
    <w:p w14:paraId="7947E106" w14:textId="1C318D5A" w:rsidR="002C709B" w:rsidRPr="00D218FB" w:rsidRDefault="00EE7096" w:rsidP="00481E8D">
      <w:pPr>
        <w:rPr>
          <w:rFonts w:cs="Arial"/>
        </w:rPr>
      </w:pPr>
      <w:r w:rsidRPr="00D218FB">
        <w:rPr>
          <w:rFonts w:cs="Arial"/>
        </w:rPr>
        <w:t xml:space="preserve">СППУ запрашивает у Пользователя авторизацию согласия. </w:t>
      </w:r>
      <w:r w:rsidR="004D7EE8" w:rsidRPr="00D218FB">
        <w:rPr>
          <w:rFonts w:cs="Arial"/>
        </w:rPr>
        <w:t>ППИУ</w:t>
      </w:r>
      <w:r w:rsidR="002C709B" w:rsidRPr="00D218FB">
        <w:rPr>
          <w:rFonts w:cs="Arial"/>
        </w:rPr>
        <w:t xml:space="preserve"> может это сделать с </w:t>
      </w:r>
      <w:r w:rsidR="00CF0976" w:rsidRPr="00D218FB">
        <w:rPr>
          <w:rFonts w:cs="Arial"/>
        </w:rPr>
        <w:t>использованием</w:t>
      </w:r>
      <w:r w:rsidR="002C709B" w:rsidRPr="00D218FB">
        <w:rPr>
          <w:rFonts w:cs="Arial"/>
        </w:rPr>
        <w:t xml:space="preserve"> потока перенаправления или созданием потока аутентификации по отдельному каналу. </w:t>
      </w:r>
    </w:p>
    <w:p w14:paraId="17DF6259" w14:textId="427557B1" w:rsidR="00F40458" w:rsidRPr="00D218FB" w:rsidRDefault="002C709B" w:rsidP="00025664">
      <w:pPr>
        <w:numPr>
          <w:ilvl w:val="0"/>
          <w:numId w:val="6"/>
        </w:numPr>
        <w:rPr>
          <w:rFonts w:cs="Arial"/>
        </w:rPr>
      </w:pPr>
      <w:r w:rsidRPr="00D218FB">
        <w:rPr>
          <w:rFonts w:cs="Arial"/>
        </w:rPr>
        <w:t xml:space="preserve">В случае, если </w:t>
      </w:r>
      <w:r w:rsidR="00EE7096" w:rsidRPr="00D218FB">
        <w:rPr>
          <w:rFonts w:cs="Arial"/>
        </w:rPr>
        <w:t>СППУ выполняет этот запрос</w:t>
      </w:r>
      <w:r w:rsidR="001E6EFE" w:rsidRPr="00D218FB">
        <w:rPr>
          <w:rFonts w:cs="Arial"/>
          <w:color w:val="231F20"/>
          <w:spacing w:val="-1"/>
        </w:rPr>
        <w:t>,</w:t>
      </w:r>
      <w:r w:rsidR="00EE7096" w:rsidRPr="00D218FB">
        <w:rPr>
          <w:rFonts w:cs="Arial"/>
        </w:rPr>
        <w:t xml:space="preserve"> используя поток перенаправления</w:t>
      </w:r>
      <w:r w:rsidRPr="00D218FB">
        <w:rPr>
          <w:rFonts w:cs="Arial"/>
        </w:rPr>
        <w:t xml:space="preserve"> для переадресации конечного Пользователя к </w:t>
      </w:r>
      <w:r w:rsidR="004D7EE8" w:rsidRPr="00D218FB">
        <w:rPr>
          <w:rFonts w:cs="Arial"/>
        </w:rPr>
        <w:t>ППИУ</w:t>
      </w:r>
      <w:r w:rsidR="00EE7096" w:rsidRPr="00D218FB">
        <w:rPr>
          <w:rFonts w:cs="Arial"/>
        </w:rPr>
        <w:t>:</w:t>
      </w:r>
    </w:p>
    <w:p w14:paraId="6FCCBE54" w14:textId="09893F6B" w:rsidR="00F40458" w:rsidRPr="00D218FB" w:rsidRDefault="00834920" w:rsidP="00A457C2">
      <w:pPr>
        <w:pStyle w:val="afe"/>
        <w:numPr>
          <w:ilvl w:val="1"/>
          <w:numId w:val="6"/>
        </w:numPr>
        <w:rPr>
          <w:rFonts w:cs="Arial"/>
        </w:rPr>
      </w:pPr>
      <w:r w:rsidRPr="00D218FB">
        <w:rPr>
          <w:rFonts w:cs="Arial"/>
        </w:rPr>
        <w:t>в</w:t>
      </w:r>
      <w:r w:rsidR="00EE7096" w:rsidRPr="00D218FB">
        <w:rPr>
          <w:rFonts w:cs="Arial"/>
        </w:rPr>
        <w:t xml:space="preserve"> потоке перенаправления СППУ перенаправляет Пользователя на страницу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>;</w:t>
      </w:r>
    </w:p>
    <w:p w14:paraId="72406AB1" w14:textId="08229D3E" w:rsidR="00F40458" w:rsidRPr="00D218FB" w:rsidRDefault="00834920" w:rsidP="00A457C2">
      <w:pPr>
        <w:pStyle w:val="afe"/>
        <w:numPr>
          <w:ilvl w:val="1"/>
          <w:numId w:val="6"/>
        </w:numPr>
        <w:rPr>
          <w:rFonts w:cs="Arial"/>
        </w:rPr>
      </w:pPr>
      <w:r w:rsidRPr="00D218FB">
        <w:rPr>
          <w:rFonts w:cs="Arial"/>
        </w:rPr>
        <w:t>п</w:t>
      </w:r>
      <w:r w:rsidR="00EE7096" w:rsidRPr="00D218FB">
        <w:rPr>
          <w:rFonts w:cs="Arial"/>
        </w:rPr>
        <w:t>еренаправление содержит consentId, созданный на предыдущем шаге</w:t>
      </w:r>
      <w:r w:rsidRPr="00D218FB">
        <w:rPr>
          <w:rFonts w:cs="Arial"/>
        </w:rPr>
        <w:t xml:space="preserve">, что </w:t>
      </w:r>
      <w:r w:rsidR="00EE7096" w:rsidRPr="00D218FB">
        <w:rPr>
          <w:rFonts w:cs="Arial"/>
        </w:rPr>
        <w:t xml:space="preserve">позволяет </w:t>
      </w:r>
      <w:r w:rsidR="004D7EE8" w:rsidRPr="00D218FB">
        <w:rPr>
          <w:rFonts w:cs="Arial"/>
        </w:rPr>
        <w:t>ППИУ</w:t>
      </w:r>
      <w:r w:rsidR="00EE7096" w:rsidRPr="00D218FB">
        <w:rPr>
          <w:rFonts w:cs="Arial"/>
        </w:rPr>
        <w:t xml:space="preserve"> </w:t>
      </w:r>
      <w:r w:rsidRPr="00D218FB">
        <w:rPr>
          <w:rFonts w:cs="Arial"/>
        </w:rPr>
        <w:t xml:space="preserve">в последствии идентифицировать </w:t>
      </w:r>
      <w:r w:rsidR="00EE7096" w:rsidRPr="00D218FB">
        <w:rPr>
          <w:rFonts w:cs="Arial"/>
        </w:rPr>
        <w:t>согласие на проведение платежа</w:t>
      </w:r>
      <w:r w:rsidRPr="00D218FB">
        <w:rPr>
          <w:rFonts w:cs="Arial"/>
        </w:rPr>
        <w:t>;</w:t>
      </w:r>
    </w:p>
    <w:p w14:paraId="2C4A0E6D" w14:textId="7A8822C0" w:rsidR="00F40458" w:rsidRPr="00D218FB" w:rsidRDefault="006A5323" w:rsidP="00A457C2">
      <w:pPr>
        <w:pStyle w:val="afe"/>
        <w:numPr>
          <w:ilvl w:val="1"/>
          <w:numId w:val="6"/>
        </w:numPr>
        <w:rPr>
          <w:rFonts w:cs="Arial"/>
        </w:rPr>
      </w:pPr>
      <w:r w:rsidRPr="00AD0043">
        <w:rPr>
          <w:rFonts w:cs="Arial"/>
          <w:bCs/>
          <w:color w:val="000000" w:themeColor="text1"/>
        </w:rPr>
        <w:t>ПП</w:t>
      </w:r>
      <w:r>
        <w:rPr>
          <w:rFonts w:cs="Arial"/>
          <w:bCs/>
          <w:color w:val="000000" w:themeColor="text1"/>
        </w:rPr>
        <w:t>И</w:t>
      </w:r>
      <w:r w:rsidRPr="00AD0043">
        <w:rPr>
          <w:rFonts w:cs="Arial"/>
          <w:bCs/>
          <w:color w:val="000000" w:themeColor="text1"/>
        </w:rPr>
        <w:t>У должен</w:t>
      </w:r>
      <w:r>
        <w:rPr>
          <w:rFonts w:cs="Arial"/>
          <w:bCs/>
          <w:color w:val="000000" w:themeColor="text1"/>
        </w:rPr>
        <w:t xml:space="preserve"> представить Пользователю </w:t>
      </w:r>
      <w:r w:rsidRPr="006A5323">
        <w:rPr>
          <w:rFonts w:cs="Arial"/>
          <w:bCs/>
          <w:color w:val="000000" w:themeColor="text1"/>
        </w:rPr>
        <w:t>информацию</w:t>
      </w:r>
      <w:r>
        <w:rPr>
          <w:rFonts w:cs="Arial"/>
          <w:bCs/>
          <w:color w:val="000000" w:themeColor="text1"/>
        </w:rPr>
        <w:t xml:space="preserve"> о платеже и </w:t>
      </w:r>
      <w:r w:rsidRPr="00AD0043">
        <w:rPr>
          <w:rFonts w:cs="Arial"/>
          <w:bCs/>
          <w:color w:val="000000" w:themeColor="text1"/>
        </w:rPr>
        <w:t>информировать</w:t>
      </w:r>
      <w:r>
        <w:rPr>
          <w:rFonts w:cs="Arial"/>
          <w:bCs/>
          <w:color w:val="000000" w:themeColor="text1"/>
        </w:rPr>
        <w:t>,</w:t>
      </w:r>
      <w:r w:rsidRPr="00AD0043">
        <w:rPr>
          <w:rFonts w:cs="Arial"/>
          <w:bCs/>
          <w:color w:val="000000" w:themeColor="text1"/>
        </w:rPr>
        <w:t xml:space="preserve"> что </w:t>
      </w:r>
      <w:r>
        <w:rPr>
          <w:rFonts w:cs="Arial"/>
          <w:bCs/>
          <w:color w:val="000000" w:themeColor="text1"/>
        </w:rPr>
        <w:t>результатом его аутентификации будет подтверждение инициация перевода денежных средств</w:t>
      </w:r>
      <w:r w:rsidRPr="00AD0043">
        <w:rPr>
          <w:rFonts w:cs="Arial"/>
          <w:bCs/>
          <w:color w:val="000000" w:themeColor="text1"/>
        </w:rPr>
        <w:t xml:space="preserve">. </w:t>
      </w:r>
      <w:r w:rsidR="004D7EE8" w:rsidRPr="00D218FB">
        <w:rPr>
          <w:rFonts w:cs="Arial"/>
        </w:rPr>
        <w:t>ППИУ</w:t>
      </w:r>
      <w:r w:rsidR="00EE7096" w:rsidRPr="00D218FB">
        <w:rPr>
          <w:rFonts w:cs="Arial"/>
        </w:rPr>
        <w:t xml:space="preserve"> аутентифицирует Пользователя</w:t>
      </w:r>
      <w:r w:rsidR="00834920" w:rsidRPr="00D218FB">
        <w:rPr>
          <w:rFonts w:cs="Arial"/>
        </w:rPr>
        <w:t>;</w:t>
      </w:r>
    </w:p>
    <w:p w14:paraId="30182478" w14:textId="18F04A46" w:rsidR="00F40458" w:rsidRPr="00D218FB" w:rsidRDefault="006A5323" w:rsidP="00A457C2">
      <w:pPr>
        <w:pStyle w:val="afe"/>
        <w:numPr>
          <w:ilvl w:val="1"/>
          <w:numId w:val="6"/>
        </w:numPr>
        <w:rPr>
          <w:rFonts w:cs="Arial"/>
        </w:rPr>
      </w:pPr>
      <w:r>
        <w:rPr>
          <w:rFonts w:cs="Arial"/>
        </w:rPr>
        <w:t xml:space="preserve">В процессе аутентификации </w:t>
      </w:r>
      <w:r w:rsidR="00E34A10">
        <w:rPr>
          <w:rFonts w:cs="Arial"/>
        </w:rPr>
        <w:t>П</w:t>
      </w:r>
      <w:r w:rsidR="00EE7096" w:rsidRPr="00D218FB">
        <w:rPr>
          <w:rFonts w:cs="Arial"/>
        </w:rPr>
        <w:t xml:space="preserve">ользователь </w:t>
      </w:r>
      <w:r>
        <w:rPr>
          <w:rFonts w:cs="Arial"/>
        </w:rPr>
        <w:t>может определить</w:t>
      </w:r>
      <w:r w:rsidRPr="00D218FB">
        <w:rPr>
          <w:rFonts w:cs="Arial"/>
        </w:rPr>
        <w:t xml:space="preserve"> </w:t>
      </w:r>
      <w:r w:rsidR="00E34A10">
        <w:rPr>
          <w:rFonts w:cs="Arial"/>
          <w:color w:val="231F20"/>
          <w:w w:val="105"/>
        </w:rPr>
        <w:t xml:space="preserve">обязательные реквизиты </w:t>
      </w:r>
      <w:r w:rsidR="00AD0043">
        <w:rPr>
          <w:rFonts w:cs="Arial"/>
          <w:color w:val="231F20"/>
          <w:w w:val="105"/>
        </w:rPr>
        <w:t>распоряжения о переводе средств</w:t>
      </w:r>
      <w:r w:rsidR="00E34A10">
        <w:rPr>
          <w:rFonts w:cs="Arial"/>
          <w:color w:val="231F20"/>
          <w:w w:val="105"/>
        </w:rPr>
        <w:t xml:space="preserve">, в том числе </w:t>
      </w:r>
      <w:r w:rsidR="00EE7096" w:rsidRPr="00D218FB">
        <w:rPr>
          <w:rFonts w:cs="Arial"/>
        </w:rPr>
        <w:t xml:space="preserve">счет </w:t>
      </w:r>
      <w:r w:rsidR="00AB3DF6" w:rsidRPr="00D218FB">
        <w:rPr>
          <w:rFonts w:cs="Arial"/>
          <w:color w:val="231F20"/>
          <w:spacing w:val="-3"/>
          <w:w w:val="105"/>
        </w:rPr>
        <w:t>для списания</w:t>
      </w:r>
      <w:r w:rsidR="00C63AE7" w:rsidRPr="00D218FB">
        <w:rPr>
          <w:rFonts w:cs="Arial"/>
          <w:color w:val="231F20"/>
          <w:spacing w:val="-3"/>
          <w:w w:val="105"/>
        </w:rPr>
        <w:t xml:space="preserve"> денежных средств</w:t>
      </w:r>
      <w:r w:rsidR="00E34A10">
        <w:rPr>
          <w:rFonts w:cs="Arial"/>
          <w:color w:val="231F20"/>
          <w:w w:val="105"/>
        </w:rPr>
        <w:t>, если они не были определены на шаге 1 и не переданы вместе с ресурсом согласия на шаге 2 от СППУ к ППИУ</w:t>
      </w:r>
      <w:r w:rsidR="00006ECE">
        <w:rPr>
          <w:rFonts w:cs="Arial"/>
          <w:color w:val="231F20"/>
          <w:w w:val="105"/>
        </w:rPr>
        <w:t xml:space="preserve">. </w:t>
      </w:r>
    </w:p>
    <w:p w14:paraId="293BE444" w14:textId="4C7DF5E1" w:rsidR="00F40458" w:rsidRPr="00D218FB" w:rsidRDefault="004D7EE8" w:rsidP="00A457C2">
      <w:pPr>
        <w:pStyle w:val="afe"/>
        <w:numPr>
          <w:ilvl w:val="1"/>
          <w:numId w:val="6"/>
        </w:numPr>
        <w:rPr>
          <w:rFonts w:cs="Arial"/>
        </w:rPr>
      </w:pPr>
      <w:r w:rsidRPr="00D218FB">
        <w:rPr>
          <w:rFonts w:cs="Arial"/>
        </w:rPr>
        <w:t>ППИУ</w:t>
      </w:r>
      <w:r w:rsidR="00EE7096" w:rsidRPr="00D218FB">
        <w:rPr>
          <w:rFonts w:cs="Arial"/>
        </w:rPr>
        <w:t xml:space="preserve"> обновляет статус ресурса согласия на </w:t>
      </w:r>
      <w:r w:rsidR="00C63AE7" w:rsidRPr="00D218FB">
        <w:rPr>
          <w:rFonts w:cs="Arial"/>
        </w:rPr>
        <w:t>проведение платежа</w:t>
      </w:r>
      <w:r w:rsidR="00EE7096" w:rsidRPr="00D218FB">
        <w:rPr>
          <w:rFonts w:cs="Arial"/>
        </w:rPr>
        <w:t>, фиксируя</w:t>
      </w:r>
      <w:r w:rsidR="001E6EFE" w:rsidRPr="00D218FB">
        <w:rPr>
          <w:rFonts w:cs="Arial"/>
          <w:color w:val="231F20"/>
          <w:spacing w:val="-3"/>
          <w:w w:val="105"/>
        </w:rPr>
        <w:t>,</w:t>
      </w:r>
      <w:r w:rsidR="00EE7096" w:rsidRPr="00D218FB">
        <w:rPr>
          <w:rFonts w:cs="Arial"/>
        </w:rPr>
        <w:t xml:space="preserve"> что согласие было авторизовано</w:t>
      </w:r>
      <w:r w:rsidR="006A5323">
        <w:rPr>
          <w:rFonts w:cs="Arial"/>
        </w:rPr>
        <w:t xml:space="preserve"> и связывает представленное </w:t>
      </w:r>
      <w:r w:rsidR="00AD0043">
        <w:rPr>
          <w:rFonts w:cs="Arial"/>
        </w:rPr>
        <w:t>распоряжение о переводе средств</w:t>
      </w:r>
      <w:r w:rsidR="006A5323">
        <w:rPr>
          <w:rFonts w:cs="Arial"/>
        </w:rPr>
        <w:t xml:space="preserve"> с </w:t>
      </w:r>
      <w:r w:rsidR="003A5FE2">
        <w:rPr>
          <w:rFonts w:cs="Arial"/>
        </w:rPr>
        <w:t>идентификатором согласия (consentId</w:t>
      </w:r>
      <w:r w:rsidR="003A5FE2" w:rsidRPr="00AD0043">
        <w:rPr>
          <w:rFonts w:cs="Arial"/>
        </w:rPr>
        <w:t>)</w:t>
      </w:r>
      <w:r w:rsidR="00834920" w:rsidRPr="00D218FB">
        <w:rPr>
          <w:rFonts w:cs="Arial"/>
        </w:rPr>
        <w:t>;</w:t>
      </w:r>
    </w:p>
    <w:p w14:paraId="79B0C1EB" w14:textId="68948B60" w:rsidR="00F40458" w:rsidRPr="00D218FB" w:rsidRDefault="00834920" w:rsidP="00A457C2">
      <w:pPr>
        <w:pStyle w:val="afe"/>
        <w:numPr>
          <w:ilvl w:val="1"/>
          <w:numId w:val="6"/>
        </w:numPr>
        <w:rPr>
          <w:rFonts w:cs="Arial"/>
        </w:rPr>
      </w:pPr>
      <w:r w:rsidRPr="00D218FB">
        <w:rPr>
          <w:rFonts w:cs="Arial"/>
        </w:rPr>
        <w:t>По завершению</w:t>
      </w:r>
      <w:r w:rsidR="3711FD0B" w:rsidRPr="00D218FB">
        <w:rPr>
          <w:rFonts w:cs="Arial"/>
        </w:rPr>
        <w:t xml:space="preserve"> </w:t>
      </w:r>
      <w:r w:rsidRPr="00D218FB">
        <w:rPr>
          <w:rFonts w:cs="Arial"/>
        </w:rPr>
        <w:t xml:space="preserve">авторизации </w:t>
      </w:r>
      <w:r w:rsidR="00EE7096" w:rsidRPr="00D218FB">
        <w:rPr>
          <w:rFonts w:cs="Arial"/>
        </w:rPr>
        <w:t>согласи</w:t>
      </w:r>
      <w:r w:rsidRPr="00D218FB">
        <w:rPr>
          <w:rFonts w:cs="Arial"/>
        </w:rPr>
        <w:t>я</w:t>
      </w:r>
      <w:r w:rsidR="00EE7096" w:rsidRPr="00D218FB">
        <w:rPr>
          <w:rFonts w:cs="Arial"/>
        </w:rPr>
        <w:t>, Пользователь перенаправляется обратно к СППУ с кодом авторизации (authorization</w:t>
      </w:r>
      <w:r w:rsidR="001C2C7C" w:rsidRPr="00D218FB">
        <w:rPr>
          <w:rFonts w:cs="Arial"/>
          <w:color w:val="231F20"/>
        </w:rPr>
        <w:t xml:space="preserve"> </w:t>
      </w:r>
      <w:r w:rsidR="00EE7096" w:rsidRPr="00D218FB">
        <w:rPr>
          <w:rFonts w:cs="Arial"/>
        </w:rPr>
        <w:t>code)</w:t>
      </w:r>
      <w:r w:rsidRPr="00D218FB">
        <w:rPr>
          <w:rFonts w:cs="Arial"/>
        </w:rPr>
        <w:t>;</w:t>
      </w:r>
    </w:p>
    <w:p w14:paraId="0D0C3D93" w14:textId="0327BB89" w:rsidR="00F40458" w:rsidRPr="00D218FB" w:rsidRDefault="00834920" w:rsidP="00A457C2">
      <w:pPr>
        <w:pStyle w:val="afe"/>
        <w:numPr>
          <w:ilvl w:val="1"/>
          <w:numId w:val="6"/>
        </w:numPr>
        <w:rPr>
          <w:rFonts w:cs="Arial"/>
        </w:rPr>
      </w:pPr>
      <w:r w:rsidRPr="00D218FB">
        <w:rPr>
          <w:rFonts w:cs="Arial"/>
        </w:rPr>
        <w:t>м</w:t>
      </w:r>
      <w:r w:rsidR="00EE7096" w:rsidRPr="00D218FB">
        <w:rPr>
          <w:rFonts w:cs="Arial"/>
        </w:rPr>
        <w:t xml:space="preserve">ежду СППУ и сервером авторизации </w:t>
      </w:r>
      <w:r w:rsidR="004D7EE8" w:rsidRPr="00D218FB">
        <w:rPr>
          <w:rFonts w:cs="Arial"/>
        </w:rPr>
        <w:t>ППИУ</w:t>
      </w:r>
      <w:r w:rsidR="00EE7096" w:rsidRPr="00D218FB">
        <w:rPr>
          <w:rFonts w:cs="Arial"/>
        </w:rPr>
        <w:t xml:space="preserve"> устанавливается </w:t>
      </w:r>
      <w:r w:rsidR="0024449F" w:rsidRPr="00D218FB">
        <w:rPr>
          <w:rFonts w:cs="Arial"/>
        </w:rPr>
        <w:t>защищенный канал связи</w:t>
      </w:r>
      <w:r w:rsidRPr="00D218FB">
        <w:rPr>
          <w:rFonts w:cs="Arial"/>
          <w:color w:val="231F20"/>
          <w:spacing w:val="-3"/>
        </w:rPr>
        <w:t>;</w:t>
      </w:r>
    </w:p>
    <w:p w14:paraId="7FEE759A" w14:textId="331DA484" w:rsidR="00F86855" w:rsidRPr="00F86855" w:rsidRDefault="00EE7096" w:rsidP="00F86855">
      <w:pPr>
        <w:pStyle w:val="afe"/>
        <w:numPr>
          <w:ilvl w:val="1"/>
          <w:numId w:val="6"/>
        </w:numPr>
        <w:rPr>
          <w:rFonts w:cs="Arial"/>
        </w:rPr>
      </w:pPr>
      <w:r w:rsidRPr="00D218FB">
        <w:rPr>
          <w:rFonts w:cs="Arial"/>
        </w:rPr>
        <w:t xml:space="preserve">СППУ обменивает на сервере авторизации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 xml:space="preserve"> код авторизации (authorization</w:t>
      </w:r>
      <w:r w:rsidR="001C2C7C" w:rsidRPr="00D218FB">
        <w:rPr>
          <w:rFonts w:cs="Arial"/>
          <w:color w:val="231F20"/>
          <w:spacing w:val="-2"/>
          <w:w w:val="105"/>
        </w:rPr>
        <w:t xml:space="preserve"> </w:t>
      </w:r>
      <w:r w:rsidRPr="00D218FB">
        <w:rPr>
          <w:rFonts w:cs="Arial"/>
        </w:rPr>
        <w:t xml:space="preserve">code) на токен </w:t>
      </w:r>
      <w:r w:rsidR="001C2C7C" w:rsidRPr="00D218FB">
        <w:rPr>
          <w:rFonts w:cs="Arial"/>
          <w:color w:val="231F20"/>
          <w:w w:val="105"/>
        </w:rPr>
        <w:t>до</w:t>
      </w:r>
      <w:r w:rsidR="001E6EFE" w:rsidRPr="00D218FB">
        <w:rPr>
          <w:rFonts w:cs="Arial"/>
          <w:color w:val="231F20"/>
        </w:rPr>
        <w:t>ступа</w:t>
      </w:r>
      <w:r w:rsidRPr="00D218FB">
        <w:rPr>
          <w:rFonts w:cs="Arial"/>
        </w:rPr>
        <w:t xml:space="preserve"> (access token</w:t>
      </w:r>
      <w:r w:rsidR="001E6EFE" w:rsidRPr="00D218FB">
        <w:rPr>
          <w:rFonts w:cs="Arial"/>
          <w:color w:val="231F20"/>
          <w:spacing w:val="-1"/>
        </w:rPr>
        <w:t>)</w:t>
      </w:r>
      <w:r w:rsidR="00AB23BA" w:rsidRPr="00D218FB">
        <w:rPr>
          <w:rFonts w:cs="Arial"/>
        </w:rPr>
        <w:t>, связанным с авторизованным согласием на проведение платежа</w:t>
      </w:r>
      <w:r w:rsidR="001E6EFE" w:rsidRPr="00D218FB">
        <w:rPr>
          <w:rFonts w:cs="Arial"/>
          <w:color w:val="231F20"/>
          <w:spacing w:val="-1"/>
        </w:rPr>
        <w:t>.</w:t>
      </w:r>
      <w:r w:rsidR="00F86855">
        <w:rPr>
          <w:rFonts w:cs="Arial"/>
          <w:color w:val="231F20"/>
          <w:spacing w:val="-1"/>
        </w:rPr>
        <w:t xml:space="preserve"> </w:t>
      </w:r>
    </w:p>
    <w:p w14:paraId="504BA8AF" w14:textId="116FF80F" w:rsidR="00722192" w:rsidRPr="00D218FB" w:rsidRDefault="00722192" w:rsidP="00025664">
      <w:pPr>
        <w:numPr>
          <w:ilvl w:val="0"/>
          <w:numId w:val="7"/>
        </w:numPr>
        <w:rPr>
          <w:rFonts w:cs="Arial"/>
        </w:rPr>
      </w:pPr>
      <w:r w:rsidRPr="00D218FB">
        <w:rPr>
          <w:rFonts w:cs="Arial"/>
        </w:rPr>
        <w:t xml:space="preserve">В случае, если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 xml:space="preserve"> запрашивает аутентификацию у Пользователя на устройстве аутентификации, отличном от устройства потребителя, на котором Пользователь взаимодействует со СППУ (поток аутентификации по отдельному каналу):</w:t>
      </w:r>
    </w:p>
    <w:p w14:paraId="01931832" w14:textId="31D2D660" w:rsidR="00722192" w:rsidRPr="00D218FB" w:rsidRDefault="00722192" w:rsidP="00025664">
      <w:pPr>
        <w:numPr>
          <w:ilvl w:val="1"/>
          <w:numId w:val="7"/>
        </w:numPr>
        <w:rPr>
          <w:rFonts w:cs="Arial"/>
        </w:rPr>
      </w:pPr>
      <w:r w:rsidRPr="00D218FB">
        <w:rPr>
          <w:rFonts w:cs="Arial"/>
        </w:rPr>
        <w:t>СППУ инициирует аутентификацию Пользователя с помощью запроса аутентификации по отдельному каналу</w:t>
      </w:r>
      <w:r w:rsidR="00834920" w:rsidRPr="00D218FB">
        <w:rPr>
          <w:rFonts w:cs="Arial"/>
        </w:rPr>
        <w:t>;</w:t>
      </w:r>
    </w:p>
    <w:p w14:paraId="0313E8BF" w14:textId="290D46AA" w:rsidR="00722192" w:rsidRPr="00D218FB" w:rsidRDefault="00834920" w:rsidP="00025664">
      <w:pPr>
        <w:numPr>
          <w:ilvl w:val="1"/>
          <w:numId w:val="7"/>
        </w:numPr>
        <w:rPr>
          <w:rFonts w:cs="Arial"/>
        </w:rPr>
      </w:pPr>
      <w:r w:rsidRPr="00D218FB">
        <w:rPr>
          <w:rFonts w:cs="Arial"/>
        </w:rPr>
        <w:t>з</w:t>
      </w:r>
      <w:r w:rsidR="00722192" w:rsidRPr="00D218FB">
        <w:rPr>
          <w:rFonts w:cs="Arial"/>
        </w:rPr>
        <w:t xml:space="preserve">апрос содержит подсказку, которая идентифицирует Пользователя, связанного с </w:t>
      </w:r>
      <w:r w:rsidR="00ED1634" w:rsidRPr="00D218FB">
        <w:rPr>
          <w:rFonts w:cs="Arial"/>
        </w:rPr>
        <w:t>авторизуемым</w:t>
      </w:r>
      <w:r w:rsidR="00722192" w:rsidRPr="00D218FB">
        <w:rPr>
          <w:rFonts w:cs="Arial"/>
        </w:rPr>
        <w:t xml:space="preserve"> согласием</w:t>
      </w:r>
      <w:r w:rsidRPr="00D218FB">
        <w:rPr>
          <w:rFonts w:cs="Arial"/>
        </w:rPr>
        <w:t>;</w:t>
      </w:r>
    </w:p>
    <w:p w14:paraId="2DD48BCE" w14:textId="747280F6" w:rsidR="00722192" w:rsidRPr="00D218FB" w:rsidRDefault="004D7EE8" w:rsidP="00025664">
      <w:pPr>
        <w:numPr>
          <w:ilvl w:val="1"/>
          <w:numId w:val="7"/>
        </w:numPr>
        <w:rPr>
          <w:rFonts w:cs="Arial"/>
        </w:rPr>
      </w:pPr>
      <w:r w:rsidRPr="00D218FB">
        <w:rPr>
          <w:rFonts w:cs="Arial"/>
        </w:rPr>
        <w:t>ППИУ</w:t>
      </w:r>
      <w:r w:rsidR="00722192" w:rsidRPr="00D218FB">
        <w:rPr>
          <w:rFonts w:cs="Arial"/>
        </w:rPr>
        <w:t xml:space="preserve"> аутентифицирует Пользователя и обновляет статус ресурса согласия на платеж, фиксируя что согласие было авторизовано</w:t>
      </w:r>
      <w:r w:rsidR="00834920" w:rsidRPr="00D218FB">
        <w:rPr>
          <w:rFonts w:cs="Arial"/>
        </w:rPr>
        <w:t>;</w:t>
      </w:r>
    </w:p>
    <w:p w14:paraId="4E042773" w14:textId="570D5776" w:rsidR="00722192" w:rsidRPr="00D218FB" w:rsidRDefault="00834920" w:rsidP="00025664">
      <w:pPr>
        <w:numPr>
          <w:ilvl w:val="1"/>
          <w:numId w:val="7"/>
        </w:numPr>
        <w:rPr>
          <w:rFonts w:cs="Arial"/>
        </w:rPr>
      </w:pPr>
      <w:r w:rsidRPr="00D218FB">
        <w:rPr>
          <w:rFonts w:cs="Arial"/>
        </w:rPr>
        <w:t>к</w:t>
      </w:r>
      <w:r w:rsidR="00722192" w:rsidRPr="00D218FB">
        <w:rPr>
          <w:rFonts w:cs="Arial"/>
        </w:rPr>
        <w:t xml:space="preserve">ак только согласие </w:t>
      </w:r>
      <w:r w:rsidR="00AB23BA" w:rsidRPr="00D218FB">
        <w:rPr>
          <w:rFonts w:cs="Arial"/>
        </w:rPr>
        <w:t xml:space="preserve">на проведение платежа </w:t>
      </w:r>
      <w:r w:rsidR="00722192" w:rsidRPr="00D218FB">
        <w:rPr>
          <w:rFonts w:cs="Arial"/>
        </w:rPr>
        <w:t xml:space="preserve">было авторизовано, </w:t>
      </w:r>
      <w:r w:rsidR="004D7EE8" w:rsidRPr="00D218FB">
        <w:rPr>
          <w:rFonts w:cs="Arial"/>
        </w:rPr>
        <w:t>ППИУ</w:t>
      </w:r>
      <w:r w:rsidR="00722192" w:rsidRPr="00D218FB">
        <w:rPr>
          <w:rFonts w:cs="Arial"/>
        </w:rPr>
        <w:t xml:space="preserve"> может делает обратный вызов для передачи результатов авторизации (auth_req_id) или использовать режим опроса для получения токена доступа (access-token)</w:t>
      </w:r>
      <w:r w:rsidR="00AB23BA" w:rsidRPr="00D218FB">
        <w:rPr>
          <w:rFonts w:cs="Arial"/>
        </w:rPr>
        <w:t>, связанного с данным согласием.</w:t>
      </w:r>
    </w:p>
    <w:p w14:paraId="24D561E7" w14:textId="150D4F75" w:rsidR="00722192" w:rsidRPr="00F86855" w:rsidRDefault="00F86855" w:rsidP="00AD0043">
      <w:pPr>
        <w:pStyle w:val="afe"/>
        <w:numPr>
          <w:ilvl w:val="0"/>
          <w:numId w:val="7"/>
        </w:numPr>
        <w:rPr>
          <w:rFonts w:cs="Arial"/>
        </w:rPr>
      </w:pPr>
      <w:r w:rsidRPr="00F86855">
        <w:rPr>
          <w:rFonts w:cs="Arial"/>
        </w:rPr>
        <w:t xml:space="preserve">ППИУ ожидает подтверждение инициации перевода денежных </w:t>
      </w:r>
      <w:r w:rsidR="008278FF">
        <w:rPr>
          <w:rFonts w:cs="Arial"/>
        </w:rPr>
        <w:t xml:space="preserve">средств </w:t>
      </w:r>
      <w:r>
        <w:rPr>
          <w:rFonts w:cs="Arial"/>
        </w:rPr>
        <w:t>от СППУ.</w:t>
      </w:r>
    </w:p>
    <w:p w14:paraId="713B4B41" w14:textId="395789C2" w:rsidR="00F40458" w:rsidRPr="00D218FB" w:rsidRDefault="00EE7096" w:rsidP="00481E8D">
      <w:pPr>
        <w:rPr>
          <w:rFonts w:cs="Arial"/>
        </w:rPr>
      </w:pPr>
      <w:r w:rsidRPr="00D218FB">
        <w:rPr>
          <w:rFonts w:cs="Arial"/>
        </w:rPr>
        <w:t xml:space="preserve">Шаг </w:t>
      </w:r>
      <w:r w:rsidR="00F02A9A" w:rsidRPr="00D218FB">
        <w:rPr>
          <w:rFonts w:cs="Arial"/>
        </w:rPr>
        <w:t>4</w:t>
      </w:r>
      <w:r w:rsidRPr="00D218FB">
        <w:rPr>
          <w:rFonts w:cs="Arial"/>
        </w:rPr>
        <w:t>: Проведение платежа</w:t>
      </w:r>
    </w:p>
    <w:p w14:paraId="0AC2FB05" w14:textId="1A0C7DF4" w:rsidR="00F40458" w:rsidRPr="00D218FB" w:rsidRDefault="00EE7096" w:rsidP="00025664">
      <w:pPr>
        <w:numPr>
          <w:ilvl w:val="0"/>
          <w:numId w:val="8"/>
        </w:numPr>
        <w:rPr>
          <w:rFonts w:cs="Arial"/>
          <w:color w:val="000000" w:themeColor="text1"/>
        </w:rPr>
      </w:pPr>
      <w:r w:rsidRPr="00D218FB">
        <w:rPr>
          <w:rFonts w:cs="Arial"/>
          <w:color w:val="000000" w:themeColor="text1"/>
        </w:rPr>
        <w:t xml:space="preserve">Между СППУ и сервером ресурсов </w:t>
      </w:r>
      <w:r w:rsidR="004D7EE8" w:rsidRPr="00D218FB">
        <w:rPr>
          <w:rFonts w:cs="Arial"/>
          <w:color w:val="000000" w:themeColor="text1"/>
        </w:rPr>
        <w:t>ППИУ</w:t>
      </w:r>
      <w:r w:rsidRPr="00D218FB">
        <w:rPr>
          <w:rFonts w:cs="Arial"/>
          <w:color w:val="000000" w:themeColor="text1"/>
        </w:rPr>
        <w:t xml:space="preserve"> устанавливается </w:t>
      </w:r>
      <w:r w:rsidR="00E37394" w:rsidRPr="00D218FB">
        <w:rPr>
          <w:rFonts w:cs="Arial"/>
          <w:color w:val="000000" w:themeColor="text1"/>
        </w:rPr>
        <w:t>защищенный канал связи</w:t>
      </w:r>
      <w:r w:rsidR="001E6EFE" w:rsidRPr="00D218FB">
        <w:rPr>
          <w:rFonts w:cs="Arial"/>
          <w:spacing w:val="-3"/>
        </w:rPr>
        <w:t>.</w:t>
      </w:r>
    </w:p>
    <w:p w14:paraId="7524B2C6" w14:textId="174EA9BC" w:rsidR="00F40458" w:rsidRPr="00D218FB" w:rsidRDefault="00C45E30" w:rsidP="002E4F73">
      <w:pPr>
        <w:numPr>
          <w:ilvl w:val="0"/>
          <w:numId w:val="8"/>
        </w:numPr>
        <w:rPr>
          <w:rFonts w:cs="Arial"/>
        </w:rPr>
      </w:pPr>
      <w:r w:rsidRPr="00D218FB">
        <w:rPr>
          <w:rFonts w:cs="Arial"/>
        </w:rPr>
        <w:t xml:space="preserve">СППУ </w:t>
      </w:r>
      <w:r w:rsidR="00F86855">
        <w:rPr>
          <w:rFonts w:cs="Arial"/>
        </w:rPr>
        <w:t>формирует и подписывает полезную</w:t>
      </w:r>
      <w:r w:rsidR="00F86855" w:rsidRPr="000F0F8A">
        <w:rPr>
          <w:rFonts w:cs="Arial"/>
        </w:rPr>
        <w:t xml:space="preserve"> нагрузка запроса </w:t>
      </w:r>
      <w:r w:rsidR="00F86855" w:rsidRPr="00F86855">
        <w:rPr>
          <w:rFonts w:cs="Arial"/>
        </w:rPr>
        <w:t xml:space="preserve">перевода денежных средств </w:t>
      </w:r>
      <w:r w:rsidR="00F86855">
        <w:rPr>
          <w:rFonts w:cs="Arial"/>
        </w:rPr>
        <w:t>(</w:t>
      </w:r>
      <w:r w:rsidR="002E4F73" w:rsidRPr="002E4F73">
        <w:rPr>
          <w:rFonts w:cs="Arial"/>
        </w:rPr>
        <w:t>DataPaymentRequest</w:t>
      </w:r>
      <w:r w:rsidR="00F86855">
        <w:rPr>
          <w:rFonts w:cs="Arial"/>
        </w:rPr>
        <w:t>), содержащую</w:t>
      </w:r>
      <w:r w:rsidR="002E4F73">
        <w:rPr>
          <w:rFonts w:cs="Arial"/>
        </w:rPr>
        <w:t xml:space="preserve"> реквизиты авторизованного на шаге 3 Пользователем проекта </w:t>
      </w:r>
      <w:r w:rsidR="00AD0043">
        <w:rPr>
          <w:rFonts w:cs="Arial"/>
        </w:rPr>
        <w:t>распоряжения о переводе средств</w:t>
      </w:r>
      <w:r w:rsidR="00F86855">
        <w:rPr>
          <w:rFonts w:cs="Arial"/>
        </w:rPr>
        <w:t xml:space="preserve"> и </w:t>
      </w:r>
      <w:r w:rsidRPr="00D218FB">
        <w:rPr>
          <w:rFonts w:cs="Arial"/>
        </w:rPr>
        <w:t xml:space="preserve">с помощью запроса POST, </w:t>
      </w:r>
      <w:r w:rsidR="00603F1F" w:rsidRPr="00D218FB">
        <w:rPr>
          <w:rFonts w:cs="Arial"/>
        </w:rPr>
        <w:t>используя для авторизации полученный на шаге 3 токен доступа</w:t>
      </w:r>
      <w:r w:rsidRPr="00D218FB">
        <w:rPr>
          <w:rFonts w:cs="Arial"/>
        </w:rPr>
        <w:t>,</w:t>
      </w:r>
      <w:r w:rsidRPr="00D218FB" w:rsidDel="00C45E30">
        <w:rPr>
          <w:rFonts w:cs="Arial"/>
        </w:rPr>
        <w:t xml:space="preserve"> </w:t>
      </w:r>
      <w:r w:rsidRPr="00D218FB">
        <w:rPr>
          <w:rFonts w:cs="Arial"/>
        </w:rPr>
        <w:t xml:space="preserve">создает на сервере ресурсов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 xml:space="preserve"> </w:t>
      </w:r>
      <w:r w:rsidR="00BC3D82" w:rsidRPr="00D218FB">
        <w:rPr>
          <w:rFonts w:cs="Arial"/>
        </w:rPr>
        <w:t xml:space="preserve">ресурс </w:t>
      </w:r>
      <w:r w:rsidR="00D34D00" w:rsidRPr="00D218FB">
        <w:rPr>
          <w:rFonts w:cs="Arial"/>
        </w:rPr>
        <w:t>перевода денежных средств</w:t>
      </w:r>
      <w:r w:rsidR="00EE7096" w:rsidRPr="00D218FB">
        <w:rPr>
          <w:rFonts w:cs="Arial"/>
        </w:rPr>
        <w:t xml:space="preserve"> (payment</w:t>
      </w:r>
      <w:r w:rsidR="001E6EFE" w:rsidRPr="00D218FB">
        <w:rPr>
          <w:rFonts w:cs="Arial"/>
          <w:color w:val="231F20"/>
          <w:spacing w:val="-1"/>
        </w:rPr>
        <w:t>)</w:t>
      </w:r>
      <w:r w:rsidR="00EE7096" w:rsidRPr="00D218FB">
        <w:rPr>
          <w:rFonts w:cs="Arial"/>
        </w:rPr>
        <w:t xml:space="preserve"> для указания того, что </w:t>
      </w:r>
      <w:r w:rsidR="001E6EFE" w:rsidRPr="00D218FB">
        <w:rPr>
          <w:rFonts w:cs="Arial"/>
          <w:color w:val="231F20"/>
          <w:spacing w:val="-1"/>
        </w:rPr>
        <w:t>распоряжение</w:t>
      </w:r>
      <w:r w:rsidR="001E6EFE" w:rsidRPr="00D218FB">
        <w:rPr>
          <w:rFonts w:cs="Arial"/>
          <w:color w:val="231F20"/>
          <w:spacing w:val="12"/>
        </w:rPr>
        <w:t xml:space="preserve"> </w:t>
      </w:r>
      <w:r w:rsidR="001E6EFE" w:rsidRPr="00D218FB">
        <w:rPr>
          <w:rFonts w:cs="Arial"/>
          <w:color w:val="231F20"/>
        </w:rPr>
        <w:t>о</w:t>
      </w:r>
      <w:r w:rsidR="001E6EFE" w:rsidRPr="00D218FB">
        <w:rPr>
          <w:rFonts w:cs="Arial"/>
          <w:color w:val="231F20"/>
          <w:spacing w:val="12"/>
        </w:rPr>
        <w:t xml:space="preserve"> </w:t>
      </w:r>
      <w:r w:rsidR="001E6EFE" w:rsidRPr="00D218FB">
        <w:rPr>
          <w:rFonts w:cs="Arial"/>
          <w:color w:val="231F20"/>
          <w:spacing w:val="-1"/>
        </w:rPr>
        <w:t>переводе</w:t>
      </w:r>
      <w:r w:rsidR="001E6EFE" w:rsidRPr="00D218FB">
        <w:rPr>
          <w:rFonts w:cs="Arial"/>
          <w:color w:val="231F20"/>
          <w:spacing w:val="12"/>
        </w:rPr>
        <w:t xml:space="preserve"> </w:t>
      </w:r>
      <w:r w:rsidR="001E6EFE" w:rsidRPr="00D218FB">
        <w:rPr>
          <w:rFonts w:cs="Arial"/>
          <w:color w:val="231F20"/>
        </w:rPr>
        <w:t>средств,</w:t>
      </w:r>
      <w:r w:rsidR="001E6EFE" w:rsidRPr="00D218FB">
        <w:rPr>
          <w:rFonts w:cs="Arial"/>
          <w:color w:val="231F20"/>
          <w:spacing w:val="83"/>
        </w:rPr>
        <w:t xml:space="preserve"> </w:t>
      </w:r>
      <w:r w:rsidR="001E6EFE" w:rsidRPr="00D218FB">
        <w:rPr>
          <w:rFonts w:cs="Arial"/>
          <w:color w:val="231F20"/>
          <w:spacing w:val="-1"/>
        </w:rPr>
        <w:t>созданное</w:t>
      </w:r>
      <w:r w:rsidR="00EE7096" w:rsidRPr="00D218FB">
        <w:rPr>
          <w:rFonts w:cs="Arial"/>
        </w:rPr>
        <w:t xml:space="preserve"> на предыдущих шагах</w:t>
      </w:r>
      <w:r w:rsidR="001E6EFE" w:rsidRPr="00D218FB">
        <w:rPr>
          <w:rFonts w:cs="Arial"/>
          <w:color w:val="231F20"/>
        </w:rPr>
        <w:t>,</w:t>
      </w:r>
      <w:r w:rsidR="001E6EFE" w:rsidRPr="00D218FB">
        <w:rPr>
          <w:rFonts w:cs="Arial"/>
          <w:color w:val="231F20"/>
          <w:spacing w:val="-4"/>
        </w:rPr>
        <w:t xml:space="preserve"> </w:t>
      </w:r>
      <w:r w:rsidR="00AB23BA" w:rsidRPr="00D218FB">
        <w:rPr>
          <w:rFonts w:cs="Arial"/>
          <w:color w:val="231F20"/>
          <w:spacing w:val="-1"/>
        </w:rPr>
        <w:t>необходимо исполнить</w:t>
      </w:r>
      <w:r w:rsidR="00EE7096" w:rsidRPr="00D218FB">
        <w:rPr>
          <w:rFonts w:cs="Arial"/>
        </w:rPr>
        <w:t>.</w:t>
      </w:r>
    </w:p>
    <w:p w14:paraId="2CE158DC" w14:textId="52CAEBEB" w:rsidR="00F40458" w:rsidRPr="00D218FB" w:rsidRDefault="004D7EE8" w:rsidP="00025664">
      <w:pPr>
        <w:numPr>
          <w:ilvl w:val="0"/>
          <w:numId w:val="8"/>
        </w:numPr>
        <w:rPr>
          <w:rFonts w:cs="Arial"/>
        </w:rPr>
      </w:pPr>
      <w:r w:rsidRPr="00D218FB">
        <w:rPr>
          <w:rFonts w:cs="Arial"/>
        </w:rPr>
        <w:t>ППИУ</w:t>
      </w:r>
      <w:r w:rsidR="003701FE" w:rsidRPr="00D218FB">
        <w:rPr>
          <w:rFonts w:cs="Arial"/>
        </w:rPr>
        <w:t xml:space="preserve">, проверяет соответствие реквизитного состава </w:t>
      </w:r>
      <w:r w:rsidR="00AD0043">
        <w:rPr>
          <w:rFonts w:cs="Arial"/>
        </w:rPr>
        <w:t>распоряжения о переводе средств</w:t>
      </w:r>
      <w:r w:rsidR="00F86855">
        <w:rPr>
          <w:rFonts w:cs="Arial"/>
        </w:rPr>
        <w:t xml:space="preserve">, </w:t>
      </w:r>
      <w:r w:rsidR="003701FE" w:rsidRPr="00D218FB">
        <w:rPr>
          <w:rFonts w:cs="Arial"/>
        </w:rPr>
        <w:t xml:space="preserve">переданного </w:t>
      </w:r>
      <w:r w:rsidR="00F86855">
        <w:rPr>
          <w:rFonts w:cs="Arial"/>
        </w:rPr>
        <w:t xml:space="preserve">в </w:t>
      </w:r>
      <w:r w:rsidR="003701FE" w:rsidRPr="00D218FB">
        <w:rPr>
          <w:rFonts w:cs="Arial"/>
        </w:rPr>
        <w:t>ресурс</w:t>
      </w:r>
      <w:r w:rsidR="00F86855">
        <w:rPr>
          <w:rFonts w:cs="Arial"/>
        </w:rPr>
        <w:t>е</w:t>
      </w:r>
      <w:r w:rsidR="003701FE" w:rsidRPr="00D218FB">
        <w:rPr>
          <w:rFonts w:cs="Arial"/>
        </w:rPr>
        <w:t xml:space="preserve"> payment с реквизитным составом </w:t>
      </w:r>
      <w:r w:rsidR="00F86855">
        <w:rPr>
          <w:rFonts w:cs="Arial"/>
        </w:rPr>
        <w:t xml:space="preserve">проекта </w:t>
      </w:r>
      <w:r w:rsidR="00AD0043">
        <w:rPr>
          <w:rFonts w:cs="Arial"/>
        </w:rPr>
        <w:t>распоряжения о переводе средств</w:t>
      </w:r>
      <w:r w:rsidR="00F86855">
        <w:rPr>
          <w:rFonts w:cs="Arial"/>
        </w:rPr>
        <w:t xml:space="preserve"> </w:t>
      </w:r>
      <w:r w:rsidR="003701FE" w:rsidRPr="00D218FB">
        <w:rPr>
          <w:rFonts w:cs="Arial"/>
        </w:rPr>
        <w:t>ресурса</w:t>
      </w:r>
      <w:r w:rsidR="00AD0043">
        <w:rPr>
          <w:rFonts w:cs="Arial"/>
        </w:rPr>
        <w:t>,</w:t>
      </w:r>
      <w:r w:rsidR="003701FE" w:rsidRPr="00D218FB">
        <w:rPr>
          <w:rFonts w:cs="Arial"/>
        </w:rPr>
        <w:t xml:space="preserve"> авторизованного Пользователем согласия на проведение платежа и </w:t>
      </w:r>
      <w:r w:rsidR="00EE7096" w:rsidRPr="00D218FB">
        <w:rPr>
          <w:rFonts w:cs="Arial"/>
        </w:rPr>
        <w:t xml:space="preserve">возвращает идентификатор </w:t>
      </w:r>
      <w:r w:rsidR="00BC3D82" w:rsidRPr="00D218FB">
        <w:rPr>
          <w:rFonts w:cs="Arial"/>
        </w:rPr>
        <w:t xml:space="preserve">ресурса </w:t>
      </w:r>
      <w:r w:rsidR="00D34D00" w:rsidRPr="00D218FB">
        <w:rPr>
          <w:rFonts w:cs="Arial"/>
        </w:rPr>
        <w:t>перевода денежных средств</w:t>
      </w:r>
      <w:r w:rsidR="00EE7096" w:rsidRPr="00D218FB">
        <w:rPr>
          <w:rFonts w:cs="Arial"/>
        </w:rPr>
        <w:t xml:space="preserve"> к СППУ (paymentId).</w:t>
      </w:r>
    </w:p>
    <w:p w14:paraId="5C1AAB6A" w14:textId="0F28A2E4" w:rsidR="00F40458" w:rsidRPr="00D218FB" w:rsidRDefault="00E01414" w:rsidP="00481E8D">
      <w:pPr>
        <w:rPr>
          <w:rFonts w:cs="Arial"/>
        </w:rPr>
      </w:pPr>
      <w:r w:rsidRPr="00D218FB">
        <w:rPr>
          <w:rFonts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FDB2C3" wp14:editId="33BFAF15">
                <wp:simplePos x="0" y="0"/>
                <wp:positionH relativeFrom="page">
                  <wp:posOffset>791845</wp:posOffset>
                </wp:positionH>
                <wp:positionV relativeFrom="paragraph">
                  <wp:posOffset>123825</wp:posOffset>
                </wp:positionV>
                <wp:extent cx="86995" cy="266700"/>
                <wp:effectExtent l="1270" t="0" r="0" b="0"/>
                <wp:wrapNone/>
                <wp:docPr id="1718" name="Text Box 2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6EDD3" w14:textId="1682A3A2" w:rsidR="00AD7B80" w:rsidRDefault="00AD7B80" w:rsidP="00481E8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FDB2C3" id="_x0000_t202" coordsize="21600,21600" o:spt="202" path="m,l,21600r21600,l21600,xe">
                <v:stroke joinstyle="miter"/>
                <v:path gradientshapeok="t" o:connecttype="rect"/>
              </v:shapetype>
              <v:shape id="Text Box 2893" o:spid="_x0000_s1026" type="#_x0000_t202" style="position:absolute;margin-left:62.35pt;margin-top:9.75pt;width:6.8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" filled="f" stroked="f">
                <v:textbox inset="0,0,0,0">
                  <w:txbxContent>
                    <w:p w14:paraId="65D6EDD3" w14:textId="1682A3A2" w:rsidR="00AD7B80" w:rsidRDefault="00AD7B80" w:rsidP="00481E8D"/>
                  </w:txbxContent>
                </v:textbox>
                <w10:wrap anchorx="page"/>
              </v:shape>
            </w:pict>
          </mc:Fallback>
        </mc:AlternateContent>
      </w:r>
      <w:r w:rsidR="00EE7096" w:rsidRPr="00D218FB">
        <w:rPr>
          <w:rFonts w:cs="Arial"/>
        </w:rPr>
        <w:t xml:space="preserve">Шаг </w:t>
      </w:r>
      <w:r w:rsidR="00F02A9A" w:rsidRPr="00D218FB">
        <w:rPr>
          <w:rFonts w:cs="Arial"/>
        </w:rPr>
        <w:t>5</w:t>
      </w:r>
      <w:r w:rsidR="00EE7096" w:rsidRPr="00D218FB">
        <w:rPr>
          <w:rFonts w:cs="Arial"/>
        </w:rPr>
        <w:t>: Получение статуса согласия / статуса платежа / деталей платежа</w:t>
      </w:r>
    </w:p>
    <w:p w14:paraId="062EE3E4" w14:textId="57B57E40" w:rsidR="00F40458" w:rsidRPr="00D218FB" w:rsidRDefault="00EE7096" w:rsidP="00025664">
      <w:pPr>
        <w:numPr>
          <w:ilvl w:val="0"/>
          <w:numId w:val="9"/>
        </w:numPr>
        <w:rPr>
          <w:rFonts w:cs="Arial"/>
          <w:color w:val="000000" w:themeColor="text1"/>
        </w:rPr>
      </w:pPr>
      <w:r w:rsidRPr="00D218FB">
        <w:rPr>
          <w:rFonts w:cs="Arial"/>
          <w:color w:val="000000" w:themeColor="text1"/>
        </w:rPr>
        <w:t xml:space="preserve">Между СППУ и сервером ресурсов </w:t>
      </w:r>
      <w:r w:rsidR="004D7EE8" w:rsidRPr="00D218FB">
        <w:rPr>
          <w:rFonts w:cs="Arial"/>
          <w:color w:val="000000" w:themeColor="text1"/>
        </w:rPr>
        <w:t>ППИУ</w:t>
      </w:r>
      <w:r w:rsidRPr="00D218FB">
        <w:rPr>
          <w:rFonts w:cs="Arial"/>
          <w:color w:val="000000" w:themeColor="text1"/>
        </w:rPr>
        <w:t xml:space="preserve"> устанавливается </w:t>
      </w:r>
      <w:r w:rsidR="00EB5430" w:rsidRPr="00D218FB">
        <w:rPr>
          <w:rFonts w:cs="Arial"/>
          <w:color w:val="000000" w:themeColor="text1"/>
        </w:rPr>
        <w:t>защищенный канал связи</w:t>
      </w:r>
      <w:r w:rsidR="001E6EFE" w:rsidRPr="00D218FB">
        <w:rPr>
          <w:rFonts w:cs="Arial"/>
          <w:spacing w:val="-3"/>
        </w:rPr>
        <w:t>.</w:t>
      </w:r>
    </w:p>
    <w:p w14:paraId="7D6B6469" w14:textId="75328FAB" w:rsidR="00A07F72" w:rsidRDefault="00EE7096" w:rsidP="00A07F72">
      <w:pPr>
        <w:numPr>
          <w:ilvl w:val="0"/>
          <w:numId w:val="9"/>
        </w:numPr>
        <w:rPr>
          <w:rFonts w:cs="Arial"/>
        </w:rPr>
      </w:pPr>
      <w:r w:rsidRPr="00D218FB">
        <w:rPr>
          <w:rFonts w:cs="Arial"/>
        </w:rPr>
        <w:t>СППУ</w:t>
      </w:r>
      <w:r w:rsidR="00603F1F" w:rsidRPr="00D218FB">
        <w:rPr>
          <w:rFonts w:cs="Arial"/>
        </w:rPr>
        <w:t xml:space="preserve">, используя для авторизации полученный на шаге </w:t>
      </w:r>
      <w:r w:rsidR="004156A8" w:rsidRPr="00D218FB">
        <w:rPr>
          <w:rFonts w:cs="Arial"/>
        </w:rPr>
        <w:t xml:space="preserve">2 </w:t>
      </w:r>
      <w:r w:rsidR="00603F1F" w:rsidRPr="00D218FB">
        <w:rPr>
          <w:rFonts w:cs="Arial"/>
        </w:rPr>
        <w:t>токен доступа,</w:t>
      </w:r>
      <w:r w:rsidRPr="00D218FB">
        <w:rPr>
          <w:rFonts w:cs="Arial"/>
        </w:rPr>
        <w:t xml:space="preserve"> </w:t>
      </w:r>
      <w:r w:rsidR="00A07F72" w:rsidRPr="00A07F72">
        <w:rPr>
          <w:rFonts w:cs="Arial"/>
        </w:rPr>
        <w:t>с помощью запроса GET к конечной точке ресурса согласия на проведение платежа (payment-consent)</w:t>
      </w:r>
      <w:r w:rsidR="00A07F72">
        <w:rPr>
          <w:rFonts w:cs="Arial"/>
        </w:rPr>
        <w:t xml:space="preserve"> </w:t>
      </w:r>
      <w:r w:rsidRPr="00D218FB">
        <w:rPr>
          <w:rFonts w:cs="Arial"/>
        </w:rPr>
        <w:t xml:space="preserve">проверяет </w:t>
      </w:r>
      <w:r w:rsidR="003701FE" w:rsidRPr="00D218FB">
        <w:rPr>
          <w:rFonts w:cs="Arial"/>
        </w:rPr>
        <w:t xml:space="preserve">состояние </w:t>
      </w:r>
      <w:r w:rsidRPr="00D218FB">
        <w:rPr>
          <w:rFonts w:cs="Arial"/>
        </w:rPr>
        <w:t>согласия на проведение платежа</w:t>
      </w:r>
      <w:r w:rsidR="00603F1F" w:rsidRPr="00D218FB">
        <w:rPr>
          <w:rFonts w:cs="Arial"/>
        </w:rPr>
        <w:t xml:space="preserve"> с </w:t>
      </w:r>
      <w:r w:rsidR="003701FE" w:rsidRPr="00D218FB">
        <w:rPr>
          <w:rFonts w:cs="Arial"/>
        </w:rPr>
        <w:t>идентификатор</w:t>
      </w:r>
      <w:r w:rsidR="00603F1F" w:rsidRPr="00D218FB">
        <w:rPr>
          <w:rFonts w:cs="Arial"/>
        </w:rPr>
        <w:t>ом</w:t>
      </w:r>
      <w:r w:rsidR="003701FE" w:rsidRPr="00D218FB">
        <w:rPr>
          <w:rFonts w:cs="Arial"/>
        </w:rPr>
        <w:t xml:space="preserve"> </w:t>
      </w:r>
      <w:r w:rsidRPr="00D218FB">
        <w:rPr>
          <w:rFonts w:cs="Arial"/>
        </w:rPr>
        <w:t>consentId</w:t>
      </w:r>
      <w:r w:rsidR="00A07F72">
        <w:rPr>
          <w:rFonts w:cs="Arial"/>
        </w:rPr>
        <w:t>.</w:t>
      </w:r>
    </w:p>
    <w:p w14:paraId="4FE96843" w14:textId="21D56AA8" w:rsidR="00F40458" w:rsidRPr="00D218FB" w:rsidRDefault="00A07F72" w:rsidP="00A07F72">
      <w:pPr>
        <w:numPr>
          <w:ilvl w:val="0"/>
          <w:numId w:val="9"/>
        </w:numPr>
        <w:rPr>
          <w:rFonts w:cs="Arial"/>
        </w:rPr>
      </w:pPr>
      <w:r w:rsidRPr="00D218FB">
        <w:rPr>
          <w:rFonts w:cs="Arial"/>
        </w:rPr>
        <w:t xml:space="preserve">СППУ, используя для авторизации полученный на шаге 2 токен доступа, </w:t>
      </w:r>
      <w:r w:rsidRPr="00A07F72">
        <w:rPr>
          <w:rFonts w:cs="Arial"/>
        </w:rPr>
        <w:t xml:space="preserve">с помощью запроса GET к конечной точке ресурса </w:t>
      </w:r>
      <w:r w:rsidRPr="00D218FB">
        <w:rPr>
          <w:rFonts w:cs="Arial"/>
        </w:rPr>
        <w:t>перевода денежных средств (payment)</w:t>
      </w:r>
      <w:r>
        <w:rPr>
          <w:rFonts w:cs="Arial"/>
        </w:rPr>
        <w:t xml:space="preserve"> получает состояние </w:t>
      </w:r>
      <w:r w:rsidR="003701FE" w:rsidRPr="00D218FB">
        <w:rPr>
          <w:rFonts w:cs="Arial"/>
        </w:rPr>
        <w:t xml:space="preserve">состояние </w:t>
      </w:r>
      <w:r w:rsidR="00D34D00" w:rsidRPr="00D218FB">
        <w:rPr>
          <w:rFonts w:cs="Arial"/>
        </w:rPr>
        <w:t>перевода денежных средств</w:t>
      </w:r>
      <w:r w:rsidR="00EE7096" w:rsidRPr="00D218FB">
        <w:rPr>
          <w:rFonts w:cs="Arial"/>
        </w:rPr>
        <w:t xml:space="preserve"> </w:t>
      </w:r>
      <w:r w:rsidRPr="00D218FB">
        <w:rPr>
          <w:rFonts w:cs="Arial"/>
        </w:rPr>
        <w:t xml:space="preserve">с идентификатором </w:t>
      </w:r>
      <w:r w:rsidR="00EE7096" w:rsidRPr="00D218FB">
        <w:rPr>
          <w:rFonts w:cs="Arial"/>
        </w:rPr>
        <w:t>paymentId</w:t>
      </w:r>
      <w:r>
        <w:rPr>
          <w:rFonts w:cs="Arial"/>
        </w:rPr>
        <w:t xml:space="preserve"> и </w:t>
      </w:r>
      <w:r w:rsidR="00792201">
        <w:rPr>
          <w:rFonts w:cs="Arial"/>
        </w:rPr>
        <w:t>информирует об нем Пользователя.</w:t>
      </w:r>
    </w:p>
    <w:p w14:paraId="338DBBFA" w14:textId="2F431E1F" w:rsidR="006C49D6" w:rsidRPr="00D218FB" w:rsidRDefault="00EE7096">
      <w:pPr>
        <w:pStyle w:val="3"/>
        <w:rPr>
          <w:rFonts w:cs="Arial"/>
        </w:rPr>
      </w:pPr>
      <w:bookmarkStart w:id="41" w:name="_Toc81132099"/>
      <w:bookmarkStart w:id="42" w:name="scroll-bookmark-168"/>
      <w:bookmarkStart w:id="43" w:name="_Toc101864809"/>
      <w:bookmarkEnd w:id="41"/>
      <w:r w:rsidRPr="00D218FB">
        <w:rPr>
          <w:rFonts w:cs="Arial"/>
        </w:rPr>
        <w:t>Диаграмма последовательности</w:t>
      </w:r>
      <w:bookmarkEnd w:id="42"/>
      <w:bookmarkEnd w:id="43"/>
      <w:r w:rsidR="00B122D0" w:rsidRPr="00D218FB">
        <w:rPr>
          <w:rFonts w:cs="Arial"/>
          <w:noProof/>
          <w:lang w:eastAsia="ru-RU"/>
        </w:rPr>
        <w:t xml:space="preserve">  </w:t>
      </w:r>
    </w:p>
    <w:p w14:paraId="0E0811B7" w14:textId="0D189B33" w:rsidR="009C45E3" w:rsidRPr="00D218FB" w:rsidRDefault="009C45E3" w:rsidP="009C45E3">
      <w:pPr>
        <w:rPr>
          <w:rFonts w:cs="Arial"/>
        </w:rPr>
      </w:pPr>
      <w:r w:rsidRPr="00D218FB">
        <w:rPr>
          <w:rFonts w:cs="Arial"/>
        </w:rPr>
        <w:t xml:space="preserve">На рисунке 1 представлена диаграмма последовательности потока инициирования </w:t>
      </w:r>
      <w:r w:rsidR="00D34D00" w:rsidRPr="00D218FB">
        <w:rPr>
          <w:rFonts w:cs="Arial"/>
        </w:rPr>
        <w:t>перевода денежных средств</w:t>
      </w:r>
      <w:r w:rsidRPr="00D218FB">
        <w:rPr>
          <w:rFonts w:cs="Arial"/>
        </w:rPr>
        <w:t>.</w:t>
      </w:r>
    </w:p>
    <w:p w14:paraId="29869C9D" w14:textId="47C174D7" w:rsidR="009C45E3" w:rsidRPr="00AD0043" w:rsidRDefault="004A28F9" w:rsidP="00481E8D">
      <w:r>
        <w:pict w14:anchorId="6E53DA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8pt;height:687.2pt">
            <v:imagedata r:id="rId10" o:title="Инициирование одиночного перевода денежных средств"/>
          </v:shape>
        </w:pict>
      </w:r>
      <w:r w:rsidR="00283C87">
        <w:t xml:space="preserve"> </w:t>
      </w:r>
    </w:p>
    <w:p w14:paraId="6A16196C" w14:textId="1C15BAE7" w:rsidR="00F40458" w:rsidRPr="00D218FB" w:rsidRDefault="006C49D6" w:rsidP="00402ABC">
      <w:pPr>
        <w:pStyle w:val="a6"/>
      </w:pPr>
      <w:r w:rsidRPr="00D218FB">
        <w:t xml:space="preserve">Рисунок </w:t>
      </w:r>
      <w:r w:rsidRPr="00D218FB">
        <w:fldChar w:fldCharType="begin"/>
      </w:r>
      <w:r w:rsidRPr="00D218FB">
        <w:instrText xml:space="preserve"> SEQ Рисунок \* ARABIC </w:instrText>
      </w:r>
      <w:r w:rsidRPr="00D218FB">
        <w:fldChar w:fldCharType="separate"/>
      </w:r>
      <w:r w:rsidR="003962B6">
        <w:rPr>
          <w:noProof/>
        </w:rPr>
        <w:t>1</w:t>
      </w:r>
      <w:r w:rsidRPr="00D218FB">
        <w:fldChar w:fldCharType="end"/>
      </w:r>
      <w:r w:rsidRPr="00D218FB">
        <w:t xml:space="preserve"> - Диаграмма последовательности</w:t>
      </w:r>
      <w:r w:rsidR="009C45E3" w:rsidRPr="00D218FB">
        <w:t xml:space="preserve"> потока</w:t>
      </w:r>
      <w:r w:rsidRPr="00D218FB">
        <w:t xml:space="preserve"> иници</w:t>
      </w:r>
      <w:r w:rsidR="007875B4" w:rsidRPr="00D218FB">
        <w:t>ирования</w:t>
      </w:r>
      <w:r w:rsidRPr="00D218FB">
        <w:t xml:space="preserve"> платежа</w:t>
      </w:r>
    </w:p>
    <w:p w14:paraId="08630D85" w14:textId="0CC39F0D" w:rsidR="00F40458" w:rsidRPr="00D218FB" w:rsidRDefault="00EE7096" w:rsidP="00481E8D">
      <w:pPr>
        <w:pStyle w:val="2"/>
        <w:rPr>
          <w:rFonts w:cs="Arial"/>
        </w:rPr>
      </w:pPr>
      <w:bookmarkStart w:id="44" w:name="_bookmark32"/>
      <w:bookmarkStart w:id="45" w:name="scroll-bookmark-169"/>
      <w:bookmarkStart w:id="46" w:name="_Toc43334398"/>
      <w:bookmarkStart w:id="47" w:name="_Toc101864810"/>
      <w:bookmarkEnd w:id="44"/>
      <w:r w:rsidRPr="00D218FB">
        <w:rPr>
          <w:rFonts w:cs="Arial"/>
        </w:rPr>
        <w:t xml:space="preserve">Ограничения при </w:t>
      </w:r>
      <w:r w:rsidR="00B11E90" w:rsidRPr="00D218FB">
        <w:rPr>
          <w:rFonts w:cs="Arial"/>
        </w:rPr>
        <w:t xml:space="preserve">инициировании </w:t>
      </w:r>
      <w:r w:rsidRPr="00D218FB">
        <w:rPr>
          <w:rFonts w:cs="Arial"/>
        </w:rPr>
        <w:t>платежей</w:t>
      </w:r>
      <w:bookmarkEnd w:id="45"/>
      <w:bookmarkEnd w:id="46"/>
      <w:bookmarkEnd w:id="47"/>
    </w:p>
    <w:p w14:paraId="5B0A51F3" w14:textId="0026B74C" w:rsidR="00F40458" w:rsidRPr="00D218FB" w:rsidRDefault="00EE7096" w:rsidP="00481E8D">
      <w:pPr>
        <w:rPr>
          <w:rFonts w:cs="Arial"/>
        </w:rPr>
      </w:pPr>
      <w:r w:rsidRPr="00D218FB">
        <w:rPr>
          <w:rFonts w:cs="Arial"/>
        </w:rPr>
        <w:t xml:space="preserve">Стандарт не предусматривает единого набора ограничений для типов </w:t>
      </w:r>
      <w:r w:rsidR="00F74AA2">
        <w:rPr>
          <w:rFonts w:cs="Arial"/>
        </w:rPr>
        <w:t>переводов денежных средств</w:t>
      </w:r>
      <w:r w:rsidRPr="00D218FB">
        <w:rPr>
          <w:rFonts w:cs="Arial"/>
        </w:rPr>
        <w:t xml:space="preserve">, которые могут </w:t>
      </w:r>
      <w:r w:rsidR="001E6EFE" w:rsidRPr="00D218FB">
        <w:rPr>
          <w:rFonts w:cs="Arial"/>
          <w:color w:val="231F20"/>
          <w:spacing w:val="-1"/>
        </w:rPr>
        <w:t>поддерживаться</w:t>
      </w:r>
      <w:r w:rsidRPr="00D218FB">
        <w:rPr>
          <w:rFonts w:cs="Arial"/>
        </w:rPr>
        <w:t xml:space="preserve"> Открытыми банковскими интерфейсами.</w:t>
      </w:r>
    </w:p>
    <w:p w14:paraId="35F6BEAE" w14:textId="31D0BD21" w:rsidR="00F40458" w:rsidRPr="00D218FB" w:rsidRDefault="00EE7096" w:rsidP="00481E8D">
      <w:pPr>
        <w:rPr>
          <w:rFonts w:cs="Arial"/>
        </w:rPr>
      </w:pPr>
      <w:r w:rsidRPr="00D218FB">
        <w:rPr>
          <w:rFonts w:cs="Arial"/>
        </w:rPr>
        <w:t>Например:</w:t>
      </w:r>
    </w:p>
    <w:p w14:paraId="55FDE629" w14:textId="6DFAB412" w:rsidR="00F40458" w:rsidRPr="00D218FB" w:rsidRDefault="00EE7096" w:rsidP="00025664">
      <w:pPr>
        <w:numPr>
          <w:ilvl w:val="0"/>
          <w:numId w:val="10"/>
        </w:numPr>
        <w:rPr>
          <w:rFonts w:cs="Arial"/>
        </w:rPr>
      </w:pPr>
      <w:r w:rsidRPr="00D218FB">
        <w:rPr>
          <w:rFonts w:cs="Arial"/>
        </w:rPr>
        <w:t>М</w:t>
      </w:r>
      <w:r w:rsidR="0016392D" w:rsidRPr="00D218FB">
        <w:rPr>
          <w:rFonts w:cs="Arial"/>
        </w:rPr>
        <w:t>аксимально допустимое значение i</w:t>
      </w:r>
      <w:r w:rsidRPr="00D218FB">
        <w:rPr>
          <w:rFonts w:cs="Arial"/>
        </w:rPr>
        <w:t>nstructedAmount.</w:t>
      </w:r>
    </w:p>
    <w:p w14:paraId="0873A1A4" w14:textId="77777777" w:rsidR="00F40458" w:rsidRPr="00D218FB" w:rsidRDefault="00EE7096" w:rsidP="00025664">
      <w:pPr>
        <w:numPr>
          <w:ilvl w:val="0"/>
          <w:numId w:val="10"/>
        </w:numPr>
        <w:rPr>
          <w:rFonts w:cs="Arial"/>
        </w:rPr>
      </w:pPr>
      <w:r w:rsidRPr="00D218FB">
        <w:rPr>
          <w:rFonts w:cs="Arial"/>
        </w:rPr>
        <w:t>Максимальное значение даты в будущем для запланированного платежа.</w:t>
      </w:r>
    </w:p>
    <w:p w14:paraId="714561C9" w14:textId="68587B45" w:rsidR="00F74AA2" w:rsidRPr="00D218FB" w:rsidRDefault="00EE7096" w:rsidP="00F74AA2">
      <w:pPr>
        <w:rPr>
          <w:rFonts w:cs="Arial"/>
        </w:rPr>
      </w:pPr>
      <w:r w:rsidRPr="00D218FB">
        <w:rPr>
          <w:rFonts w:cs="Arial"/>
        </w:rPr>
        <w:t xml:space="preserve">Каждый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 xml:space="preserve"> определяет соответствующие ограничения, которые они поддерживают, основываясь на их индивидуальных методах, стандартах и ограничениях. Эти ограничения документируются на порталах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 xml:space="preserve"> для разработчиков.</w:t>
      </w:r>
      <w:r w:rsidR="00F74AA2">
        <w:rPr>
          <w:rFonts w:cs="Arial"/>
        </w:rPr>
        <w:t xml:space="preserve"> ППИУ должна предоставлять детали состояния перевода денежных средств </w:t>
      </w:r>
      <w:r w:rsidR="00E62413">
        <w:rPr>
          <w:rFonts w:cs="Arial"/>
        </w:rPr>
        <w:t xml:space="preserve">в объекте </w:t>
      </w:r>
      <w:r w:rsidR="00E62413" w:rsidRPr="005A1533">
        <w:t>StatusReasonInformation</w:t>
      </w:r>
      <w:r w:rsidR="00E62413">
        <w:t>,</w:t>
      </w:r>
      <w:r w:rsidR="00E62413">
        <w:rPr>
          <w:rFonts w:cs="Arial"/>
        </w:rPr>
        <w:t xml:space="preserve"> </w:t>
      </w:r>
      <w:r w:rsidR="00F74AA2">
        <w:rPr>
          <w:rFonts w:cs="Arial"/>
        </w:rPr>
        <w:t>с указанием</w:t>
      </w:r>
      <w:r w:rsidR="00E62413">
        <w:rPr>
          <w:rFonts w:cs="Arial"/>
        </w:rPr>
        <w:t xml:space="preserve"> кода</w:t>
      </w:r>
      <w:r w:rsidR="00F74AA2">
        <w:rPr>
          <w:rFonts w:cs="Arial"/>
        </w:rPr>
        <w:t xml:space="preserve"> статуса и </w:t>
      </w:r>
      <w:r w:rsidR="00E62413">
        <w:rPr>
          <w:rFonts w:cs="Arial"/>
        </w:rPr>
        <w:t xml:space="preserve">описание </w:t>
      </w:r>
      <w:r w:rsidR="00F74AA2">
        <w:rPr>
          <w:rFonts w:cs="Arial"/>
        </w:rPr>
        <w:t xml:space="preserve">причины, вызвавшие данное состояние. </w:t>
      </w:r>
    </w:p>
    <w:p w14:paraId="324F081B" w14:textId="77777777" w:rsidR="003962B6" w:rsidRDefault="004D7EE8" w:rsidP="003962B6">
      <w:pPr>
        <w:rPr>
          <w:rFonts w:cs="Arial"/>
        </w:rPr>
      </w:pPr>
      <w:r w:rsidRPr="00D218FB">
        <w:rPr>
          <w:rFonts w:cs="Arial"/>
        </w:rPr>
        <w:t>ППИУ</w:t>
      </w:r>
      <w:r w:rsidR="00EE7096" w:rsidRPr="00D218FB">
        <w:rPr>
          <w:rFonts w:cs="Arial"/>
        </w:rPr>
        <w:t xml:space="preserve"> отклоняет согласие на платеж, если </w:t>
      </w:r>
      <w:r w:rsidRPr="00D218FB">
        <w:rPr>
          <w:rFonts w:cs="Arial"/>
        </w:rPr>
        <w:t>ППИУ</w:t>
      </w:r>
      <w:r w:rsidR="00EE7096" w:rsidRPr="00D218FB">
        <w:rPr>
          <w:rFonts w:cs="Arial"/>
        </w:rPr>
        <w:t xml:space="preserve"> не может обработать запрос</w:t>
      </w:r>
      <w:r w:rsidR="003962B6">
        <w:rPr>
          <w:rFonts w:cs="Arial"/>
        </w:rPr>
        <w:t xml:space="preserve">. </w:t>
      </w:r>
    </w:p>
    <w:p w14:paraId="2D8143D8" w14:textId="1F28F600" w:rsidR="00F40458" w:rsidRPr="00D218FB" w:rsidRDefault="00EE7096" w:rsidP="00481E8D">
      <w:pPr>
        <w:pStyle w:val="3"/>
        <w:rPr>
          <w:rFonts w:cs="Arial"/>
        </w:rPr>
      </w:pPr>
      <w:bookmarkStart w:id="48" w:name="scroll-bookmark-170"/>
      <w:bookmarkStart w:id="49" w:name="_Toc101864811"/>
      <w:r w:rsidRPr="00D218FB">
        <w:rPr>
          <w:rFonts w:cs="Arial"/>
        </w:rPr>
        <w:t xml:space="preserve">Использование элемента </w:t>
      </w:r>
      <w:r w:rsidR="00082485" w:rsidRPr="00D218FB">
        <w:rPr>
          <w:rFonts w:cs="Arial"/>
        </w:rPr>
        <w:t>cutOffDateTime</w:t>
      </w:r>
      <w:bookmarkEnd w:id="48"/>
      <w:bookmarkEnd w:id="49"/>
    </w:p>
    <w:p w14:paraId="53149022" w14:textId="1241A8F2" w:rsidR="00F40458" w:rsidRPr="00D218FB" w:rsidRDefault="004D7EE8" w:rsidP="00481E8D">
      <w:pPr>
        <w:rPr>
          <w:rFonts w:cs="Arial"/>
        </w:rPr>
      </w:pPr>
      <w:r w:rsidRPr="00D218FB">
        <w:rPr>
          <w:rFonts w:cs="Arial"/>
        </w:rPr>
        <w:t>ППИУ</w:t>
      </w:r>
      <w:r w:rsidR="00EE7096" w:rsidRPr="00D218FB">
        <w:rPr>
          <w:rFonts w:cs="Arial"/>
        </w:rPr>
        <w:t xml:space="preserve"> может вернуть </w:t>
      </w:r>
      <w:r w:rsidR="00082485" w:rsidRPr="00D218FB">
        <w:rPr>
          <w:rFonts w:cs="Arial"/>
        </w:rPr>
        <w:t>дату и время актуальности согласия на проведение платежа, определенную в параметре ресурса согласия cutOffDateTime</w:t>
      </w:r>
      <w:r w:rsidR="00B04A59">
        <w:rPr>
          <w:rFonts w:cs="Arial"/>
        </w:rPr>
        <w:t xml:space="preserve"> (д</w:t>
      </w:r>
      <w:r w:rsidR="00B04A59" w:rsidRPr="00D218FB">
        <w:t>ата и время актуальности согласия на проведение</w:t>
      </w:r>
      <w:r w:rsidR="005B4ED2">
        <w:t xml:space="preserve"> платежа</w:t>
      </w:r>
      <w:r w:rsidR="00B04A59">
        <w:rPr>
          <w:rFonts w:cs="Arial"/>
        </w:rPr>
        <w:t>)</w:t>
      </w:r>
      <w:r w:rsidR="00EE7096" w:rsidRPr="00D218FB">
        <w:rPr>
          <w:rFonts w:cs="Arial"/>
        </w:rPr>
        <w:t xml:space="preserve"> при ответе на запрос о согласии на проведение платежа.</w:t>
      </w:r>
    </w:p>
    <w:p w14:paraId="72BDF1B2" w14:textId="10F97BE2" w:rsidR="00F40458" w:rsidRPr="00D218FB" w:rsidRDefault="004D7EE8" w:rsidP="00481E8D">
      <w:pPr>
        <w:rPr>
          <w:rFonts w:cs="Arial"/>
        </w:rPr>
      </w:pPr>
      <w:r w:rsidRPr="00D218FB">
        <w:rPr>
          <w:rFonts w:cs="Arial"/>
        </w:rPr>
        <w:t>ППИУ</w:t>
      </w:r>
      <w:r w:rsidR="00EE7096" w:rsidRPr="00D218FB">
        <w:rPr>
          <w:rFonts w:cs="Arial"/>
        </w:rPr>
        <w:t xml:space="preserve"> </w:t>
      </w:r>
      <w:r w:rsidR="00082485" w:rsidRPr="00D218FB">
        <w:rPr>
          <w:rFonts w:cs="Arial"/>
        </w:rPr>
        <w:t>самостоятельно определяет</w:t>
      </w:r>
      <w:r w:rsidR="00EE7096" w:rsidRPr="00D218FB">
        <w:rPr>
          <w:rFonts w:cs="Arial"/>
        </w:rPr>
        <w:t xml:space="preserve"> </w:t>
      </w:r>
      <w:r w:rsidR="00082485" w:rsidRPr="00D218FB">
        <w:rPr>
          <w:rFonts w:cs="Arial"/>
          <w:color w:val="231F20"/>
        </w:rPr>
        <w:t>процесс</w:t>
      </w:r>
      <w:r w:rsidR="00EE7096" w:rsidRPr="00D218FB">
        <w:rPr>
          <w:rFonts w:cs="Arial"/>
        </w:rPr>
        <w:t xml:space="preserve"> </w:t>
      </w:r>
      <w:r w:rsidR="00082485" w:rsidRPr="00D218FB">
        <w:rPr>
          <w:rFonts w:cs="Arial"/>
        </w:rPr>
        <w:t>получения</w:t>
      </w:r>
      <w:r w:rsidR="00874621" w:rsidRPr="00D218FB">
        <w:rPr>
          <w:rFonts w:cs="Arial"/>
        </w:rPr>
        <w:t xml:space="preserve"> и обработки платежа</w:t>
      </w:r>
      <w:r w:rsidR="00EE7096" w:rsidRPr="00D218FB">
        <w:rPr>
          <w:rFonts w:cs="Arial"/>
        </w:rPr>
        <w:t xml:space="preserve"> после </w:t>
      </w:r>
      <w:r w:rsidR="00082485" w:rsidRPr="00D218FB">
        <w:rPr>
          <w:rFonts w:cs="Arial"/>
        </w:rPr>
        <w:t>наступления cutOffDateTime</w:t>
      </w:r>
      <w:r w:rsidR="00EE7096" w:rsidRPr="00D218FB">
        <w:rPr>
          <w:rFonts w:cs="Arial"/>
        </w:rPr>
        <w:t xml:space="preserve"> для </w:t>
      </w:r>
      <w:r w:rsidR="001E6EFE" w:rsidRPr="00D218FB">
        <w:rPr>
          <w:rFonts w:cs="Arial"/>
          <w:color w:val="231F20"/>
          <w:spacing w:val="-1"/>
        </w:rPr>
        <w:t>исполнения</w:t>
      </w:r>
      <w:r w:rsidR="001E6EFE" w:rsidRPr="00D218FB">
        <w:rPr>
          <w:rFonts w:cs="Arial"/>
          <w:color w:val="231F20"/>
          <w:spacing w:val="5"/>
        </w:rPr>
        <w:t xml:space="preserve"> </w:t>
      </w:r>
      <w:r w:rsidR="001E6EFE" w:rsidRPr="00D218FB">
        <w:rPr>
          <w:rFonts w:cs="Arial"/>
          <w:color w:val="231F20"/>
        </w:rPr>
        <w:t>распо</w:t>
      </w:r>
      <w:r w:rsidR="001E6EFE" w:rsidRPr="00D218FB">
        <w:rPr>
          <w:rFonts w:cs="Arial"/>
          <w:color w:val="231F20"/>
          <w:spacing w:val="-1"/>
        </w:rPr>
        <w:t>ряжения</w:t>
      </w:r>
      <w:r w:rsidR="001E6EFE" w:rsidRPr="00D218FB">
        <w:rPr>
          <w:rFonts w:cs="Arial"/>
          <w:color w:val="231F20"/>
          <w:spacing w:val="5"/>
        </w:rPr>
        <w:t xml:space="preserve"> </w:t>
      </w:r>
      <w:r w:rsidR="001E6EFE" w:rsidRPr="00D218FB">
        <w:rPr>
          <w:rFonts w:cs="Arial"/>
          <w:color w:val="231F20"/>
        </w:rPr>
        <w:t>о</w:t>
      </w:r>
      <w:r w:rsidR="001E6EFE" w:rsidRPr="00D218FB">
        <w:rPr>
          <w:rFonts w:cs="Arial"/>
          <w:color w:val="231F20"/>
          <w:spacing w:val="5"/>
        </w:rPr>
        <w:t xml:space="preserve"> </w:t>
      </w:r>
      <w:r w:rsidR="001E6EFE" w:rsidRPr="00D218FB">
        <w:rPr>
          <w:rFonts w:cs="Arial"/>
          <w:color w:val="231F20"/>
          <w:spacing w:val="-1"/>
        </w:rPr>
        <w:t>переводе</w:t>
      </w:r>
      <w:r w:rsidR="001E6EFE" w:rsidRPr="00D218FB">
        <w:rPr>
          <w:rFonts w:cs="Arial"/>
          <w:color w:val="231F20"/>
          <w:spacing w:val="5"/>
        </w:rPr>
        <w:t xml:space="preserve"> </w:t>
      </w:r>
      <w:r w:rsidR="001E6EFE" w:rsidRPr="00D218FB">
        <w:rPr>
          <w:rFonts w:cs="Arial"/>
          <w:color w:val="231F20"/>
        </w:rPr>
        <w:t>средств</w:t>
      </w:r>
      <w:r w:rsidR="00082485" w:rsidRPr="00D218FB">
        <w:rPr>
          <w:rFonts w:cs="Arial"/>
        </w:rPr>
        <w:t>, в котором может</w:t>
      </w:r>
      <w:r w:rsidR="00EE7096" w:rsidRPr="00D218FB">
        <w:rPr>
          <w:rFonts w:cs="Arial"/>
        </w:rPr>
        <w:t>:</w:t>
      </w:r>
    </w:p>
    <w:p w14:paraId="7BEE325F" w14:textId="4637688E" w:rsidR="00F40458" w:rsidRPr="00D218FB" w:rsidRDefault="00EE7096" w:rsidP="00025664">
      <w:pPr>
        <w:numPr>
          <w:ilvl w:val="0"/>
          <w:numId w:val="11"/>
        </w:numPr>
        <w:rPr>
          <w:rFonts w:cs="Arial"/>
        </w:rPr>
      </w:pPr>
      <w:r w:rsidRPr="00D218FB">
        <w:rPr>
          <w:rFonts w:cs="Arial"/>
        </w:rPr>
        <w:t xml:space="preserve">Отклонить </w:t>
      </w:r>
      <w:r w:rsidR="001E6EFE" w:rsidRPr="00D218FB">
        <w:rPr>
          <w:rFonts w:cs="Arial"/>
          <w:color w:val="231F20"/>
          <w:spacing w:val="-2"/>
        </w:rPr>
        <w:t>распоряжение</w:t>
      </w:r>
      <w:r w:rsidR="001E6EFE" w:rsidRPr="00D218FB">
        <w:rPr>
          <w:rFonts w:cs="Arial"/>
          <w:color w:val="231F20"/>
          <w:spacing w:val="-15"/>
        </w:rPr>
        <w:t xml:space="preserve"> </w:t>
      </w:r>
      <w:r w:rsidR="001E6EFE" w:rsidRPr="00D218FB">
        <w:rPr>
          <w:rFonts w:cs="Arial"/>
          <w:color w:val="231F20"/>
        </w:rPr>
        <w:t>о</w:t>
      </w:r>
      <w:r w:rsidR="001E6EFE" w:rsidRPr="00D218FB">
        <w:rPr>
          <w:rFonts w:cs="Arial"/>
          <w:color w:val="231F20"/>
          <w:spacing w:val="-15"/>
        </w:rPr>
        <w:t xml:space="preserve"> </w:t>
      </w:r>
      <w:r w:rsidR="001E6EFE" w:rsidRPr="00D218FB">
        <w:rPr>
          <w:rFonts w:cs="Arial"/>
          <w:color w:val="231F20"/>
          <w:spacing w:val="-1"/>
        </w:rPr>
        <w:t>переводе</w:t>
      </w:r>
      <w:r w:rsidR="001E6EFE" w:rsidRPr="00D218FB">
        <w:rPr>
          <w:rFonts w:cs="Arial"/>
          <w:color w:val="231F20"/>
          <w:spacing w:val="-15"/>
        </w:rPr>
        <w:t xml:space="preserve"> </w:t>
      </w:r>
      <w:r w:rsidR="001E6EFE" w:rsidRPr="00D218FB">
        <w:rPr>
          <w:rFonts w:cs="Arial"/>
          <w:color w:val="231F20"/>
          <w:spacing w:val="-1"/>
        </w:rPr>
        <w:t>средств</w:t>
      </w:r>
      <w:r w:rsidRPr="00D218FB">
        <w:rPr>
          <w:rFonts w:cs="Arial"/>
        </w:rPr>
        <w:t xml:space="preserve"> (и шаги, связанные с созданием </w:t>
      </w:r>
      <w:r w:rsidR="001E6EFE" w:rsidRPr="00D218FB">
        <w:rPr>
          <w:rFonts w:cs="Arial"/>
          <w:color w:val="231F20"/>
          <w:spacing w:val="-2"/>
        </w:rPr>
        <w:t>данного</w:t>
      </w:r>
      <w:r w:rsidR="001E6EFE" w:rsidRPr="00D218FB">
        <w:rPr>
          <w:rFonts w:cs="Arial"/>
          <w:color w:val="231F20"/>
          <w:spacing w:val="-16"/>
        </w:rPr>
        <w:t xml:space="preserve"> </w:t>
      </w:r>
      <w:r w:rsidR="001E6EFE" w:rsidRPr="00D218FB">
        <w:rPr>
          <w:rFonts w:cs="Arial"/>
          <w:color w:val="231F20"/>
          <w:spacing w:val="-2"/>
        </w:rPr>
        <w:t>распоряжения</w:t>
      </w:r>
      <w:r w:rsidRPr="00D218FB">
        <w:rPr>
          <w:rFonts w:cs="Arial"/>
        </w:rPr>
        <w:t xml:space="preserve">), если оно получено после соответствующего </w:t>
      </w:r>
      <w:r w:rsidR="00082485" w:rsidRPr="00D218FB">
        <w:rPr>
          <w:rFonts w:cs="Arial"/>
        </w:rPr>
        <w:t>cutOffDateTime</w:t>
      </w:r>
      <w:r w:rsidR="001E6EFE" w:rsidRPr="00D218FB">
        <w:rPr>
          <w:rFonts w:cs="Arial"/>
          <w:color w:val="231F20"/>
          <w:spacing w:val="-1"/>
        </w:rPr>
        <w:t>.</w:t>
      </w:r>
    </w:p>
    <w:p w14:paraId="7C0F5853" w14:textId="27199EA3" w:rsidR="00F40458" w:rsidRPr="00D218FB" w:rsidRDefault="00EE7096" w:rsidP="00025664">
      <w:pPr>
        <w:numPr>
          <w:ilvl w:val="0"/>
          <w:numId w:val="11"/>
        </w:numPr>
        <w:rPr>
          <w:rFonts w:cs="Arial"/>
        </w:rPr>
      </w:pPr>
      <w:r w:rsidRPr="00D218FB">
        <w:rPr>
          <w:rFonts w:cs="Arial"/>
        </w:rPr>
        <w:t xml:space="preserve">Принять </w:t>
      </w:r>
      <w:r w:rsidR="001E6EFE" w:rsidRPr="00D218FB">
        <w:rPr>
          <w:rFonts w:cs="Arial"/>
          <w:color w:val="231F20"/>
          <w:spacing w:val="-1"/>
        </w:rPr>
        <w:t>распоряжение</w:t>
      </w:r>
      <w:r w:rsidR="001E6EFE" w:rsidRPr="00D218FB">
        <w:rPr>
          <w:rFonts w:cs="Arial"/>
          <w:color w:val="231F20"/>
          <w:spacing w:val="4"/>
        </w:rPr>
        <w:t xml:space="preserve"> </w:t>
      </w:r>
      <w:r w:rsidR="001E6EFE" w:rsidRPr="00D218FB">
        <w:rPr>
          <w:rFonts w:cs="Arial"/>
          <w:color w:val="231F20"/>
        </w:rPr>
        <w:t>о</w:t>
      </w:r>
      <w:r w:rsidR="001E6EFE" w:rsidRPr="00D218FB">
        <w:rPr>
          <w:rFonts w:cs="Arial"/>
          <w:color w:val="231F20"/>
          <w:spacing w:val="4"/>
        </w:rPr>
        <w:t xml:space="preserve"> </w:t>
      </w:r>
      <w:r w:rsidR="001E6EFE" w:rsidRPr="00D218FB">
        <w:rPr>
          <w:rFonts w:cs="Arial"/>
          <w:color w:val="231F20"/>
          <w:spacing w:val="-1"/>
        </w:rPr>
        <w:t>переводе</w:t>
      </w:r>
      <w:r w:rsidR="001E6EFE" w:rsidRPr="00D218FB">
        <w:rPr>
          <w:rFonts w:cs="Arial"/>
          <w:color w:val="231F20"/>
          <w:spacing w:val="4"/>
        </w:rPr>
        <w:t xml:space="preserve"> </w:t>
      </w:r>
      <w:r w:rsidR="001E6EFE" w:rsidRPr="00D218FB">
        <w:rPr>
          <w:rFonts w:cs="Arial"/>
          <w:color w:val="231F20"/>
        </w:rPr>
        <w:t>средств</w:t>
      </w:r>
      <w:r w:rsidRPr="00D218FB">
        <w:rPr>
          <w:rFonts w:cs="Arial"/>
        </w:rPr>
        <w:t xml:space="preserve"> (и шаги, связанные с созданием </w:t>
      </w:r>
      <w:r w:rsidR="001E6EFE" w:rsidRPr="00D218FB">
        <w:rPr>
          <w:rFonts w:cs="Arial"/>
          <w:color w:val="231F20"/>
          <w:spacing w:val="-1"/>
        </w:rPr>
        <w:t>данного</w:t>
      </w:r>
      <w:r w:rsidR="001E6EFE" w:rsidRPr="00D218FB">
        <w:rPr>
          <w:rFonts w:cs="Arial"/>
          <w:color w:val="231F20"/>
          <w:spacing w:val="4"/>
        </w:rPr>
        <w:t xml:space="preserve"> </w:t>
      </w:r>
      <w:r w:rsidR="001E6EFE" w:rsidRPr="00D218FB">
        <w:rPr>
          <w:rFonts w:cs="Arial"/>
          <w:color w:val="231F20"/>
          <w:spacing w:val="-1"/>
        </w:rPr>
        <w:t>распоряжения</w:t>
      </w:r>
      <w:r w:rsidRPr="00D218FB">
        <w:rPr>
          <w:rFonts w:cs="Arial"/>
        </w:rPr>
        <w:t xml:space="preserve">), если оно получено после соответствующего </w:t>
      </w:r>
      <w:r w:rsidR="00082485" w:rsidRPr="00D218FB">
        <w:rPr>
          <w:rFonts w:cs="Arial"/>
        </w:rPr>
        <w:t>cutOffDateTime</w:t>
      </w:r>
      <w:r w:rsidR="001E6EFE" w:rsidRPr="00D218FB">
        <w:rPr>
          <w:rFonts w:cs="Arial"/>
          <w:color w:val="231F20"/>
          <w:spacing w:val="-1"/>
        </w:rPr>
        <w:t>.</w:t>
      </w:r>
    </w:p>
    <w:p w14:paraId="73BC650E" w14:textId="016C9358" w:rsidR="00F40458" w:rsidRPr="00D218FB" w:rsidRDefault="00EE7096" w:rsidP="00221808">
      <w:pPr>
        <w:pStyle w:val="4"/>
      </w:pPr>
      <w:bookmarkStart w:id="50" w:name="scroll-bookmark-171"/>
      <w:r w:rsidRPr="00D218FB">
        <w:t xml:space="preserve">Отклонение </w:t>
      </w:r>
      <w:r w:rsidR="001E6EFE" w:rsidRPr="00D218FB">
        <w:t>распоряжения о переводе средств</w:t>
      </w:r>
      <w:bookmarkEnd w:id="50"/>
    </w:p>
    <w:p w14:paraId="1D7DC280" w14:textId="3D5D4A38" w:rsidR="00F40458" w:rsidRPr="00D218FB" w:rsidRDefault="00EE7096" w:rsidP="00481E8D">
      <w:pPr>
        <w:rPr>
          <w:rFonts w:cs="Arial"/>
        </w:rPr>
      </w:pPr>
      <w:r w:rsidRPr="00D218FB">
        <w:rPr>
          <w:rFonts w:cs="Arial"/>
        </w:rPr>
        <w:t>В этом случае выполнение платежа явно определено для СППУ и для Пользователя:</w:t>
      </w:r>
    </w:p>
    <w:p w14:paraId="7C9B5813" w14:textId="2E8910D3" w:rsidR="00F40458" w:rsidRPr="00D218FB" w:rsidRDefault="004D7EE8" w:rsidP="00025664">
      <w:pPr>
        <w:numPr>
          <w:ilvl w:val="0"/>
          <w:numId w:val="12"/>
        </w:numPr>
        <w:rPr>
          <w:rFonts w:cs="Arial"/>
        </w:rPr>
      </w:pPr>
      <w:r w:rsidRPr="00D218FB">
        <w:rPr>
          <w:rFonts w:cs="Arial"/>
        </w:rPr>
        <w:t>ППИУ</w:t>
      </w:r>
      <w:r w:rsidR="00EE7096" w:rsidRPr="00D218FB">
        <w:rPr>
          <w:rFonts w:cs="Arial"/>
        </w:rPr>
        <w:t xml:space="preserve"> отклоняет согласие на </w:t>
      </w:r>
      <w:r w:rsidR="001E6EFE" w:rsidRPr="00D218FB">
        <w:rPr>
          <w:rFonts w:cs="Arial"/>
          <w:color w:val="231F20"/>
          <w:spacing w:val="-2"/>
        </w:rPr>
        <w:t>исполнение</w:t>
      </w:r>
      <w:r w:rsidR="001E6EFE" w:rsidRPr="00D218FB">
        <w:rPr>
          <w:rFonts w:cs="Arial"/>
          <w:color w:val="231F20"/>
          <w:spacing w:val="-16"/>
        </w:rPr>
        <w:t xml:space="preserve"> </w:t>
      </w:r>
      <w:r w:rsidR="001E6EFE" w:rsidRPr="00D218FB">
        <w:rPr>
          <w:rFonts w:cs="Arial"/>
          <w:color w:val="231F20"/>
          <w:spacing w:val="-2"/>
        </w:rPr>
        <w:t>распоряжения</w:t>
      </w:r>
      <w:r w:rsidR="001E6EFE" w:rsidRPr="00D218FB">
        <w:rPr>
          <w:rFonts w:cs="Arial"/>
          <w:color w:val="231F20"/>
          <w:spacing w:val="-15"/>
        </w:rPr>
        <w:t xml:space="preserve"> </w:t>
      </w:r>
      <w:r w:rsidR="001E6EFE" w:rsidRPr="00D218FB">
        <w:rPr>
          <w:rFonts w:cs="Arial"/>
          <w:color w:val="231F20"/>
        </w:rPr>
        <w:t>о</w:t>
      </w:r>
      <w:r w:rsidR="001E6EFE" w:rsidRPr="00D218FB">
        <w:rPr>
          <w:rFonts w:cs="Arial"/>
          <w:color w:val="231F20"/>
          <w:spacing w:val="-15"/>
        </w:rPr>
        <w:t xml:space="preserve"> </w:t>
      </w:r>
      <w:r w:rsidR="001E6EFE" w:rsidRPr="00D218FB">
        <w:rPr>
          <w:rFonts w:cs="Arial"/>
          <w:color w:val="231F20"/>
          <w:spacing w:val="-1"/>
        </w:rPr>
        <w:t>переводе</w:t>
      </w:r>
      <w:r w:rsidR="001E6EFE" w:rsidRPr="00D218FB">
        <w:rPr>
          <w:rFonts w:cs="Arial"/>
          <w:color w:val="231F20"/>
          <w:spacing w:val="-15"/>
        </w:rPr>
        <w:t xml:space="preserve"> </w:t>
      </w:r>
      <w:r w:rsidR="001E6EFE" w:rsidRPr="00D218FB">
        <w:rPr>
          <w:rFonts w:cs="Arial"/>
          <w:color w:val="231F20"/>
          <w:spacing w:val="-1"/>
        </w:rPr>
        <w:t>средств</w:t>
      </w:r>
      <w:r w:rsidR="00EE7096" w:rsidRPr="00D218FB">
        <w:rPr>
          <w:rFonts w:cs="Arial"/>
        </w:rPr>
        <w:t xml:space="preserve">, если истек </w:t>
      </w:r>
      <w:r w:rsidR="00082485" w:rsidRPr="00D218FB">
        <w:rPr>
          <w:rFonts w:cs="Arial"/>
        </w:rPr>
        <w:t>cutOffDateTime</w:t>
      </w:r>
      <w:r w:rsidR="00EE7096" w:rsidRPr="00D218FB">
        <w:rPr>
          <w:rFonts w:cs="Arial"/>
        </w:rPr>
        <w:t xml:space="preserve"> для определенного типа </w:t>
      </w:r>
      <w:r w:rsidR="001E6EFE" w:rsidRPr="00D218FB">
        <w:rPr>
          <w:rFonts w:cs="Arial"/>
          <w:color w:val="231F20"/>
          <w:spacing w:val="-1"/>
        </w:rPr>
        <w:t>распоряжения</w:t>
      </w:r>
      <w:r w:rsidR="00EE7096" w:rsidRPr="00D218FB">
        <w:rPr>
          <w:rFonts w:cs="Arial"/>
        </w:rPr>
        <w:t>.</w:t>
      </w:r>
    </w:p>
    <w:p w14:paraId="6E8EDE37" w14:textId="42031B5F" w:rsidR="00F40458" w:rsidRPr="00D218FB" w:rsidRDefault="004D7EE8" w:rsidP="00025664">
      <w:pPr>
        <w:numPr>
          <w:ilvl w:val="0"/>
          <w:numId w:val="12"/>
        </w:numPr>
        <w:rPr>
          <w:rFonts w:cs="Arial"/>
        </w:rPr>
      </w:pPr>
      <w:r w:rsidRPr="00D218FB">
        <w:rPr>
          <w:rFonts w:cs="Arial"/>
        </w:rPr>
        <w:t>ППИУ</w:t>
      </w:r>
      <w:r w:rsidR="00EE7096" w:rsidRPr="00D218FB">
        <w:rPr>
          <w:rFonts w:cs="Arial"/>
        </w:rPr>
        <w:t xml:space="preserve"> отклоняет запрос авторизации согласия на </w:t>
      </w:r>
      <w:r w:rsidR="001E6EFE" w:rsidRPr="00D218FB">
        <w:rPr>
          <w:rFonts w:cs="Arial"/>
          <w:color w:val="231F20"/>
          <w:spacing w:val="-1"/>
        </w:rPr>
        <w:t>осуществление</w:t>
      </w:r>
      <w:r w:rsidR="001E6EFE" w:rsidRPr="00D218FB">
        <w:rPr>
          <w:rFonts w:cs="Arial"/>
          <w:color w:val="231F20"/>
          <w:spacing w:val="5"/>
        </w:rPr>
        <w:t xml:space="preserve"> </w:t>
      </w:r>
      <w:r w:rsidR="00EE7096" w:rsidRPr="00D218FB">
        <w:rPr>
          <w:rFonts w:cs="Arial"/>
        </w:rPr>
        <w:t xml:space="preserve">платежа, если авторизуемый ресурс согласия </w:t>
      </w:r>
      <w:r w:rsidR="003373E0">
        <w:rPr>
          <w:rFonts w:cs="Arial"/>
        </w:rPr>
        <w:t xml:space="preserve">на проведение платежа </w:t>
      </w:r>
      <w:r w:rsidR="00EE7096" w:rsidRPr="00D218FB">
        <w:rPr>
          <w:rFonts w:cs="Arial"/>
        </w:rPr>
        <w:t>связан с истекшим</w:t>
      </w:r>
      <w:r w:rsidR="001E6EFE" w:rsidRPr="00D218FB">
        <w:rPr>
          <w:rFonts w:cs="Arial"/>
          <w:color w:val="231F20"/>
          <w:spacing w:val="14"/>
        </w:rPr>
        <w:t xml:space="preserve"> </w:t>
      </w:r>
      <w:r w:rsidR="00082485" w:rsidRPr="00D218FB">
        <w:rPr>
          <w:rFonts w:cs="Arial"/>
          <w:color w:val="231F20"/>
        </w:rPr>
        <w:t>cutOffDateTime</w:t>
      </w:r>
      <w:r w:rsidR="001E6EFE" w:rsidRPr="00D218FB">
        <w:rPr>
          <w:rFonts w:cs="Arial"/>
          <w:color w:val="231F20"/>
        </w:rPr>
        <w:t>.</w:t>
      </w:r>
      <w:r w:rsidR="001E6EFE" w:rsidRPr="00D218FB">
        <w:rPr>
          <w:rFonts w:cs="Arial"/>
          <w:color w:val="231F20"/>
          <w:spacing w:val="5"/>
        </w:rPr>
        <w:t xml:space="preserve"> </w:t>
      </w:r>
      <w:r w:rsidRPr="00D218FB">
        <w:rPr>
          <w:rFonts w:cs="Arial"/>
        </w:rPr>
        <w:t>ППИУ</w:t>
      </w:r>
      <w:r w:rsidR="00EE7096" w:rsidRPr="00D218FB">
        <w:rPr>
          <w:rFonts w:cs="Arial"/>
        </w:rPr>
        <w:t xml:space="preserve"> не выдает токен доступа в такой ситуации. </w:t>
      </w:r>
      <w:r w:rsidRPr="00D218FB">
        <w:rPr>
          <w:rFonts w:cs="Arial"/>
        </w:rPr>
        <w:t>ППИУ</w:t>
      </w:r>
      <w:r w:rsidR="00EE7096" w:rsidRPr="00D218FB">
        <w:rPr>
          <w:rFonts w:cs="Arial"/>
        </w:rPr>
        <w:t xml:space="preserve"> устанавливает статус ресурса согласия на платеж </w:t>
      </w:r>
      <w:r w:rsidR="001E6EFE" w:rsidRPr="00D218FB">
        <w:rPr>
          <w:rFonts w:cs="Arial"/>
          <w:color w:val="231F20"/>
        </w:rPr>
        <w:t>в</w:t>
      </w:r>
      <w:r w:rsidR="001E6EFE" w:rsidRPr="00D218FB">
        <w:rPr>
          <w:rFonts w:cs="Arial"/>
          <w:color w:val="231F20"/>
          <w:spacing w:val="5"/>
        </w:rPr>
        <w:t xml:space="preserve"> </w:t>
      </w:r>
      <w:r w:rsidR="001E6EFE" w:rsidRPr="00D218FB">
        <w:rPr>
          <w:rFonts w:cs="Arial"/>
          <w:color w:val="231F20"/>
          <w:spacing w:val="-1"/>
        </w:rPr>
        <w:t>значение</w:t>
      </w:r>
      <w:r w:rsidR="001E6EFE" w:rsidRPr="00D218FB">
        <w:rPr>
          <w:rFonts w:cs="Arial"/>
          <w:color w:val="231F20"/>
          <w:spacing w:val="-3"/>
        </w:rPr>
        <w:t xml:space="preserve"> </w:t>
      </w:r>
      <w:r w:rsidR="001E6EFE" w:rsidRPr="00D218FB">
        <w:rPr>
          <w:rFonts w:cs="Arial"/>
          <w:color w:val="231F20"/>
          <w:spacing w:val="-2"/>
        </w:rPr>
        <w:t>“</w:t>
      </w:r>
      <w:r w:rsidR="00EE7096" w:rsidRPr="00D218FB">
        <w:rPr>
          <w:rFonts w:cs="Arial"/>
        </w:rPr>
        <w:t>Отклонено</w:t>
      </w:r>
      <w:r w:rsidR="001E6EFE" w:rsidRPr="00D218FB">
        <w:rPr>
          <w:rFonts w:cs="Arial"/>
          <w:color w:val="231F20"/>
          <w:spacing w:val="-2"/>
        </w:rPr>
        <w:t>”.</w:t>
      </w:r>
    </w:p>
    <w:p w14:paraId="79EFD3FF" w14:textId="0FF0CFA4" w:rsidR="00F40458" w:rsidRPr="00D218FB" w:rsidRDefault="004D7EE8" w:rsidP="00025664">
      <w:pPr>
        <w:numPr>
          <w:ilvl w:val="0"/>
          <w:numId w:val="12"/>
        </w:numPr>
        <w:rPr>
          <w:rFonts w:cs="Arial"/>
        </w:rPr>
      </w:pPr>
      <w:r w:rsidRPr="00D218FB">
        <w:rPr>
          <w:rFonts w:cs="Arial"/>
        </w:rPr>
        <w:t>ППИУ</w:t>
      </w:r>
      <w:r w:rsidR="00EE7096" w:rsidRPr="00D218FB">
        <w:rPr>
          <w:rFonts w:cs="Arial"/>
        </w:rPr>
        <w:t xml:space="preserve"> отклоняет </w:t>
      </w:r>
      <w:r w:rsidR="00BC3D82" w:rsidRPr="00D218FB">
        <w:rPr>
          <w:rFonts w:cs="Arial"/>
        </w:rPr>
        <w:t xml:space="preserve">ресурс </w:t>
      </w:r>
      <w:r w:rsidR="00D34D00" w:rsidRPr="00D218FB">
        <w:rPr>
          <w:rFonts w:cs="Arial"/>
        </w:rPr>
        <w:t>перевода денежных средств</w:t>
      </w:r>
      <w:r w:rsidR="00EE7096" w:rsidRPr="00D218FB">
        <w:rPr>
          <w:rFonts w:cs="Arial"/>
        </w:rPr>
        <w:t xml:space="preserve">, если </w:t>
      </w:r>
      <w:r w:rsidR="00082485" w:rsidRPr="00D218FB">
        <w:rPr>
          <w:rFonts w:cs="Arial"/>
        </w:rPr>
        <w:t>cutOffDateTime</w:t>
      </w:r>
      <w:r w:rsidR="00EE7096" w:rsidRPr="00D218FB">
        <w:rPr>
          <w:rFonts w:cs="Arial"/>
        </w:rPr>
        <w:t xml:space="preserve"> для определенного </w:t>
      </w:r>
      <w:r w:rsidR="00BC3D82" w:rsidRPr="00D218FB">
        <w:rPr>
          <w:rFonts w:cs="Arial"/>
        </w:rPr>
        <w:t xml:space="preserve">ресурса </w:t>
      </w:r>
      <w:r w:rsidR="00D34D00" w:rsidRPr="00D218FB">
        <w:rPr>
          <w:rFonts w:cs="Arial"/>
        </w:rPr>
        <w:t>перевода денежных средств</w:t>
      </w:r>
      <w:r w:rsidR="00EE7096" w:rsidRPr="00D218FB">
        <w:rPr>
          <w:rFonts w:cs="Arial"/>
        </w:rPr>
        <w:t xml:space="preserve"> был </w:t>
      </w:r>
      <w:r w:rsidR="001E6EFE" w:rsidRPr="00D218FB">
        <w:rPr>
          <w:rFonts w:cs="Arial"/>
          <w:color w:val="231F20"/>
          <w:spacing w:val="-2"/>
        </w:rPr>
        <w:t>уста</w:t>
      </w:r>
      <w:r w:rsidR="001E6EFE" w:rsidRPr="00D218FB">
        <w:rPr>
          <w:rFonts w:cs="Arial"/>
          <w:color w:val="231F20"/>
        </w:rPr>
        <w:t>новлен</w:t>
      </w:r>
      <w:r w:rsidR="00EE7096" w:rsidRPr="00D218FB">
        <w:rPr>
          <w:rFonts w:cs="Arial"/>
        </w:rPr>
        <w:t xml:space="preserve"> и истек.</w:t>
      </w:r>
    </w:p>
    <w:p w14:paraId="00A4CCC2" w14:textId="245A7543" w:rsidR="00F40458" w:rsidRPr="00D218FB" w:rsidRDefault="00EE7096" w:rsidP="00025664">
      <w:pPr>
        <w:numPr>
          <w:ilvl w:val="0"/>
          <w:numId w:val="12"/>
        </w:numPr>
        <w:rPr>
          <w:rFonts w:cs="Arial"/>
        </w:rPr>
      </w:pPr>
      <w:r w:rsidRPr="00D218FB">
        <w:rPr>
          <w:rFonts w:cs="Arial"/>
        </w:rPr>
        <w:t xml:space="preserve">СППУ проверяет, что авторизация согласия Пользователя завершена и </w:t>
      </w:r>
      <w:r w:rsidR="00BC3D82" w:rsidRPr="00D218FB">
        <w:rPr>
          <w:rFonts w:cs="Arial"/>
        </w:rPr>
        <w:t xml:space="preserve">ресурс </w:t>
      </w:r>
      <w:r w:rsidR="00D34D00" w:rsidRPr="00D218FB">
        <w:rPr>
          <w:rFonts w:cs="Arial"/>
        </w:rPr>
        <w:t>перевода денежных средств</w:t>
      </w:r>
      <w:r w:rsidRPr="00D218FB">
        <w:rPr>
          <w:rFonts w:cs="Arial"/>
        </w:rPr>
        <w:t xml:space="preserve"> создан до того, как истечет </w:t>
      </w:r>
      <w:r w:rsidR="00082485" w:rsidRPr="00D218FB">
        <w:rPr>
          <w:rFonts w:cs="Arial"/>
        </w:rPr>
        <w:t>cutOffDateTime</w:t>
      </w:r>
      <w:r w:rsidRPr="00D218FB">
        <w:rPr>
          <w:rFonts w:cs="Arial"/>
        </w:rPr>
        <w:t>.</w:t>
      </w:r>
    </w:p>
    <w:p w14:paraId="4D4FF057" w14:textId="78F5D12F" w:rsidR="00F40458" w:rsidRPr="00D218FB" w:rsidRDefault="00EE7096" w:rsidP="00221808">
      <w:pPr>
        <w:pStyle w:val="4"/>
      </w:pPr>
      <w:bookmarkStart w:id="51" w:name="scroll-bookmark-172"/>
      <w:r w:rsidRPr="00D218FB">
        <w:t xml:space="preserve">Принятие </w:t>
      </w:r>
      <w:r w:rsidR="001E6EFE" w:rsidRPr="00D218FB">
        <w:t>распоряжения о переводе средств</w:t>
      </w:r>
      <w:bookmarkEnd w:id="51"/>
    </w:p>
    <w:p w14:paraId="0EC4067D" w14:textId="07023977" w:rsidR="00F40458" w:rsidRPr="00D218FB" w:rsidRDefault="00EE7096" w:rsidP="00481E8D">
      <w:pPr>
        <w:rPr>
          <w:rFonts w:cs="Arial"/>
        </w:rPr>
      </w:pPr>
      <w:r w:rsidRPr="00D218FB">
        <w:rPr>
          <w:rFonts w:cs="Arial"/>
        </w:rPr>
        <w:t>В этом случае платеж будет выполнен в следующий доступный рабочий день.</w:t>
      </w:r>
    </w:p>
    <w:p w14:paraId="11398FED" w14:textId="6F9580D4" w:rsidR="00F40458" w:rsidRPr="00D218FB" w:rsidRDefault="004D7EE8" w:rsidP="00025664">
      <w:pPr>
        <w:numPr>
          <w:ilvl w:val="0"/>
          <w:numId w:val="13"/>
        </w:numPr>
        <w:rPr>
          <w:rFonts w:cs="Arial"/>
        </w:rPr>
      </w:pPr>
      <w:r w:rsidRPr="00D218FB">
        <w:rPr>
          <w:rFonts w:cs="Arial"/>
        </w:rPr>
        <w:t>ППИУ</w:t>
      </w:r>
      <w:r w:rsidR="00EE7096" w:rsidRPr="00D218FB">
        <w:rPr>
          <w:rFonts w:cs="Arial"/>
        </w:rPr>
        <w:t xml:space="preserve"> принимает согласие на проведение платежа, если истек </w:t>
      </w:r>
      <w:r w:rsidR="00082485" w:rsidRPr="00D218FB">
        <w:rPr>
          <w:rFonts w:cs="Arial"/>
        </w:rPr>
        <w:t>cutOffDateTime</w:t>
      </w:r>
      <w:r w:rsidR="00EE7096" w:rsidRPr="00D218FB">
        <w:rPr>
          <w:rFonts w:cs="Arial"/>
        </w:rPr>
        <w:t xml:space="preserve"> для определенного типа платежа.</w:t>
      </w:r>
    </w:p>
    <w:p w14:paraId="68533882" w14:textId="18FD03C0" w:rsidR="00F40458" w:rsidRPr="00D218FB" w:rsidRDefault="004D7EE8" w:rsidP="00025664">
      <w:pPr>
        <w:numPr>
          <w:ilvl w:val="0"/>
          <w:numId w:val="13"/>
        </w:numPr>
        <w:rPr>
          <w:rFonts w:cs="Arial"/>
        </w:rPr>
      </w:pPr>
      <w:r w:rsidRPr="00D218FB">
        <w:rPr>
          <w:rFonts w:cs="Arial"/>
        </w:rPr>
        <w:t>ППИУ</w:t>
      </w:r>
      <w:r w:rsidR="00EE7096" w:rsidRPr="00D218FB">
        <w:rPr>
          <w:rFonts w:cs="Arial"/>
        </w:rPr>
        <w:t xml:space="preserve"> принимает запрос авторизации согласия на </w:t>
      </w:r>
      <w:r w:rsidR="001E6EFE" w:rsidRPr="00D218FB">
        <w:rPr>
          <w:rFonts w:cs="Arial"/>
          <w:color w:val="231F20"/>
        </w:rPr>
        <w:t>проведение</w:t>
      </w:r>
      <w:r w:rsidR="00EE7096" w:rsidRPr="00D218FB">
        <w:rPr>
          <w:rFonts w:cs="Arial"/>
        </w:rPr>
        <w:t xml:space="preserve"> платежа, когда дата </w:t>
      </w:r>
      <w:r w:rsidR="00082485" w:rsidRPr="00D218FB">
        <w:rPr>
          <w:rFonts w:cs="Arial"/>
          <w:color w:val="231F20"/>
        </w:rPr>
        <w:t>cutOffDateTime</w:t>
      </w:r>
      <w:r w:rsidR="00EE7096" w:rsidRPr="00D218FB">
        <w:rPr>
          <w:rFonts w:cs="Arial"/>
        </w:rPr>
        <w:t xml:space="preserve"> истекла для ресурса согласия.</w:t>
      </w:r>
    </w:p>
    <w:p w14:paraId="5BABC305" w14:textId="3D514509" w:rsidR="00F40458" w:rsidRPr="00D218FB" w:rsidRDefault="004D7EE8" w:rsidP="00025664">
      <w:pPr>
        <w:numPr>
          <w:ilvl w:val="0"/>
          <w:numId w:val="13"/>
        </w:numPr>
        <w:rPr>
          <w:rFonts w:cs="Arial"/>
        </w:rPr>
      </w:pPr>
      <w:r w:rsidRPr="00D218FB">
        <w:rPr>
          <w:rFonts w:cs="Arial"/>
        </w:rPr>
        <w:t>ППИУ</w:t>
      </w:r>
      <w:r w:rsidR="00EE7096" w:rsidRPr="00D218FB">
        <w:rPr>
          <w:rFonts w:cs="Arial"/>
        </w:rPr>
        <w:t xml:space="preserve"> принимает </w:t>
      </w:r>
      <w:r w:rsidR="00BC3D82" w:rsidRPr="00D218FB">
        <w:rPr>
          <w:rFonts w:cs="Arial"/>
        </w:rPr>
        <w:t xml:space="preserve">ресурс </w:t>
      </w:r>
      <w:r w:rsidR="00D34D00" w:rsidRPr="00D218FB">
        <w:rPr>
          <w:rFonts w:cs="Arial"/>
        </w:rPr>
        <w:t>перевода денежных средств</w:t>
      </w:r>
      <w:r w:rsidR="00EE7096" w:rsidRPr="00D218FB">
        <w:rPr>
          <w:rFonts w:cs="Arial"/>
        </w:rPr>
        <w:t xml:space="preserve">, если </w:t>
      </w:r>
      <w:r w:rsidR="00082485" w:rsidRPr="00D218FB">
        <w:rPr>
          <w:rFonts w:cs="Arial"/>
        </w:rPr>
        <w:t>cutOffDateTime</w:t>
      </w:r>
      <w:r w:rsidR="00EE7096" w:rsidRPr="00D218FB">
        <w:rPr>
          <w:rFonts w:cs="Arial"/>
        </w:rPr>
        <w:t xml:space="preserve"> для платежа был установлен и истек.</w:t>
      </w:r>
    </w:p>
    <w:p w14:paraId="676570F4" w14:textId="71D23EDC" w:rsidR="00F40458" w:rsidRPr="00D218FB" w:rsidRDefault="004D7EE8" w:rsidP="00025664">
      <w:pPr>
        <w:numPr>
          <w:ilvl w:val="0"/>
          <w:numId w:val="13"/>
        </w:numPr>
        <w:rPr>
          <w:rFonts w:cs="Arial"/>
        </w:rPr>
      </w:pPr>
      <w:r w:rsidRPr="00D218FB">
        <w:rPr>
          <w:rFonts w:cs="Arial"/>
        </w:rPr>
        <w:t>ППИУ</w:t>
      </w:r>
      <w:r w:rsidR="00EE7096" w:rsidRPr="00D218FB">
        <w:rPr>
          <w:rFonts w:cs="Arial"/>
        </w:rPr>
        <w:t xml:space="preserve"> обновляет согласие на проведение платежа или </w:t>
      </w:r>
      <w:r w:rsidR="00BC3D82" w:rsidRPr="00D218FB">
        <w:rPr>
          <w:rFonts w:cs="Arial"/>
        </w:rPr>
        <w:t xml:space="preserve">ресурс </w:t>
      </w:r>
      <w:r w:rsidR="00D34D00" w:rsidRPr="00D218FB">
        <w:rPr>
          <w:rFonts w:cs="Arial"/>
        </w:rPr>
        <w:t>перевода денежных средств</w:t>
      </w:r>
      <w:r w:rsidR="00EE7096" w:rsidRPr="00D218FB">
        <w:rPr>
          <w:rFonts w:cs="Arial"/>
        </w:rPr>
        <w:t xml:space="preserve"> с помощью </w:t>
      </w:r>
      <w:r w:rsidR="00082485" w:rsidRPr="00D218FB">
        <w:rPr>
          <w:rFonts w:cs="Arial"/>
        </w:rPr>
        <w:t>cutOffDateTime</w:t>
      </w:r>
      <w:r w:rsidR="00EE7096" w:rsidRPr="00D218FB">
        <w:rPr>
          <w:rFonts w:cs="Arial"/>
        </w:rPr>
        <w:t xml:space="preserve">, </w:t>
      </w:r>
      <w:r w:rsidR="00A449C9" w:rsidRPr="00D218FB">
        <w:rPr>
          <w:rFonts w:cs="Arial"/>
        </w:rPr>
        <w:t>e</w:t>
      </w:r>
      <w:r w:rsidR="00EE7096" w:rsidRPr="00D218FB">
        <w:rPr>
          <w:rFonts w:cs="Arial"/>
        </w:rPr>
        <w:t xml:space="preserve">xpectedExecutionDateTime и </w:t>
      </w:r>
      <w:r w:rsidR="00A449C9" w:rsidRPr="00D218FB">
        <w:rPr>
          <w:rFonts w:cs="Arial"/>
        </w:rPr>
        <w:t>e</w:t>
      </w:r>
      <w:r w:rsidR="00EE7096" w:rsidRPr="00D218FB">
        <w:rPr>
          <w:rFonts w:cs="Arial"/>
        </w:rPr>
        <w:t xml:space="preserve">xpectedSettlementDateTime, чтобы сообщить об ожидаемом поведении при </w:t>
      </w:r>
      <w:r w:rsidR="001E6EFE" w:rsidRPr="00D218FB">
        <w:rPr>
          <w:rFonts w:cs="Arial"/>
          <w:color w:val="231F20"/>
          <w:spacing w:val="-1"/>
        </w:rPr>
        <w:t>исполнении</w:t>
      </w:r>
      <w:r w:rsidR="001E6EFE" w:rsidRPr="00D218FB">
        <w:rPr>
          <w:rFonts w:cs="Arial"/>
          <w:color w:val="231F20"/>
          <w:spacing w:val="5"/>
        </w:rPr>
        <w:t xml:space="preserve"> </w:t>
      </w:r>
      <w:r w:rsidR="001E6EFE" w:rsidRPr="00D218FB">
        <w:rPr>
          <w:rFonts w:cs="Arial"/>
          <w:color w:val="231F20"/>
          <w:spacing w:val="-1"/>
        </w:rPr>
        <w:t>распоряжения</w:t>
      </w:r>
      <w:r w:rsidR="00EE7096" w:rsidRPr="00D218FB">
        <w:rPr>
          <w:rFonts w:cs="Arial"/>
        </w:rPr>
        <w:t xml:space="preserve">, если </w:t>
      </w:r>
      <w:r w:rsidR="00082485" w:rsidRPr="00D218FB">
        <w:rPr>
          <w:rFonts w:cs="Arial"/>
        </w:rPr>
        <w:t>cutOffDateTime</w:t>
      </w:r>
      <w:r w:rsidR="00EE7096" w:rsidRPr="00D218FB">
        <w:rPr>
          <w:rFonts w:cs="Arial"/>
        </w:rPr>
        <w:t xml:space="preserve"> истек.</w:t>
      </w:r>
    </w:p>
    <w:p w14:paraId="5A16DD33" w14:textId="77777777" w:rsidR="00560195" w:rsidRPr="00D218FB" w:rsidRDefault="00560195" w:rsidP="00481E8D">
      <w:pPr>
        <w:pStyle w:val="2"/>
        <w:rPr>
          <w:rFonts w:cs="Arial"/>
        </w:rPr>
      </w:pPr>
      <w:bookmarkStart w:id="52" w:name="_Toc72089614"/>
      <w:bookmarkStart w:id="53" w:name="_Toc101864812"/>
      <w:r w:rsidRPr="00D218FB">
        <w:rPr>
          <w:rFonts w:cs="Arial"/>
        </w:rPr>
        <w:t>Управление версиями</w:t>
      </w:r>
      <w:bookmarkEnd w:id="52"/>
      <w:bookmarkEnd w:id="53"/>
    </w:p>
    <w:p w14:paraId="43511411" w14:textId="29C280E6" w:rsidR="00560195" w:rsidRPr="00D218FB" w:rsidRDefault="00560195" w:rsidP="00481E8D">
      <w:pPr>
        <w:rPr>
          <w:rFonts w:cs="Arial"/>
        </w:rPr>
      </w:pPr>
      <w:bookmarkStart w:id="54" w:name="scroll-bookmark-174"/>
      <w:r w:rsidRPr="00D218FB">
        <w:rPr>
          <w:rFonts w:cs="Arial"/>
        </w:rPr>
        <w:t>Управление версиями спецификаций API осуществляется согласно подхода Semantic Versioning 2.0.0</w:t>
      </w:r>
      <w:r w:rsidRPr="00D218FB">
        <w:rPr>
          <w:rStyle w:val="af8"/>
          <w:rFonts w:cs="Arial"/>
        </w:rPr>
        <w:footnoteReference w:id="1"/>
      </w:r>
      <w:r w:rsidRPr="00D218FB">
        <w:rPr>
          <w:rFonts w:cs="Arial"/>
        </w:rPr>
        <w:t xml:space="preserve">. В данном разделе определяются принципы сохранения обратной совместимости между версиями спецификаций, элементы которых могут быть использованы разными </w:t>
      </w:r>
      <w:r w:rsidR="00D218FB" w:rsidRPr="00D218FB">
        <w:rPr>
          <w:rFonts w:cs="Arial"/>
        </w:rPr>
        <w:t>мажорными</w:t>
      </w:r>
      <w:r w:rsidRPr="00D218FB">
        <w:rPr>
          <w:rFonts w:cs="Arial"/>
        </w:rPr>
        <w:t xml:space="preserve"> версиями стандарта.</w:t>
      </w:r>
    </w:p>
    <w:p w14:paraId="62D4EFB1" w14:textId="149E5F15" w:rsidR="00F40458" w:rsidRPr="00D218FB" w:rsidRDefault="00EE7096" w:rsidP="00481E8D">
      <w:pPr>
        <w:pStyle w:val="3"/>
        <w:rPr>
          <w:rFonts w:cs="Arial"/>
        </w:rPr>
      </w:pPr>
      <w:bookmarkStart w:id="55" w:name="_Toc101864813"/>
      <w:r w:rsidRPr="00D218FB">
        <w:rPr>
          <w:rFonts w:cs="Arial"/>
        </w:rPr>
        <w:t>Ресурс согласия на проведение платежа</w:t>
      </w:r>
      <w:bookmarkEnd w:id="54"/>
      <w:bookmarkEnd w:id="55"/>
    </w:p>
    <w:p w14:paraId="1DFC3D55" w14:textId="137C0513" w:rsidR="00F40458" w:rsidRPr="00D218FB" w:rsidRDefault="00EE7096" w:rsidP="00481E8D">
      <w:pPr>
        <w:pStyle w:val="4"/>
        <w:rPr>
          <w:rFonts w:cs="Arial"/>
        </w:rPr>
      </w:pPr>
      <w:bookmarkStart w:id="56" w:name="scroll-bookmark-175"/>
      <w:r w:rsidRPr="00D218FB">
        <w:rPr>
          <w:rFonts w:cs="Arial"/>
        </w:rPr>
        <w:t>POST</w:t>
      </w:r>
      <w:bookmarkEnd w:id="56"/>
    </w:p>
    <w:p w14:paraId="70C9AC29" w14:textId="339C98EC" w:rsidR="00F40458" w:rsidRPr="00D218FB" w:rsidRDefault="00EE7096" w:rsidP="00025664">
      <w:pPr>
        <w:numPr>
          <w:ilvl w:val="0"/>
          <w:numId w:val="14"/>
        </w:numPr>
        <w:rPr>
          <w:rFonts w:cs="Arial"/>
        </w:rPr>
      </w:pPr>
      <w:r w:rsidRPr="00D218FB">
        <w:rPr>
          <w:rFonts w:cs="Arial"/>
        </w:rPr>
        <w:t xml:space="preserve">СППУ не создает ресурс согласия на проведение платежа с идентификатором consentId для более новой версии и не использует его для создания </w:t>
      </w:r>
      <w:r w:rsidR="00BC3D82" w:rsidRPr="00D218FB">
        <w:rPr>
          <w:rFonts w:cs="Arial"/>
        </w:rPr>
        <w:t xml:space="preserve">ресурса </w:t>
      </w:r>
      <w:r w:rsidR="00D34D00" w:rsidRPr="00D218FB">
        <w:rPr>
          <w:rFonts w:cs="Arial"/>
        </w:rPr>
        <w:t>перевода денежных средств</w:t>
      </w:r>
      <w:r w:rsidRPr="00D218FB">
        <w:rPr>
          <w:rFonts w:cs="Arial"/>
        </w:rPr>
        <w:t xml:space="preserve"> предыдущей версии</w:t>
      </w:r>
      <w:r w:rsidR="001E6EFE" w:rsidRPr="00D218FB">
        <w:rPr>
          <w:rFonts w:cs="Arial"/>
          <w:color w:val="231F20"/>
        </w:rPr>
        <w:t>.</w:t>
      </w:r>
    </w:p>
    <w:p w14:paraId="03DE8946" w14:textId="19A35DD1" w:rsidR="00F40458" w:rsidRPr="00D218FB" w:rsidRDefault="00EE7096" w:rsidP="00690229">
      <w:pPr>
        <w:pStyle w:val="afe"/>
        <w:ind w:left="360"/>
        <w:rPr>
          <w:rFonts w:cs="Arial"/>
        </w:rPr>
      </w:pPr>
      <w:r w:rsidRPr="00D218FB">
        <w:rPr>
          <w:rFonts w:cs="Arial"/>
        </w:rPr>
        <w:t>Например, ресурс с идентификатором consentId</w:t>
      </w:r>
      <w:r w:rsidR="001E6EFE" w:rsidRPr="00D218FB">
        <w:rPr>
          <w:rFonts w:cs="Arial"/>
          <w:color w:val="231F20"/>
          <w:spacing w:val="-2"/>
          <w:w w:val="105"/>
        </w:rPr>
        <w:t>,</w:t>
      </w:r>
      <w:r w:rsidRPr="00D218FB">
        <w:rPr>
          <w:rFonts w:cs="Arial"/>
        </w:rPr>
        <w:t xml:space="preserve"> созданный в версии 2</w:t>
      </w:r>
      <w:r w:rsidR="001E6EFE" w:rsidRPr="00D218FB">
        <w:rPr>
          <w:rFonts w:cs="Arial"/>
          <w:color w:val="231F20"/>
          <w:w w:val="105"/>
        </w:rPr>
        <w:t>,</w:t>
      </w:r>
      <w:r w:rsidRPr="00D218FB">
        <w:rPr>
          <w:rFonts w:cs="Arial"/>
        </w:rPr>
        <w:t xml:space="preserve"> не используется для </w:t>
      </w:r>
      <w:r w:rsidR="00FC00B8" w:rsidRPr="00D218FB">
        <w:rPr>
          <w:rFonts w:cs="Arial"/>
          <w:color w:val="231F20"/>
          <w:spacing w:val="-2"/>
          <w:w w:val="105"/>
        </w:rPr>
        <w:t>соз</w:t>
      </w:r>
      <w:r w:rsidR="001E6EFE" w:rsidRPr="00D218FB">
        <w:rPr>
          <w:rFonts w:cs="Arial"/>
          <w:color w:val="231F20"/>
          <w:w w:val="105"/>
        </w:rPr>
        <w:t>дания</w:t>
      </w:r>
      <w:r w:rsidRPr="00D218FB">
        <w:rPr>
          <w:rFonts w:cs="Arial"/>
        </w:rPr>
        <w:t xml:space="preserve"> </w:t>
      </w:r>
      <w:r w:rsidR="00BC3D82" w:rsidRPr="00D218FB">
        <w:rPr>
          <w:rFonts w:cs="Arial"/>
        </w:rPr>
        <w:t xml:space="preserve">ресурса </w:t>
      </w:r>
      <w:r w:rsidR="00D34D00" w:rsidRPr="00D218FB">
        <w:rPr>
          <w:rFonts w:cs="Arial"/>
        </w:rPr>
        <w:t>перевода денежных средств</w:t>
      </w:r>
      <w:r w:rsidRPr="00D218FB">
        <w:rPr>
          <w:rFonts w:cs="Arial"/>
        </w:rPr>
        <w:t xml:space="preserve"> версии 1</w:t>
      </w:r>
      <w:r w:rsidR="001E6EFE" w:rsidRPr="00D218FB">
        <w:rPr>
          <w:rFonts w:cs="Arial"/>
          <w:color w:val="231F20"/>
          <w:w w:val="105"/>
        </w:rPr>
        <w:t>.</w:t>
      </w:r>
    </w:p>
    <w:p w14:paraId="0B44F6F5" w14:textId="32829306" w:rsidR="00F40458" w:rsidRPr="00D218FB" w:rsidRDefault="00EE7096" w:rsidP="00025664">
      <w:pPr>
        <w:pStyle w:val="afe"/>
        <w:numPr>
          <w:ilvl w:val="0"/>
          <w:numId w:val="14"/>
        </w:numPr>
        <w:rPr>
          <w:rFonts w:cs="Arial"/>
        </w:rPr>
      </w:pPr>
      <w:bookmarkStart w:id="57" w:name="_bookmark33"/>
      <w:bookmarkEnd w:id="57"/>
      <w:r w:rsidRPr="00D218FB">
        <w:rPr>
          <w:rFonts w:cs="Arial"/>
        </w:rPr>
        <w:t xml:space="preserve">СППУ не создает ресурс согласия на проведение платежа с идентификатором consentId для </w:t>
      </w:r>
      <w:r w:rsidR="00FC00B8" w:rsidRPr="00D218FB">
        <w:rPr>
          <w:rFonts w:cs="Arial"/>
          <w:color w:val="231F20"/>
          <w:spacing w:val="-1"/>
        </w:rPr>
        <w:t>преды</w:t>
      </w:r>
      <w:r w:rsidR="001E6EFE" w:rsidRPr="00D218FB">
        <w:rPr>
          <w:rFonts w:cs="Arial"/>
          <w:color w:val="231F20"/>
        </w:rPr>
        <w:t>дущей</w:t>
      </w:r>
      <w:r w:rsidRPr="00D218FB">
        <w:rPr>
          <w:rFonts w:cs="Arial"/>
        </w:rPr>
        <w:t xml:space="preserve"> версии и не использует его для создания </w:t>
      </w:r>
      <w:r w:rsidR="00BC3D82" w:rsidRPr="00D218FB">
        <w:rPr>
          <w:rFonts w:cs="Arial"/>
        </w:rPr>
        <w:t xml:space="preserve">ресурса </w:t>
      </w:r>
      <w:r w:rsidR="00D34D00" w:rsidRPr="00D218FB">
        <w:rPr>
          <w:rFonts w:cs="Arial"/>
        </w:rPr>
        <w:t>перевода денежных средств</w:t>
      </w:r>
      <w:r w:rsidRPr="00D218FB">
        <w:rPr>
          <w:rFonts w:cs="Arial"/>
        </w:rPr>
        <w:t xml:space="preserve"> более новой версии</w:t>
      </w:r>
      <w:r w:rsidR="001E6EFE" w:rsidRPr="00D218FB">
        <w:rPr>
          <w:rFonts w:cs="Arial"/>
          <w:color w:val="231F20"/>
        </w:rPr>
        <w:t>.</w:t>
      </w:r>
    </w:p>
    <w:p w14:paraId="6FC2D524" w14:textId="520C016A" w:rsidR="00F40458" w:rsidRPr="00D218FB" w:rsidRDefault="00EE7096" w:rsidP="00690229">
      <w:pPr>
        <w:pStyle w:val="afe"/>
        <w:ind w:left="360"/>
        <w:rPr>
          <w:rFonts w:cs="Arial"/>
        </w:rPr>
      </w:pPr>
      <w:r w:rsidRPr="00D218FB">
        <w:rPr>
          <w:rFonts w:cs="Arial"/>
        </w:rPr>
        <w:t xml:space="preserve">Например, ресурс с идентификатором consentId версии 1 не используется для создания </w:t>
      </w:r>
      <w:r w:rsidR="00BC3D82" w:rsidRPr="00D218FB">
        <w:rPr>
          <w:rFonts w:cs="Arial"/>
        </w:rPr>
        <w:t xml:space="preserve">ресурса </w:t>
      </w:r>
      <w:r w:rsidR="00D34D00" w:rsidRPr="00D218FB">
        <w:rPr>
          <w:rFonts w:cs="Arial"/>
        </w:rPr>
        <w:t>перевода денежных средств</w:t>
      </w:r>
      <w:r w:rsidRPr="00D218FB">
        <w:rPr>
          <w:rFonts w:cs="Arial"/>
        </w:rPr>
        <w:t xml:space="preserve"> версии 2</w:t>
      </w:r>
      <w:r w:rsidR="001E6EFE" w:rsidRPr="00D218FB">
        <w:rPr>
          <w:rFonts w:cs="Arial"/>
          <w:color w:val="231F20"/>
          <w:w w:val="105"/>
        </w:rPr>
        <w:t>.</w:t>
      </w:r>
    </w:p>
    <w:p w14:paraId="2077B280" w14:textId="22DD4061" w:rsidR="00F40458" w:rsidRPr="00D218FB" w:rsidRDefault="00EE7096" w:rsidP="00481E8D">
      <w:pPr>
        <w:pStyle w:val="4"/>
        <w:rPr>
          <w:rFonts w:cs="Arial"/>
        </w:rPr>
      </w:pPr>
      <w:bookmarkStart w:id="58" w:name="scroll-bookmark-176"/>
      <w:r w:rsidRPr="00D218FB">
        <w:rPr>
          <w:rFonts w:cs="Arial"/>
        </w:rPr>
        <w:t>GET</w:t>
      </w:r>
      <w:bookmarkEnd w:id="58"/>
    </w:p>
    <w:p w14:paraId="2B07AC0C" w14:textId="1CFB9B83" w:rsidR="00F40458" w:rsidRPr="00D218FB" w:rsidRDefault="00EE7096" w:rsidP="00025664">
      <w:pPr>
        <w:numPr>
          <w:ilvl w:val="0"/>
          <w:numId w:val="15"/>
        </w:numPr>
        <w:rPr>
          <w:rFonts w:cs="Arial"/>
        </w:rPr>
      </w:pPr>
      <w:r w:rsidRPr="00D218FB">
        <w:rPr>
          <w:rFonts w:cs="Arial"/>
        </w:rPr>
        <w:t>СППУ не получает доступ к ресурсу согласия на проведение платежа с идентификатором consentId, созданному в более новой версии, через конечную точку предыдущей версии</w:t>
      </w:r>
      <w:r w:rsidR="001E6EFE" w:rsidRPr="00D218FB">
        <w:rPr>
          <w:rFonts w:cs="Arial"/>
          <w:color w:val="231F20"/>
        </w:rPr>
        <w:t>.</w:t>
      </w:r>
    </w:p>
    <w:p w14:paraId="60601024" w14:textId="741F5B4D" w:rsidR="00F40458" w:rsidRPr="00D218FB" w:rsidRDefault="00EE7096" w:rsidP="00025664">
      <w:pPr>
        <w:numPr>
          <w:ilvl w:val="0"/>
          <w:numId w:val="15"/>
        </w:numPr>
        <w:rPr>
          <w:rFonts w:cs="Arial"/>
        </w:rPr>
      </w:pPr>
      <w:r w:rsidRPr="00D218FB">
        <w:rPr>
          <w:rFonts w:cs="Arial"/>
        </w:rPr>
        <w:t xml:space="preserve">Поскольку для платежей используется краткосрочное согласие, то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 xml:space="preserve"> может давать или не давать доступ к ресурсу согласия с идентификатором consentId с разных версий конечных точек</w:t>
      </w:r>
      <w:r w:rsidR="001E6EFE" w:rsidRPr="00D218FB">
        <w:rPr>
          <w:rFonts w:cs="Arial"/>
          <w:color w:val="231F20"/>
        </w:rPr>
        <w:t>.</w:t>
      </w:r>
    </w:p>
    <w:p w14:paraId="38DE15C5" w14:textId="319F2842" w:rsidR="00F40458" w:rsidRPr="00D218FB" w:rsidRDefault="00BC3D82" w:rsidP="00481E8D">
      <w:pPr>
        <w:pStyle w:val="3"/>
        <w:rPr>
          <w:rFonts w:cs="Arial"/>
        </w:rPr>
      </w:pPr>
      <w:bookmarkStart w:id="59" w:name="_Toc101864814"/>
      <w:r w:rsidRPr="00D218FB">
        <w:rPr>
          <w:rFonts w:cs="Arial"/>
        </w:rPr>
        <w:t xml:space="preserve">Ресурс </w:t>
      </w:r>
      <w:r w:rsidR="00D34D00" w:rsidRPr="00D218FB">
        <w:rPr>
          <w:rFonts w:cs="Arial"/>
        </w:rPr>
        <w:t>перевода денежных средств</w:t>
      </w:r>
      <w:bookmarkEnd w:id="59"/>
    </w:p>
    <w:p w14:paraId="3AF5EA01" w14:textId="3F57CC94" w:rsidR="00F40458" w:rsidRPr="00D218FB" w:rsidRDefault="00EE7096" w:rsidP="00481E8D">
      <w:pPr>
        <w:pStyle w:val="4"/>
        <w:rPr>
          <w:rFonts w:cs="Arial"/>
        </w:rPr>
      </w:pPr>
      <w:bookmarkStart w:id="60" w:name="scroll-bookmark-180"/>
      <w:r w:rsidRPr="00D218FB">
        <w:rPr>
          <w:rFonts w:cs="Arial"/>
        </w:rPr>
        <w:t>POST</w:t>
      </w:r>
      <w:bookmarkEnd w:id="60"/>
    </w:p>
    <w:p w14:paraId="071EEE20" w14:textId="5E0F7B29" w:rsidR="00F40458" w:rsidRPr="00D218FB" w:rsidRDefault="00EE7096" w:rsidP="00025664">
      <w:pPr>
        <w:numPr>
          <w:ilvl w:val="0"/>
          <w:numId w:val="16"/>
        </w:numPr>
        <w:rPr>
          <w:rFonts w:cs="Arial"/>
        </w:rPr>
      </w:pPr>
      <w:r w:rsidRPr="00D218FB">
        <w:rPr>
          <w:rFonts w:cs="Arial"/>
        </w:rPr>
        <w:t>СППУ использует ресурс согласия на проведение платежа (consentId) такой же версии, как и версия ресурса проведения платежа (paymentId</w:t>
      </w:r>
      <w:r w:rsidR="001E6EFE" w:rsidRPr="00D218FB">
        <w:rPr>
          <w:rFonts w:cs="Arial"/>
          <w:color w:val="231F20"/>
          <w:spacing w:val="-1"/>
        </w:rPr>
        <w:t>).</w:t>
      </w:r>
    </w:p>
    <w:p w14:paraId="2CF1C182" w14:textId="2FA362A0" w:rsidR="005D11FA" w:rsidRPr="00D218FB" w:rsidRDefault="005D11FA" w:rsidP="005D11FA">
      <w:pPr>
        <w:pStyle w:val="afe"/>
        <w:numPr>
          <w:ilvl w:val="0"/>
          <w:numId w:val="16"/>
        </w:numPr>
        <w:rPr>
          <w:rFonts w:cs="Arial"/>
        </w:rPr>
      </w:pPr>
      <w:r w:rsidRPr="00D218FB">
        <w:rPr>
          <w:rFonts w:cs="Arial"/>
        </w:rPr>
        <w:t xml:space="preserve">СППУ </w:t>
      </w:r>
      <w:r>
        <w:rPr>
          <w:rFonts w:cs="Arial"/>
        </w:rPr>
        <w:t xml:space="preserve">может использовать </w:t>
      </w:r>
      <w:r w:rsidRPr="00D218FB">
        <w:rPr>
          <w:rFonts w:cs="Arial"/>
        </w:rPr>
        <w:t xml:space="preserve">ресурс согласия на проведение платежа с идентификатором consentId для </w:t>
      </w:r>
      <w:r w:rsidRPr="00D218FB">
        <w:rPr>
          <w:rFonts w:cs="Arial"/>
          <w:color w:val="231F20"/>
          <w:spacing w:val="-1"/>
        </w:rPr>
        <w:t>преды</w:t>
      </w:r>
      <w:r w:rsidRPr="00D218FB">
        <w:rPr>
          <w:rFonts w:cs="Arial"/>
          <w:color w:val="231F20"/>
        </w:rPr>
        <w:t>дущей</w:t>
      </w:r>
      <w:r w:rsidRPr="00D218FB">
        <w:rPr>
          <w:rFonts w:cs="Arial"/>
        </w:rPr>
        <w:t xml:space="preserve"> версии для создания ресурса перевода денежных средств более новой версии</w:t>
      </w:r>
      <w:r>
        <w:rPr>
          <w:rFonts w:cs="Arial"/>
        </w:rPr>
        <w:t xml:space="preserve">, </w:t>
      </w:r>
      <w:r w:rsidRPr="005D11FA">
        <w:rPr>
          <w:rFonts w:cs="Arial"/>
        </w:rPr>
        <w:t xml:space="preserve">при условии, что </w:t>
      </w:r>
      <w:r>
        <w:rPr>
          <w:rFonts w:cs="Arial"/>
        </w:rPr>
        <w:t>в</w:t>
      </w:r>
      <w:r w:rsidRPr="00D218FB">
        <w:rPr>
          <w:rFonts w:cs="Arial"/>
        </w:rPr>
        <w:t xml:space="preserve">се элементы в объекте </w:t>
      </w:r>
      <w:r w:rsidRPr="00D218FB">
        <w:rPr>
          <w:rFonts w:cs="Arial"/>
          <w:color w:val="231F20"/>
          <w:spacing w:val="-2"/>
        </w:rPr>
        <w:t>“</w:t>
      </w:r>
      <w:r w:rsidRPr="00D218FB">
        <w:rPr>
          <w:rFonts w:cs="Arial"/>
        </w:rPr>
        <w:t>Initiation</w:t>
      </w:r>
      <w:r>
        <w:rPr>
          <w:rFonts w:cs="Arial"/>
          <w:color w:val="231F20"/>
          <w:spacing w:val="-2"/>
        </w:rPr>
        <w:t xml:space="preserve">” предыдущей версии </w:t>
      </w:r>
      <w:r>
        <w:rPr>
          <w:rFonts w:cs="Arial"/>
        </w:rPr>
        <w:t>соответствуют всем элементам</w:t>
      </w:r>
      <w:r w:rsidRPr="00D218FB">
        <w:rPr>
          <w:rFonts w:cs="Arial"/>
        </w:rPr>
        <w:t xml:space="preserve"> в объекте </w:t>
      </w:r>
      <w:r w:rsidRPr="00D218FB">
        <w:rPr>
          <w:rFonts w:cs="Arial"/>
          <w:color w:val="231F20"/>
          <w:spacing w:val="-2"/>
        </w:rPr>
        <w:t>“</w:t>
      </w:r>
      <w:r w:rsidRPr="00D218FB">
        <w:rPr>
          <w:rFonts w:cs="Arial"/>
        </w:rPr>
        <w:t>Initiation</w:t>
      </w:r>
      <w:r>
        <w:rPr>
          <w:rFonts w:cs="Arial"/>
          <w:color w:val="231F20"/>
          <w:spacing w:val="-2"/>
        </w:rPr>
        <w:t>” новой версии</w:t>
      </w:r>
      <w:r w:rsidRPr="00D218FB">
        <w:rPr>
          <w:rFonts w:cs="Arial"/>
          <w:color w:val="231F20"/>
        </w:rPr>
        <w:t>.</w:t>
      </w:r>
    </w:p>
    <w:p w14:paraId="017C9600" w14:textId="3CCD9D0C" w:rsidR="005D11FA" w:rsidRPr="009A62A1" w:rsidRDefault="005D11FA" w:rsidP="005D11FA">
      <w:pPr>
        <w:numPr>
          <w:ilvl w:val="0"/>
          <w:numId w:val="16"/>
        </w:numPr>
        <w:rPr>
          <w:rFonts w:cs="Arial"/>
        </w:rPr>
      </w:pPr>
      <w:r w:rsidRPr="00D218FB">
        <w:rPr>
          <w:rFonts w:cs="Arial"/>
        </w:rPr>
        <w:t xml:space="preserve">ППИУ не позволяет СППУ использовать consentId из </w:t>
      </w:r>
      <w:r w:rsidR="003373E0">
        <w:rPr>
          <w:rFonts w:cs="Arial"/>
        </w:rPr>
        <w:t>новой</w:t>
      </w:r>
      <w:r w:rsidRPr="00D218FB">
        <w:rPr>
          <w:rFonts w:cs="Arial"/>
        </w:rPr>
        <w:t xml:space="preserve"> версии для инициирования платежа в </w:t>
      </w:r>
      <w:r w:rsidR="003373E0">
        <w:rPr>
          <w:rFonts w:cs="Arial"/>
        </w:rPr>
        <w:t>предыдущей</w:t>
      </w:r>
      <w:r w:rsidRPr="00D218FB">
        <w:rPr>
          <w:rFonts w:cs="Arial"/>
        </w:rPr>
        <w:t xml:space="preserve"> версии</w:t>
      </w:r>
      <w:r w:rsidRPr="00D218FB">
        <w:rPr>
          <w:rFonts w:cs="Arial"/>
          <w:color w:val="231F20"/>
          <w:spacing w:val="-2"/>
        </w:rPr>
        <w:t>.</w:t>
      </w:r>
    </w:p>
    <w:p w14:paraId="66C992A3" w14:textId="77777777" w:rsidR="005D11FA" w:rsidRPr="00D218FB" w:rsidRDefault="005D11FA" w:rsidP="00221808">
      <w:pPr>
        <w:ind w:left="360"/>
        <w:rPr>
          <w:rFonts w:cs="Arial"/>
        </w:rPr>
      </w:pPr>
    </w:p>
    <w:p w14:paraId="08E2D102" w14:textId="6887649A" w:rsidR="00F40458" w:rsidRPr="00D218FB" w:rsidRDefault="00EE7096" w:rsidP="00481E8D">
      <w:pPr>
        <w:pStyle w:val="4"/>
        <w:rPr>
          <w:rFonts w:cs="Arial"/>
        </w:rPr>
      </w:pPr>
      <w:bookmarkStart w:id="61" w:name="scroll-bookmark-181"/>
      <w:r w:rsidRPr="00D218FB">
        <w:rPr>
          <w:rFonts w:cs="Arial"/>
        </w:rPr>
        <w:t>GET</w:t>
      </w:r>
      <w:bookmarkEnd w:id="61"/>
    </w:p>
    <w:p w14:paraId="0078F047" w14:textId="1085308E" w:rsidR="00F40458" w:rsidRPr="00D218FB" w:rsidRDefault="00EE7096" w:rsidP="00025664">
      <w:pPr>
        <w:numPr>
          <w:ilvl w:val="0"/>
          <w:numId w:val="17"/>
        </w:numPr>
        <w:rPr>
          <w:rFonts w:cs="Arial"/>
        </w:rPr>
      </w:pPr>
      <w:r w:rsidRPr="00D218FB">
        <w:rPr>
          <w:rFonts w:cs="Arial"/>
        </w:rPr>
        <w:t>СППУ обращается к онлайн</w:t>
      </w:r>
      <w:r w:rsidR="00FC00B8" w:rsidRPr="00D218FB">
        <w:rPr>
          <w:rFonts w:cs="Arial"/>
        </w:rPr>
        <w:t xml:space="preserve"> </w:t>
      </w:r>
      <w:r w:rsidRPr="00D218FB">
        <w:rPr>
          <w:rFonts w:cs="Arial"/>
        </w:rPr>
        <w:t xml:space="preserve">порталу для разработчиков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 xml:space="preserve"> для получения рекомендаций по </w:t>
      </w:r>
      <w:r w:rsidR="00FC00B8" w:rsidRPr="00D218FB">
        <w:rPr>
          <w:rFonts w:cs="Arial"/>
          <w:color w:val="231F20"/>
          <w:spacing w:val="-1"/>
        </w:rPr>
        <w:t>доступ</w:t>
      </w:r>
      <w:r w:rsidR="001E6EFE" w:rsidRPr="00D218FB">
        <w:rPr>
          <w:rFonts w:cs="Arial"/>
          <w:color w:val="231F20"/>
        </w:rPr>
        <w:t>ности</w:t>
      </w:r>
      <w:r w:rsidRPr="00D218FB">
        <w:rPr>
          <w:rFonts w:cs="Arial"/>
        </w:rPr>
        <w:t xml:space="preserve"> </w:t>
      </w:r>
      <w:r w:rsidR="00BC3D82" w:rsidRPr="00D218FB">
        <w:rPr>
          <w:rFonts w:cs="Arial"/>
        </w:rPr>
        <w:t xml:space="preserve">ресурса </w:t>
      </w:r>
      <w:r w:rsidR="00D34D00" w:rsidRPr="00D218FB">
        <w:rPr>
          <w:rFonts w:cs="Arial"/>
        </w:rPr>
        <w:t>перевода денежных средств</w:t>
      </w:r>
      <w:r w:rsidRPr="00D218FB">
        <w:rPr>
          <w:rFonts w:cs="Arial"/>
        </w:rPr>
        <w:t xml:space="preserve"> в более новой версии</w:t>
      </w:r>
      <w:r w:rsidR="001E6EFE" w:rsidRPr="00D218FB">
        <w:rPr>
          <w:rFonts w:cs="Arial"/>
          <w:color w:val="231F20"/>
        </w:rPr>
        <w:t>.</w:t>
      </w:r>
    </w:p>
    <w:p w14:paraId="3AA69043" w14:textId="52B1EB1F" w:rsidR="00F40458" w:rsidRPr="00D218FB" w:rsidRDefault="00EE7096" w:rsidP="00025664">
      <w:pPr>
        <w:numPr>
          <w:ilvl w:val="0"/>
          <w:numId w:val="17"/>
        </w:numPr>
        <w:rPr>
          <w:rFonts w:cs="Arial"/>
        </w:rPr>
      </w:pPr>
      <w:r w:rsidRPr="00D218FB">
        <w:rPr>
          <w:rFonts w:cs="Arial"/>
        </w:rPr>
        <w:t>СППУ не получает доступ к ресурсам платежей более новой версии через конечную точку более старой версии</w:t>
      </w:r>
      <w:r w:rsidR="001E6EFE" w:rsidRPr="00D218FB">
        <w:rPr>
          <w:rFonts w:cs="Arial"/>
          <w:color w:val="231F20"/>
        </w:rPr>
        <w:t>.</w:t>
      </w:r>
    </w:p>
    <w:p w14:paraId="22F92439" w14:textId="1F38F026" w:rsidR="00F40458" w:rsidRPr="00D218FB" w:rsidRDefault="004D7EE8" w:rsidP="00025664">
      <w:pPr>
        <w:numPr>
          <w:ilvl w:val="0"/>
          <w:numId w:val="17"/>
        </w:numPr>
        <w:rPr>
          <w:rFonts w:cs="Arial"/>
        </w:rPr>
      </w:pPr>
      <w:r w:rsidRPr="00D218FB">
        <w:rPr>
          <w:rFonts w:cs="Arial"/>
        </w:rPr>
        <w:t>ППИУ</w:t>
      </w:r>
      <w:r w:rsidR="00EE7096" w:rsidRPr="00D218FB">
        <w:rPr>
          <w:rFonts w:cs="Arial"/>
        </w:rPr>
        <w:t xml:space="preserve"> документирует доступность </w:t>
      </w:r>
      <w:r w:rsidR="00BC3D82" w:rsidRPr="00D218FB">
        <w:rPr>
          <w:rFonts w:cs="Arial"/>
        </w:rPr>
        <w:t xml:space="preserve">ресурса </w:t>
      </w:r>
      <w:r w:rsidR="00D34D00" w:rsidRPr="00D218FB">
        <w:rPr>
          <w:rFonts w:cs="Arial"/>
        </w:rPr>
        <w:t>перевода денежных средств</w:t>
      </w:r>
      <w:r w:rsidR="00EE7096" w:rsidRPr="00D218FB">
        <w:rPr>
          <w:rFonts w:cs="Arial"/>
        </w:rPr>
        <w:t xml:space="preserve"> в более новой версии на онлайн</w:t>
      </w:r>
      <w:r w:rsidR="001E6EFE" w:rsidRPr="00D218FB">
        <w:rPr>
          <w:rFonts w:ascii="Cambria Math" w:hAnsi="Cambria Math" w:cs="Cambria Math"/>
          <w:color w:val="231F20"/>
          <w:spacing w:val="-1"/>
        </w:rPr>
        <w:t>‑</w:t>
      </w:r>
      <w:r w:rsidR="00EE7096" w:rsidRPr="00D218FB">
        <w:rPr>
          <w:rFonts w:cs="Arial"/>
        </w:rPr>
        <w:t xml:space="preserve">портале </w:t>
      </w:r>
      <w:r w:rsidR="00FC00B8" w:rsidRPr="00D218FB">
        <w:rPr>
          <w:rFonts w:cs="Arial"/>
          <w:color w:val="231F20"/>
        </w:rPr>
        <w:t>разра</w:t>
      </w:r>
      <w:r w:rsidR="001E6EFE" w:rsidRPr="00D218FB">
        <w:rPr>
          <w:rFonts w:cs="Arial"/>
          <w:color w:val="231F20"/>
          <w:spacing w:val="-2"/>
        </w:rPr>
        <w:t>ботчиков</w:t>
      </w:r>
      <w:r w:rsidR="00EE7096" w:rsidRPr="00D218FB">
        <w:rPr>
          <w:rFonts w:cs="Arial"/>
        </w:rPr>
        <w:t xml:space="preserve"> </w:t>
      </w:r>
      <w:r w:rsidRPr="00D218FB">
        <w:rPr>
          <w:rFonts w:cs="Arial"/>
        </w:rPr>
        <w:t>ППИУ</w:t>
      </w:r>
      <w:r w:rsidR="00EE7096" w:rsidRPr="00D218FB">
        <w:rPr>
          <w:rFonts w:cs="Arial"/>
        </w:rPr>
        <w:t>.</w:t>
      </w:r>
    </w:p>
    <w:p w14:paraId="4AEF6165" w14:textId="77777777" w:rsidR="00F40458" w:rsidRPr="00D218FB" w:rsidRDefault="004D7EE8" w:rsidP="00025664">
      <w:pPr>
        <w:numPr>
          <w:ilvl w:val="0"/>
          <w:numId w:val="17"/>
        </w:numPr>
        <w:rPr>
          <w:rFonts w:cs="Arial"/>
        </w:rPr>
      </w:pPr>
      <w:r w:rsidRPr="00D218FB">
        <w:rPr>
          <w:rFonts w:cs="Arial"/>
        </w:rPr>
        <w:t>ППИУ</w:t>
      </w:r>
      <w:r w:rsidR="00EE7096" w:rsidRPr="00D218FB">
        <w:rPr>
          <w:rFonts w:cs="Arial"/>
        </w:rPr>
        <w:t xml:space="preserve"> разрешает доступ к ресурсу платежа, созданному в предыдущей версии</w:t>
      </w:r>
      <w:r w:rsidR="001E6EFE" w:rsidRPr="00D218FB">
        <w:rPr>
          <w:rFonts w:cs="Arial"/>
          <w:color w:val="231F20"/>
          <w:spacing w:val="-1"/>
        </w:rPr>
        <w:t>,</w:t>
      </w:r>
      <w:r w:rsidR="00EE7096" w:rsidRPr="00D218FB">
        <w:rPr>
          <w:rFonts w:cs="Arial"/>
        </w:rPr>
        <w:t xml:space="preserve"> на конечной точке более новой версии (в зависимости от требований </w:t>
      </w:r>
      <w:r w:rsidRPr="00D218FB">
        <w:rPr>
          <w:rFonts w:cs="Arial"/>
        </w:rPr>
        <w:t>ППИУ</w:t>
      </w:r>
      <w:r w:rsidR="00EE7096" w:rsidRPr="00D218FB">
        <w:rPr>
          <w:rFonts w:cs="Arial"/>
        </w:rPr>
        <w:t xml:space="preserve"> по хранению данных), подробнее требования будут описаны в следующих </w:t>
      </w:r>
      <w:r w:rsidR="001E6EFE" w:rsidRPr="00D218FB">
        <w:rPr>
          <w:rFonts w:cs="Arial"/>
          <w:color w:val="231F20"/>
        </w:rPr>
        <w:t>версиях</w:t>
      </w:r>
      <w:r w:rsidR="00EE7096" w:rsidRPr="00D218FB">
        <w:rPr>
          <w:rFonts w:cs="Arial"/>
        </w:rPr>
        <w:t xml:space="preserve"> спецификации.</w:t>
      </w:r>
    </w:p>
    <w:p w14:paraId="5CD1A106" w14:textId="0D43094E" w:rsidR="00F40458" w:rsidRPr="00D218FB" w:rsidRDefault="00EE7096" w:rsidP="00481E8D">
      <w:pPr>
        <w:pStyle w:val="1"/>
        <w:rPr>
          <w:rFonts w:cs="Arial"/>
        </w:rPr>
      </w:pPr>
      <w:bookmarkStart w:id="62" w:name="scroll-bookmark-183"/>
      <w:bookmarkStart w:id="63" w:name="_Toc43334401"/>
      <w:bookmarkStart w:id="64" w:name="_Toc101864815"/>
      <w:r w:rsidRPr="00D218FB">
        <w:rPr>
          <w:rFonts w:cs="Arial"/>
        </w:rPr>
        <w:t>Безопасность и контроль доступа</w:t>
      </w:r>
      <w:bookmarkEnd w:id="62"/>
      <w:bookmarkEnd w:id="63"/>
      <w:bookmarkEnd w:id="64"/>
    </w:p>
    <w:p w14:paraId="711B3F3A" w14:textId="7688E4EE" w:rsidR="00F40458" w:rsidRPr="00D218FB" w:rsidRDefault="00493524" w:rsidP="00481E8D">
      <w:pPr>
        <w:pStyle w:val="2"/>
        <w:rPr>
          <w:rFonts w:cs="Arial"/>
        </w:rPr>
      </w:pPr>
      <w:bookmarkStart w:id="65" w:name="_Toc101864816"/>
      <w:r w:rsidRPr="00D218FB">
        <w:rPr>
          <w:rFonts w:cs="Arial"/>
        </w:rPr>
        <w:t>Область действия</w:t>
      </w:r>
      <w:bookmarkEnd w:id="65"/>
    </w:p>
    <w:p w14:paraId="3D5586B6" w14:textId="640CB811" w:rsidR="00F40458" w:rsidRPr="00D218FB" w:rsidRDefault="00EE7096" w:rsidP="00481E8D">
      <w:pPr>
        <w:rPr>
          <w:rFonts w:cs="Arial"/>
        </w:rPr>
      </w:pPr>
      <w:r w:rsidRPr="00D218FB">
        <w:rPr>
          <w:rFonts w:cs="Arial"/>
        </w:rPr>
        <w:t>Токен доступа, требуемый для доступа к API,</w:t>
      </w:r>
      <w:r w:rsidR="00E24BDC" w:rsidRPr="00D218FB">
        <w:rPr>
          <w:rFonts w:cs="Arial"/>
        </w:rPr>
        <w:t xml:space="preserve"> регулируемыми н</w:t>
      </w:r>
      <w:r w:rsidR="00493524" w:rsidRPr="00D218FB">
        <w:rPr>
          <w:rFonts w:cs="Arial"/>
        </w:rPr>
        <w:t>астоящим стандартом должен име</w:t>
      </w:r>
      <w:r w:rsidRPr="00D218FB">
        <w:rPr>
          <w:rFonts w:cs="Arial"/>
        </w:rPr>
        <w:t>т</w:t>
      </w:r>
      <w:r w:rsidR="00493524" w:rsidRPr="00D218FB">
        <w:rPr>
          <w:rFonts w:cs="Arial"/>
        </w:rPr>
        <w:t>ь</w:t>
      </w:r>
      <w:r w:rsidR="00FC00B8" w:rsidRPr="00D218FB">
        <w:rPr>
          <w:rFonts w:cs="Arial"/>
        </w:rPr>
        <w:t xml:space="preserve"> </w:t>
      </w:r>
      <w:r w:rsidR="00493524" w:rsidRPr="00D218FB">
        <w:rPr>
          <w:rFonts w:cs="Arial"/>
        </w:rPr>
        <w:t>как минимум область действия</w:t>
      </w:r>
      <w:r w:rsidRPr="00D218FB">
        <w:rPr>
          <w:rFonts w:cs="Arial"/>
        </w:rPr>
        <w:t xml:space="preserve"> </w:t>
      </w:r>
      <w:r w:rsidR="00ED0814" w:rsidRPr="00D218FB">
        <w:rPr>
          <w:rFonts w:cs="Arial"/>
        </w:rPr>
        <w:t xml:space="preserve">«payments» </w:t>
      </w:r>
      <w:r w:rsidR="00493524" w:rsidRPr="00D218FB">
        <w:rPr>
          <w:rFonts w:cs="Arial"/>
        </w:rPr>
        <w:t>(</w:t>
      </w:r>
      <w:r w:rsidR="00E24BDC" w:rsidRPr="00D218FB">
        <w:rPr>
          <w:rFonts w:cs="Arial"/>
        </w:rPr>
        <w:t>пар</w:t>
      </w:r>
      <w:r w:rsidR="4BFEC405" w:rsidRPr="00D218FB">
        <w:rPr>
          <w:rFonts w:cs="Arial"/>
        </w:rPr>
        <w:t>а</w:t>
      </w:r>
      <w:r w:rsidR="00E24BDC" w:rsidRPr="00D218FB">
        <w:rPr>
          <w:rFonts w:cs="Arial"/>
        </w:rPr>
        <w:t>метр</w:t>
      </w:r>
      <w:r w:rsidR="00493524" w:rsidRPr="00D218FB">
        <w:rPr>
          <w:rFonts w:cs="Arial"/>
        </w:rPr>
        <w:t xml:space="preserve"> </w:t>
      </w:r>
      <w:r w:rsidR="00E24BDC" w:rsidRPr="00D218FB">
        <w:rPr>
          <w:rFonts w:cs="Arial"/>
        </w:rPr>
        <w:t>«</w:t>
      </w:r>
      <w:r w:rsidRPr="00D218FB">
        <w:rPr>
          <w:rFonts w:cs="Arial"/>
        </w:rPr>
        <w:t>scope</w:t>
      </w:r>
      <w:r w:rsidR="00E24BDC" w:rsidRPr="00D218FB">
        <w:rPr>
          <w:rFonts w:cs="Arial"/>
        </w:rPr>
        <w:t>»</w:t>
      </w:r>
      <w:r w:rsidR="00493524" w:rsidRPr="00D218FB">
        <w:rPr>
          <w:rFonts w:cs="Arial"/>
        </w:rPr>
        <w:t xml:space="preserve">, подробное применение </w:t>
      </w:r>
      <w:r w:rsidR="00ED0814" w:rsidRPr="00D218FB">
        <w:rPr>
          <w:rFonts w:cs="Arial"/>
        </w:rPr>
        <w:t xml:space="preserve">представлено </w:t>
      </w:r>
      <w:r w:rsidR="00493524" w:rsidRPr="00D218FB">
        <w:rPr>
          <w:rFonts w:cs="Arial"/>
        </w:rPr>
        <w:t>в ФАПИ.СЕК)</w:t>
      </w:r>
      <w:r w:rsidR="00ED0814" w:rsidRPr="00D218FB">
        <w:rPr>
          <w:rFonts w:cs="Arial"/>
        </w:rPr>
        <w:t>.</w:t>
      </w:r>
    </w:p>
    <w:p w14:paraId="6902027B" w14:textId="56090141" w:rsidR="00F40458" w:rsidRPr="00D218FB" w:rsidRDefault="00DD6A50" w:rsidP="00481E8D">
      <w:pPr>
        <w:pStyle w:val="2"/>
        <w:rPr>
          <w:rFonts w:cs="Arial"/>
        </w:rPr>
      </w:pPr>
      <w:bookmarkStart w:id="66" w:name="_Toc75076055"/>
      <w:bookmarkStart w:id="67" w:name="_Toc75086866"/>
      <w:bookmarkStart w:id="68" w:name="_bookmark34"/>
      <w:bookmarkStart w:id="69" w:name="_Toc101864817"/>
      <w:bookmarkEnd w:id="66"/>
      <w:bookmarkEnd w:id="67"/>
      <w:bookmarkEnd w:id="68"/>
      <w:r w:rsidRPr="00D218FB">
        <w:rPr>
          <w:rFonts w:cs="Arial"/>
        </w:rPr>
        <w:t>Типы предоставления доступа</w:t>
      </w:r>
      <w:bookmarkEnd w:id="69"/>
    </w:p>
    <w:p w14:paraId="3281FC2C" w14:textId="68EE76BA" w:rsidR="00CF2F65" w:rsidRPr="00D218FB" w:rsidRDefault="00CF2F65" w:rsidP="00CF2F65">
      <w:pPr>
        <w:pStyle w:val="3"/>
      </w:pPr>
      <w:bookmarkStart w:id="70" w:name="_Toc101864818"/>
      <w:r w:rsidRPr="00D218FB">
        <w:t>Тип доступа client credentials</w:t>
      </w:r>
      <w:bookmarkEnd w:id="70"/>
    </w:p>
    <w:p w14:paraId="5DA87076" w14:textId="14254020" w:rsidR="00CF2F65" w:rsidRPr="00D218FB" w:rsidRDefault="00EE7096" w:rsidP="00CF2F65">
      <w:pPr>
        <w:rPr>
          <w:rFonts w:cs="Arial"/>
        </w:rPr>
      </w:pPr>
      <w:r w:rsidRPr="00D218FB">
        <w:rPr>
          <w:rFonts w:cs="Arial"/>
        </w:rPr>
        <w:t xml:space="preserve">СППУ </w:t>
      </w:r>
      <w:r w:rsidR="001E6EFE" w:rsidRPr="00D218FB">
        <w:rPr>
          <w:rFonts w:cs="Arial"/>
          <w:color w:val="231F20"/>
          <w:spacing w:val="-1"/>
        </w:rPr>
        <w:t>использует</w:t>
      </w:r>
      <w:r w:rsidRPr="00D218FB">
        <w:rPr>
          <w:rFonts w:cs="Arial"/>
        </w:rPr>
        <w:t xml:space="preserve"> </w:t>
      </w:r>
      <w:r w:rsidR="007901E5" w:rsidRPr="00D218FB">
        <w:rPr>
          <w:rFonts w:cs="Arial"/>
          <w:color w:val="231F20"/>
          <w:spacing w:val="-1"/>
        </w:rPr>
        <w:t>использует</w:t>
      </w:r>
      <w:r w:rsidR="007901E5" w:rsidRPr="00D218FB">
        <w:rPr>
          <w:rFonts w:cs="Arial"/>
        </w:rPr>
        <w:t xml:space="preserve"> метод аутентификации клиента на конечной точке токена предоставляя свои учетные данные </w:t>
      </w:r>
      <w:r w:rsidRPr="00D218FB">
        <w:rPr>
          <w:rFonts w:cs="Arial"/>
        </w:rPr>
        <w:t>client credentials</w:t>
      </w:r>
      <w:r w:rsidR="007901E5" w:rsidRPr="00D218FB">
        <w:rPr>
          <w:rFonts w:cs="Arial"/>
        </w:rPr>
        <w:t xml:space="preserve"> (раздел 5.5</w:t>
      </w:r>
      <w:r w:rsidR="007D1DEA" w:rsidRPr="00D218FB">
        <w:rPr>
          <w:rFonts w:cs="Arial"/>
        </w:rPr>
        <w:t>.</w:t>
      </w:r>
      <w:r w:rsidR="007901E5" w:rsidRPr="00D218FB">
        <w:rPr>
          <w:rFonts w:cs="Arial"/>
        </w:rPr>
        <w:t xml:space="preserve"> </w:t>
      </w:r>
      <w:r w:rsidR="00CF2F65" w:rsidRPr="00D218FB">
        <w:rPr>
          <w:rFonts w:cs="Arial"/>
        </w:rPr>
        <w:t xml:space="preserve">ФАПИ.СЕК) </w:t>
      </w:r>
      <w:r w:rsidR="00CF2F65" w:rsidRPr="00D218FB">
        <w:rPr>
          <w:rFonts w:cs="Arial"/>
        </w:rPr>
        <w:softHyphen/>
      </w:r>
      <w:r w:rsidR="007901E5" w:rsidRPr="00D218FB">
        <w:rPr>
          <w:rFonts w:cs="Arial"/>
        </w:rPr>
        <w:t xml:space="preserve"> </w:t>
      </w:r>
      <w:r w:rsidRPr="00D218FB">
        <w:rPr>
          <w:rFonts w:cs="Arial"/>
        </w:rPr>
        <w:t>для получения токена доступа на создание ресурса согласия на проведение платежа (</w:t>
      </w:r>
      <w:r w:rsidR="00C52DD6" w:rsidRPr="00D218FB">
        <w:rPr>
          <w:rFonts w:cs="Arial"/>
        </w:rPr>
        <w:t>payment-consent</w:t>
      </w:r>
      <w:r w:rsidRPr="00D218FB">
        <w:rPr>
          <w:rFonts w:cs="Arial"/>
        </w:rPr>
        <w:t xml:space="preserve">). В </w:t>
      </w:r>
      <w:r w:rsidR="00FC00B8" w:rsidRPr="00D218FB">
        <w:rPr>
          <w:rFonts w:cs="Arial"/>
          <w:color w:val="231F20"/>
          <w:spacing w:val="-1"/>
        </w:rPr>
        <w:t>специ</w:t>
      </w:r>
      <w:r w:rsidR="001E6EFE" w:rsidRPr="00D218FB">
        <w:rPr>
          <w:rFonts w:cs="Arial"/>
          <w:color w:val="231F20"/>
          <w:spacing w:val="-1"/>
        </w:rPr>
        <w:t>фикации</w:t>
      </w:r>
      <w:r w:rsidRPr="00D218FB">
        <w:rPr>
          <w:rFonts w:cs="Arial"/>
        </w:rPr>
        <w:t xml:space="preserve"> этот тип </w:t>
      </w:r>
      <w:r w:rsidR="00DD6A50" w:rsidRPr="00D218FB">
        <w:rPr>
          <w:rFonts w:cs="Arial"/>
        </w:rPr>
        <w:t>доступа</w:t>
      </w:r>
      <w:r w:rsidRPr="00D218FB">
        <w:rPr>
          <w:rFonts w:cs="Arial"/>
        </w:rPr>
        <w:t xml:space="preserve"> называется </w:t>
      </w:r>
      <w:r w:rsidR="001E6EFE" w:rsidRPr="00D218FB">
        <w:rPr>
          <w:rFonts w:cs="Arial"/>
          <w:color w:val="231F20"/>
          <w:spacing w:val="-1"/>
        </w:rPr>
        <w:t>“</w:t>
      </w:r>
      <w:r w:rsidR="00493524" w:rsidRPr="00D218FB">
        <w:rPr>
          <w:rFonts w:cs="Arial"/>
        </w:rPr>
        <w:t>client credentials</w:t>
      </w:r>
      <w:r w:rsidR="001E6EFE" w:rsidRPr="00D218FB">
        <w:rPr>
          <w:rFonts w:cs="Arial"/>
          <w:color w:val="231F20"/>
          <w:spacing w:val="-2"/>
        </w:rPr>
        <w:t>”.</w:t>
      </w:r>
      <w:r w:rsidR="00CF2F65" w:rsidRPr="00D218FB">
        <w:rPr>
          <w:rFonts w:cs="Arial"/>
        </w:rPr>
        <w:t xml:space="preserve"> СППУ </w:t>
      </w:r>
      <w:r w:rsidR="00CF2F65" w:rsidRPr="00D218FB">
        <w:rPr>
          <w:rFonts w:cs="Arial"/>
          <w:color w:val="231F20"/>
          <w:spacing w:val="-2"/>
        </w:rPr>
        <w:t>использует</w:t>
      </w:r>
      <w:r w:rsidR="00CF2F65" w:rsidRPr="00D218FB">
        <w:rPr>
          <w:rFonts w:cs="Arial"/>
        </w:rPr>
        <w:t xml:space="preserve"> доступ client credentials для получения токена доступа на выполнение запросов с методом HTTP GET.</w:t>
      </w:r>
    </w:p>
    <w:p w14:paraId="3613518D" w14:textId="19CE32A8" w:rsidR="009F229D" w:rsidRPr="00D218FB" w:rsidRDefault="009F229D" w:rsidP="009F229D">
      <w:pPr>
        <w:pStyle w:val="3"/>
        <w:numPr>
          <w:ilvl w:val="2"/>
          <w:numId w:val="33"/>
        </w:numPr>
      </w:pPr>
      <w:bookmarkStart w:id="71" w:name="_Toc101864819"/>
      <w:r w:rsidRPr="00D218FB">
        <w:t xml:space="preserve">Тип доступа </w:t>
      </w:r>
      <w:r w:rsidRPr="00D218FB">
        <w:rPr>
          <w:rFonts w:cs="Arial"/>
        </w:rPr>
        <w:t>authorization code</w:t>
      </w:r>
      <w:bookmarkEnd w:id="71"/>
    </w:p>
    <w:p w14:paraId="07CB2E61" w14:textId="6661B114" w:rsidR="00F40458" w:rsidRPr="00D218FB" w:rsidRDefault="00EE7096" w:rsidP="00481E8D">
      <w:pPr>
        <w:rPr>
          <w:rFonts w:cs="Arial"/>
        </w:rPr>
      </w:pPr>
      <w:r w:rsidRPr="00D218FB">
        <w:rPr>
          <w:rFonts w:cs="Arial"/>
        </w:rPr>
        <w:t xml:space="preserve">СППУ </w:t>
      </w:r>
      <w:r w:rsidR="001E6EFE" w:rsidRPr="00D218FB">
        <w:rPr>
          <w:rFonts w:cs="Arial"/>
          <w:color w:val="231F20"/>
          <w:spacing w:val="-1"/>
        </w:rPr>
        <w:t>использует</w:t>
      </w:r>
      <w:r w:rsidRPr="00D218FB">
        <w:rPr>
          <w:rFonts w:cs="Arial"/>
        </w:rPr>
        <w:t xml:space="preserve"> </w:t>
      </w:r>
      <w:r w:rsidR="00DD6A50" w:rsidRPr="00D218FB">
        <w:rPr>
          <w:rFonts w:cs="Arial"/>
        </w:rPr>
        <w:t>метод аутентификации с генерацией кода авторизации в потоке перенаправления (раздел 5.4.</w:t>
      </w:r>
      <w:r w:rsidR="007901E5" w:rsidRPr="00D218FB">
        <w:rPr>
          <w:rFonts w:cs="Arial"/>
        </w:rPr>
        <w:t>2. ФАПИ.СЕК</w:t>
      </w:r>
      <w:r w:rsidR="00DD6A50" w:rsidRPr="00D218FB">
        <w:rPr>
          <w:rFonts w:cs="Arial"/>
        </w:rPr>
        <w:t>)</w:t>
      </w:r>
      <w:r w:rsidR="00EB7FC9" w:rsidRPr="00D218FB">
        <w:rPr>
          <w:rFonts w:cs="Arial"/>
        </w:rPr>
        <w:t xml:space="preserve"> или </w:t>
      </w:r>
      <w:r w:rsidR="00EB7FC9" w:rsidRPr="00D218FB">
        <w:rPr>
          <w:rFonts w:cs="Arial"/>
          <w:color w:val="000000" w:themeColor="text1"/>
        </w:rPr>
        <w:t>поток</w:t>
      </w:r>
      <w:r w:rsidR="00DD6A50" w:rsidRPr="00D218FB">
        <w:rPr>
          <w:rFonts w:cs="Arial"/>
          <w:color w:val="000000" w:themeColor="text1"/>
        </w:rPr>
        <w:t>е</w:t>
      </w:r>
      <w:r w:rsidR="00EB7FC9" w:rsidRPr="00D218FB">
        <w:rPr>
          <w:rFonts w:cs="Arial"/>
          <w:color w:val="000000" w:themeColor="text1"/>
        </w:rPr>
        <w:t xml:space="preserve"> аутентификации по отдельному каналу</w:t>
      </w:r>
      <w:r w:rsidR="00EB7FC9" w:rsidRPr="00D218FB" w:rsidDel="00C03171">
        <w:rPr>
          <w:rFonts w:cs="Arial"/>
        </w:rPr>
        <w:t xml:space="preserve"> </w:t>
      </w:r>
      <w:r w:rsidRPr="00D218FB">
        <w:rPr>
          <w:rFonts w:cs="Arial"/>
        </w:rPr>
        <w:t xml:space="preserve">для получения токена доступа на создание </w:t>
      </w:r>
      <w:r w:rsidR="00BC3D82" w:rsidRPr="00D218FB">
        <w:rPr>
          <w:rFonts w:cs="Arial"/>
        </w:rPr>
        <w:t xml:space="preserve">ресурса </w:t>
      </w:r>
      <w:r w:rsidR="00D34D00" w:rsidRPr="00D218FB">
        <w:rPr>
          <w:rFonts w:cs="Arial"/>
        </w:rPr>
        <w:t>перевода денежных средств</w:t>
      </w:r>
      <w:r w:rsidRPr="00D218FB">
        <w:rPr>
          <w:rFonts w:cs="Arial"/>
        </w:rPr>
        <w:t xml:space="preserve">. </w:t>
      </w:r>
    </w:p>
    <w:p w14:paraId="70C58466" w14:textId="0BFB9F7C" w:rsidR="00F40458" w:rsidRPr="00D218FB" w:rsidRDefault="00EE7096" w:rsidP="00481E8D">
      <w:pPr>
        <w:pStyle w:val="2"/>
        <w:rPr>
          <w:rFonts w:cs="Arial"/>
        </w:rPr>
      </w:pPr>
      <w:bookmarkStart w:id="72" w:name="scroll-bookmark-186"/>
      <w:bookmarkStart w:id="73" w:name="_Toc43334404"/>
      <w:bookmarkStart w:id="74" w:name="_Toc101864820"/>
      <w:r w:rsidRPr="00D218FB">
        <w:rPr>
          <w:rFonts w:cs="Arial"/>
        </w:rPr>
        <w:t>Авторизация согласия</w:t>
      </w:r>
      <w:bookmarkEnd w:id="72"/>
      <w:bookmarkEnd w:id="73"/>
      <w:bookmarkEnd w:id="74"/>
    </w:p>
    <w:p w14:paraId="64753863" w14:textId="678B9F92" w:rsidR="00F40458" w:rsidRPr="00D218FB" w:rsidRDefault="00EE7096" w:rsidP="00481E8D">
      <w:pPr>
        <w:rPr>
          <w:rFonts w:cs="Arial"/>
        </w:rPr>
      </w:pPr>
      <w:r w:rsidRPr="00D218FB">
        <w:rPr>
          <w:rFonts w:cs="Arial"/>
        </w:rPr>
        <w:t xml:space="preserve">СППУ начинает </w:t>
      </w:r>
      <w:r w:rsidR="006A3113" w:rsidRPr="00D218FB">
        <w:rPr>
          <w:rFonts w:cs="Arial"/>
        </w:rPr>
        <w:t>проведение</w:t>
      </w:r>
      <w:r w:rsidRPr="00D218FB">
        <w:rPr>
          <w:rFonts w:cs="Arial"/>
        </w:rPr>
        <w:t xml:space="preserve"> платежа с создания ресурса согласия </w:t>
      </w:r>
      <w:r w:rsidR="00131B1A" w:rsidRPr="00D218FB">
        <w:rPr>
          <w:rFonts w:cs="Arial"/>
        </w:rPr>
        <w:t>payment-consent</w:t>
      </w:r>
      <w:r w:rsidRPr="00D218FB">
        <w:rPr>
          <w:rFonts w:cs="Arial"/>
        </w:rPr>
        <w:t xml:space="preserve"> с помощью </w:t>
      </w:r>
      <w:r w:rsidR="006A3113" w:rsidRPr="00D218FB">
        <w:rPr>
          <w:rFonts w:cs="Arial"/>
        </w:rPr>
        <w:t>метода</w:t>
      </w:r>
      <w:r w:rsidRPr="00D218FB">
        <w:rPr>
          <w:rFonts w:cs="Arial"/>
        </w:rPr>
        <w:t xml:space="preserve"> POST</w:t>
      </w:r>
      <w:r w:rsidR="00483AEB" w:rsidRPr="00D218FB">
        <w:rPr>
          <w:rFonts w:cs="Arial"/>
        </w:rPr>
        <w:t xml:space="preserve"> и получения доступа client credentials</w:t>
      </w:r>
      <w:r w:rsidRPr="00D218FB">
        <w:rPr>
          <w:rFonts w:cs="Arial"/>
        </w:rPr>
        <w:t xml:space="preserve">. Этот ресурс определяет </w:t>
      </w:r>
      <w:r w:rsidR="008B076D" w:rsidRPr="00D218FB">
        <w:rPr>
          <w:rFonts w:cs="Arial"/>
        </w:rPr>
        <w:t xml:space="preserve">реквизиты </w:t>
      </w:r>
      <w:r w:rsidR="00AD0043">
        <w:rPr>
          <w:rFonts w:cs="Arial"/>
        </w:rPr>
        <w:t>распоряжения о переводе средств</w:t>
      </w:r>
      <w:r w:rsidRPr="00D218FB">
        <w:rPr>
          <w:rFonts w:cs="Arial"/>
        </w:rPr>
        <w:t xml:space="preserve">, которые </w:t>
      </w:r>
      <w:r w:rsidR="00FC00B8" w:rsidRPr="00D218FB">
        <w:rPr>
          <w:rFonts w:cs="Arial"/>
          <w:color w:val="231F20"/>
        </w:rPr>
        <w:t>присы</w:t>
      </w:r>
      <w:r w:rsidR="001E6EFE" w:rsidRPr="00D218FB">
        <w:rPr>
          <w:rFonts w:cs="Arial"/>
          <w:color w:val="231F20"/>
          <w:spacing w:val="-1"/>
        </w:rPr>
        <w:t>лает</w:t>
      </w:r>
      <w:r w:rsidRPr="00D218FB">
        <w:rPr>
          <w:rFonts w:cs="Arial"/>
        </w:rPr>
        <w:t xml:space="preserve"> СППУ от имени Пользователя. На начальном этапе согласие не авторизовано, поскольку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 xml:space="preserve"> еще </w:t>
      </w:r>
      <w:r w:rsidR="008B076D" w:rsidRPr="00D218FB">
        <w:rPr>
          <w:rFonts w:cs="Arial"/>
        </w:rPr>
        <w:t xml:space="preserve">его не </w:t>
      </w:r>
      <w:r w:rsidR="3A1879CE" w:rsidRPr="00D218FB">
        <w:rPr>
          <w:rFonts w:cs="Arial"/>
        </w:rPr>
        <w:t>актуализировал</w:t>
      </w:r>
      <w:r w:rsidR="008B076D" w:rsidRPr="00D218FB">
        <w:rPr>
          <w:rFonts w:cs="Arial"/>
        </w:rPr>
        <w:t xml:space="preserve"> и не авторизовал </w:t>
      </w:r>
      <w:r w:rsidR="001E6EFE" w:rsidRPr="00D218FB">
        <w:rPr>
          <w:rFonts w:cs="Arial"/>
          <w:color w:val="231F20"/>
        </w:rPr>
        <w:t>во</w:t>
      </w:r>
      <w:r w:rsidR="001E6EFE" w:rsidRPr="00D218FB">
        <w:rPr>
          <w:rFonts w:cs="Arial"/>
          <w:color w:val="231F20"/>
          <w:spacing w:val="5"/>
        </w:rPr>
        <w:t xml:space="preserve"> </w:t>
      </w:r>
      <w:r w:rsidR="001E6EFE" w:rsidRPr="00D218FB">
        <w:rPr>
          <w:rFonts w:cs="Arial"/>
          <w:color w:val="231F20"/>
          <w:spacing w:val="-1"/>
        </w:rPr>
        <w:t>взаимодействии</w:t>
      </w:r>
      <w:r w:rsidRPr="00D218FB">
        <w:rPr>
          <w:rFonts w:cs="Arial"/>
        </w:rPr>
        <w:t xml:space="preserve"> непосредственно с самим Пользователем.</w:t>
      </w:r>
    </w:p>
    <w:p w14:paraId="00010735" w14:textId="479DB4FA" w:rsidR="00F40458" w:rsidRPr="00D218FB" w:rsidRDefault="004D7EE8" w:rsidP="00481E8D">
      <w:pPr>
        <w:rPr>
          <w:rFonts w:cs="Arial"/>
        </w:rPr>
      </w:pPr>
      <w:r w:rsidRPr="00D218FB">
        <w:rPr>
          <w:rFonts w:cs="Arial"/>
        </w:rPr>
        <w:t>ППИУ</w:t>
      </w:r>
      <w:r w:rsidR="00EE7096" w:rsidRPr="00D218FB">
        <w:rPr>
          <w:rFonts w:cs="Arial"/>
        </w:rPr>
        <w:t xml:space="preserve"> отвечает сообщением, которое содержит идентификатор ресурса согласия consentId. Далее этот идентификатор используется при инициации </w:t>
      </w:r>
      <w:r w:rsidR="006A3113" w:rsidRPr="00D218FB">
        <w:rPr>
          <w:rFonts w:cs="Arial"/>
        </w:rPr>
        <w:t>доступа</w:t>
      </w:r>
      <w:r w:rsidR="00EE7096" w:rsidRPr="00D218FB">
        <w:rPr>
          <w:rFonts w:cs="Arial"/>
        </w:rPr>
        <w:t xml:space="preserve"> authorization code, который нужен для </w:t>
      </w:r>
      <w:r w:rsidR="00FC00B8" w:rsidRPr="00D218FB">
        <w:rPr>
          <w:rFonts w:cs="Arial"/>
          <w:color w:val="231F20"/>
          <w:spacing w:val="1"/>
        </w:rPr>
        <w:t>под</w:t>
      </w:r>
      <w:r w:rsidR="001E6EFE" w:rsidRPr="00D218FB">
        <w:rPr>
          <w:rFonts w:cs="Arial"/>
          <w:color w:val="231F20"/>
          <w:spacing w:val="-1"/>
        </w:rPr>
        <w:t>тверждения</w:t>
      </w:r>
      <w:r w:rsidR="001E6EFE" w:rsidRPr="00D218FB">
        <w:rPr>
          <w:rFonts w:cs="Arial"/>
          <w:color w:val="231F20"/>
          <w:spacing w:val="5"/>
        </w:rPr>
        <w:t xml:space="preserve"> </w:t>
      </w:r>
      <w:r w:rsidR="001E6EFE" w:rsidRPr="00D218FB">
        <w:rPr>
          <w:rFonts w:cs="Arial"/>
          <w:color w:val="231F20"/>
          <w:spacing w:val="-2"/>
        </w:rPr>
        <w:t>Пользователем</w:t>
      </w:r>
      <w:r w:rsidR="00EE7096" w:rsidRPr="00D218FB">
        <w:rPr>
          <w:rFonts w:cs="Arial"/>
        </w:rPr>
        <w:t xml:space="preserve"> </w:t>
      </w:r>
      <w:r w:rsidR="008B076D" w:rsidRPr="00D218FB">
        <w:rPr>
          <w:rFonts w:cs="Arial"/>
        </w:rPr>
        <w:t>проведения платежа</w:t>
      </w:r>
      <w:r w:rsidR="00EE7096" w:rsidRPr="00D218FB">
        <w:rPr>
          <w:rFonts w:cs="Arial"/>
        </w:rPr>
        <w:t>.</w:t>
      </w:r>
    </w:p>
    <w:p w14:paraId="427E3C8B" w14:textId="11355E86" w:rsidR="00F40458" w:rsidRPr="00D218FB" w:rsidRDefault="00EE7096" w:rsidP="00481E8D">
      <w:pPr>
        <w:rPr>
          <w:rFonts w:cs="Arial"/>
        </w:rPr>
      </w:pPr>
      <w:r w:rsidRPr="00D218FB">
        <w:rPr>
          <w:rFonts w:cs="Arial"/>
        </w:rPr>
        <w:t xml:space="preserve">Во время </w:t>
      </w:r>
      <w:r w:rsidR="00131B1A" w:rsidRPr="00D218FB">
        <w:rPr>
          <w:rFonts w:cs="Arial"/>
        </w:rPr>
        <w:t xml:space="preserve">получения доступа </w:t>
      </w:r>
      <w:r w:rsidRPr="00D218FB">
        <w:rPr>
          <w:rFonts w:cs="Arial"/>
        </w:rPr>
        <w:t>authorization code:</w:t>
      </w:r>
    </w:p>
    <w:p w14:paraId="7FE5747D" w14:textId="67010037" w:rsidR="00F40458" w:rsidRPr="00D218FB" w:rsidRDefault="004D7EE8" w:rsidP="00025664">
      <w:pPr>
        <w:numPr>
          <w:ilvl w:val="0"/>
          <w:numId w:val="18"/>
        </w:numPr>
        <w:rPr>
          <w:rFonts w:cs="Arial"/>
        </w:rPr>
      </w:pPr>
      <w:r w:rsidRPr="00D218FB">
        <w:rPr>
          <w:rFonts w:cs="Arial"/>
        </w:rPr>
        <w:t>ППИУ</w:t>
      </w:r>
      <w:r w:rsidR="00EE7096" w:rsidRPr="00D218FB">
        <w:rPr>
          <w:rFonts w:cs="Arial"/>
        </w:rPr>
        <w:t xml:space="preserve"> аутентифицирует </w:t>
      </w:r>
      <w:r w:rsidR="001E6EFE" w:rsidRPr="00D218FB">
        <w:rPr>
          <w:rFonts w:cs="Arial"/>
          <w:color w:val="231F20"/>
          <w:spacing w:val="-2"/>
        </w:rPr>
        <w:t>Пользователя</w:t>
      </w:r>
      <w:r w:rsidR="00EE7096" w:rsidRPr="00D218FB">
        <w:rPr>
          <w:rFonts w:cs="Arial"/>
        </w:rPr>
        <w:t>.</w:t>
      </w:r>
    </w:p>
    <w:p w14:paraId="20B2DEDE" w14:textId="3F308936" w:rsidR="00F40458" w:rsidRPr="00D218FB" w:rsidRDefault="004D7EE8" w:rsidP="00025664">
      <w:pPr>
        <w:numPr>
          <w:ilvl w:val="0"/>
          <w:numId w:val="18"/>
        </w:numPr>
        <w:rPr>
          <w:rFonts w:cs="Arial"/>
        </w:rPr>
      </w:pPr>
      <w:r w:rsidRPr="00D218FB">
        <w:rPr>
          <w:rFonts w:cs="Arial"/>
        </w:rPr>
        <w:t>ППИУ</w:t>
      </w:r>
      <w:r w:rsidR="00EE7096" w:rsidRPr="00D218FB">
        <w:rPr>
          <w:rFonts w:cs="Arial"/>
        </w:rPr>
        <w:t xml:space="preserve"> </w:t>
      </w:r>
      <w:r w:rsidR="00A32272" w:rsidRPr="00D218FB">
        <w:rPr>
          <w:rFonts w:cs="Arial"/>
        </w:rPr>
        <w:t xml:space="preserve">предоставляет </w:t>
      </w:r>
      <w:r w:rsidR="00EE7096" w:rsidRPr="00D218FB">
        <w:rPr>
          <w:rFonts w:cs="Arial"/>
        </w:rPr>
        <w:t xml:space="preserve">согласие, полученное от СППУ, Пользователю для непосредственной </w:t>
      </w:r>
      <w:r w:rsidR="001A0D97" w:rsidRPr="00D218FB">
        <w:rPr>
          <w:rFonts w:cs="Arial"/>
          <w:color w:val="231F20"/>
          <w:spacing w:val="-1"/>
        </w:rPr>
        <w:t>авто</w:t>
      </w:r>
      <w:r w:rsidR="001E6EFE" w:rsidRPr="00D218FB">
        <w:rPr>
          <w:rFonts w:cs="Arial"/>
          <w:color w:val="231F20"/>
          <w:spacing w:val="-1"/>
        </w:rPr>
        <w:t>ризации</w:t>
      </w:r>
      <w:r w:rsidR="00A32272" w:rsidRPr="00D218FB">
        <w:rPr>
          <w:rFonts w:cs="Arial"/>
          <w:color w:val="231F20"/>
          <w:spacing w:val="-1"/>
        </w:rPr>
        <w:t xml:space="preserve"> его на стороне </w:t>
      </w:r>
      <w:r w:rsidRPr="00D218FB">
        <w:rPr>
          <w:rFonts w:cs="Arial"/>
          <w:color w:val="231F20"/>
          <w:spacing w:val="-1"/>
        </w:rPr>
        <w:t>ППИУ</w:t>
      </w:r>
      <w:r w:rsidR="00A32272" w:rsidRPr="00D218FB">
        <w:rPr>
          <w:rFonts w:cs="Arial"/>
          <w:color w:val="231F20"/>
          <w:spacing w:val="-1"/>
        </w:rPr>
        <w:t>.</w:t>
      </w:r>
      <w:r w:rsidR="00EE7096" w:rsidRPr="00D218FB">
        <w:rPr>
          <w:rFonts w:cs="Arial"/>
        </w:rPr>
        <w:t xml:space="preserve"> Пользователь может</w:t>
      </w:r>
      <w:r w:rsidR="00911AD4" w:rsidRPr="00D218FB">
        <w:rPr>
          <w:rFonts w:cs="Arial"/>
        </w:rPr>
        <w:t xml:space="preserve"> авторизовать </w:t>
      </w:r>
      <w:r w:rsidR="00EE7096" w:rsidRPr="00D218FB">
        <w:rPr>
          <w:rFonts w:cs="Arial"/>
        </w:rPr>
        <w:t>или отклонить согласие.</w:t>
      </w:r>
    </w:p>
    <w:p w14:paraId="091C9D14" w14:textId="4CD32CD9" w:rsidR="00F40458" w:rsidRPr="00D218FB" w:rsidRDefault="00EE7096" w:rsidP="00025664">
      <w:pPr>
        <w:numPr>
          <w:ilvl w:val="0"/>
          <w:numId w:val="18"/>
        </w:numPr>
        <w:rPr>
          <w:rFonts w:cs="Arial"/>
        </w:rPr>
      </w:pPr>
      <w:r w:rsidRPr="00D218FB">
        <w:rPr>
          <w:rFonts w:cs="Arial"/>
        </w:rPr>
        <w:t xml:space="preserve">Если в согласии не был указан счет </w:t>
      </w:r>
      <w:r w:rsidR="00E17563">
        <w:rPr>
          <w:rFonts w:cs="Arial"/>
          <w:color w:val="231F20"/>
          <w:spacing w:val="-2"/>
        </w:rPr>
        <w:t>Плательщ</w:t>
      </w:r>
      <w:r w:rsidR="001E6EFE" w:rsidRPr="00D218FB">
        <w:rPr>
          <w:rFonts w:cs="Arial"/>
          <w:color w:val="231F20"/>
          <w:spacing w:val="-2"/>
        </w:rPr>
        <w:t>ика</w:t>
      </w:r>
      <w:r w:rsidRPr="00D218FB">
        <w:rPr>
          <w:rFonts w:cs="Arial"/>
        </w:rPr>
        <w:t xml:space="preserve">, то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 xml:space="preserve"> предоставляет Пользователю </w:t>
      </w:r>
      <w:r w:rsidR="008B076D" w:rsidRPr="00D218FB">
        <w:rPr>
          <w:rFonts w:cs="Arial"/>
        </w:rPr>
        <w:t>выбор счета для списания денежных средств.</w:t>
      </w:r>
    </w:p>
    <w:p w14:paraId="29C2C51C" w14:textId="0CDE90C6" w:rsidR="00F40458" w:rsidRPr="00D218FB" w:rsidRDefault="002A025F" w:rsidP="00481E8D">
      <w:pPr>
        <w:rPr>
          <w:rFonts w:cs="Arial"/>
        </w:rPr>
      </w:pPr>
      <w:r w:rsidRPr="00D218FB">
        <w:rPr>
          <w:rFonts w:cs="Arial"/>
        </w:rPr>
        <w:t>С</w:t>
      </w:r>
      <w:r w:rsidR="001A0D97" w:rsidRPr="00D218FB">
        <w:rPr>
          <w:rFonts w:cs="Arial"/>
        </w:rPr>
        <w:t xml:space="preserve">огласие </w:t>
      </w:r>
      <w:r w:rsidRPr="00D218FB">
        <w:rPr>
          <w:rFonts w:cs="Arial"/>
        </w:rPr>
        <w:t xml:space="preserve">на проведение платежа считается авторизованным, если Пользователь </w:t>
      </w:r>
      <w:r w:rsidR="5E94C2C9" w:rsidRPr="00D218FB">
        <w:rPr>
          <w:rFonts w:cs="Arial"/>
        </w:rPr>
        <w:t>подтвердил</w:t>
      </w:r>
      <w:r w:rsidRPr="00D218FB">
        <w:rPr>
          <w:rFonts w:cs="Arial"/>
        </w:rPr>
        <w:t xml:space="preserve"> авторизацию</w:t>
      </w:r>
      <w:r w:rsidR="00EE7096" w:rsidRPr="00D218FB">
        <w:rPr>
          <w:rFonts w:cs="Arial"/>
        </w:rPr>
        <w:t>.</w:t>
      </w:r>
    </w:p>
    <w:p w14:paraId="30108988" w14:textId="19B26469" w:rsidR="00F40458" w:rsidRPr="00D218FB" w:rsidRDefault="00EE7096" w:rsidP="00481E8D">
      <w:pPr>
        <w:pStyle w:val="3"/>
        <w:rPr>
          <w:rFonts w:cs="Arial"/>
        </w:rPr>
      </w:pPr>
      <w:bookmarkStart w:id="75" w:name="scroll-bookmark-187"/>
      <w:bookmarkStart w:id="76" w:name="_Toc101864821"/>
      <w:r w:rsidRPr="00D218FB">
        <w:rPr>
          <w:rFonts w:cs="Arial"/>
        </w:rPr>
        <w:t>Множественная авторизация</w:t>
      </w:r>
      <w:bookmarkEnd w:id="75"/>
      <w:r w:rsidR="00CE2B2B" w:rsidRPr="00D218FB">
        <w:rPr>
          <w:rFonts w:cs="Arial"/>
        </w:rPr>
        <w:t xml:space="preserve"> </w:t>
      </w:r>
      <w:r w:rsidR="0018275B" w:rsidRPr="00D218FB">
        <w:rPr>
          <w:rFonts w:cs="Arial"/>
        </w:rPr>
        <w:t>согласия</w:t>
      </w:r>
      <w:bookmarkEnd w:id="76"/>
    </w:p>
    <w:p w14:paraId="0578EF64" w14:textId="729FD57D" w:rsidR="00F40458" w:rsidRPr="00D218FB" w:rsidRDefault="0016392D" w:rsidP="00481E8D">
      <w:pPr>
        <w:rPr>
          <w:rFonts w:cs="Arial"/>
        </w:rPr>
      </w:pPr>
      <w:r w:rsidRPr="00D218FB">
        <w:rPr>
          <w:rFonts w:cs="Arial"/>
        </w:rPr>
        <w:t xml:space="preserve">В случае применения </w:t>
      </w:r>
      <w:r w:rsidR="00EE7096" w:rsidRPr="00D218FB">
        <w:rPr>
          <w:rFonts w:cs="Arial"/>
        </w:rPr>
        <w:t xml:space="preserve">множественной авторизации те же этапы авторизации согласия выполняются для первого Пользователя, чтобы авторизовать или подготовить согласие </w:t>
      </w:r>
      <w:r w:rsidR="001E6EFE" w:rsidRPr="00D218FB">
        <w:rPr>
          <w:rFonts w:cs="Arial"/>
          <w:color w:val="231F20"/>
        </w:rPr>
        <w:t>на</w:t>
      </w:r>
      <w:r w:rsidR="001E6EFE" w:rsidRPr="00D218FB">
        <w:rPr>
          <w:rFonts w:cs="Arial"/>
          <w:color w:val="231F20"/>
          <w:spacing w:val="5"/>
        </w:rPr>
        <w:t xml:space="preserve"> </w:t>
      </w:r>
      <w:r w:rsidR="001E6EFE" w:rsidRPr="00D218FB">
        <w:rPr>
          <w:rFonts w:cs="Arial"/>
          <w:color w:val="231F20"/>
        </w:rPr>
        <w:t>проведение</w:t>
      </w:r>
      <w:r w:rsidR="001E6EFE" w:rsidRPr="00D218FB">
        <w:rPr>
          <w:rFonts w:cs="Arial"/>
          <w:color w:val="231F20"/>
          <w:spacing w:val="5"/>
        </w:rPr>
        <w:t xml:space="preserve"> </w:t>
      </w:r>
      <w:r w:rsidR="001E6EFE" w:rsidRPr="00D218FB">
        <w:rPr>
          <w:rFonts w:cs="Arial"/>
          <w:color w:val="231F20"/>
          <w:spacing w:val="-2"/>
        </w:rPr>
        <w:t>платежа</w:t>
      </w:r>
      <w:r w:rsidR="00EE7096" w:rsidRPr="00D218FB">
        <w:rPr>
          <w:rFonts w:cs="Arial"/>
        </w:rPr>
        <w:t>.</w:t>
      </w:r>
    </w:p>
    <w:p w14:paraId="0B847FA9" w14:textId="1A92BFA5" w:rsidR="00F40458" w:rsidRPr="00D218FB" w:rsidRDefault="00EE7096" w:rsidP="00481E8D">
      <w:pPr>
        <w:rPr>
          <w:rFonts w:cs="Arial"/>
        </w:rPr>
      </w:pPr>
      <w:r w:rsidRPr="00D218FB">
        <w:rPr>
          <w:rFonts w:cs="Arial"/>
        </w:rPr>
        <w:t>Для ресурса согласия на проведение платежа:</w:t>
      </w:r>
    </w:p>
    <w:p w14:paraId="75222FF0" w14:textId="4B71EA19" w:rsidR="00F40458" w:rsidRPr="00D218FB" w:rsidRDefault="00EE7096" w:rsidP="00481E8D">
      <w:pPr>
        <w:rPr>
          <w:rFonts w:cs="Arial"/>
        </w:rPr>
      </w:pPr>
      <w:r w:rsidRPr="00D218FB">
        <w:rPr>
          <w:rFonts w:cs="Arial"/>
        </w:rPr>
        <w:t xml:space="preserve">СППУ запрашивает </w:t>
      </w:r>
      <w:r w:rsidR="00CE2B2B" w:rsidRPr="00D218FB">
        <w:rPr>
          <w:rFonts w:cs="Arial"/>
        </w:rPr>
        <w:t>тип запрашиваемой авторизации для платежа с помощью значения параметра authorisationType</w:t>
      </w:r>
      <w:r w:rsidRPr="00D218FB">
        <w:rPr>
          <w:rFonts w:cs="Arial"/>
        </w:rPr>
        <w:t xml:space="preserve"> (Single, Any или Multiple). Если значение не указано, то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 xml:space="preserve"> будет интерпретировать </w:t>
      </w:r>
      <w:r w:rsidR="00CE2B2B" w:rsidRPr="00D218FB">
        <w:rPr>
          <w:rFonts w:cs="Arial"/>
        </w:rPr>
        <w:t>authorisationType</w:t>
      </w:r>
      <w:r w:rsidRPr="00D218FB">
        <w:rPr>
          <w:rFonts w:cs="Arial"/>
        </w:rPr>
        <w:t xml:space="preserve"> как </w:t>
      </w:r>
      <w:r w:rsidR="001E6EFE" w:rsidRPr="00D218FB">
        <w:rPr>
          <w:rFonts w:cs="Arial"/>
          <w:color w:val="231F20"/>
          <w:spacing w:val="-4"/>
        </w:rPr>
        <w:t>“</w:t>
      </w:r>
      <w:r w:rsidRPr="00D218FB">
        <w:rPr>
          <w:rFonts w:cs="Arial"/>
        </w:rPr>
        <w:t>Any</w:t>
      </w:r>
      <w:r w:rsidR="001E6EFE" w:rsidRPr="00D218FB">
        <w:rPr>
          <w:rFonts w:cs="Arial"/>
          <w:color w:val="231F20"/>
          <w:spacing w:val="-4"/>
        </w:rPr>
        <w:t>”.</w:t>
      </w:r>
    </w:p>
    <w:p w14:paraId="3B95F735" w14:textId="51CC4EFC" w:rsidR="00F40458" w:rsidRPr="00D218FB" w:rsidRDefault="00EE7096" w:rsidP="00481E8D">
      <w:pPr>
        <w:rPr>
          <w:rFonts w:cs="Arial"/>
        </w:rPr>
      </w:pPr>
      <w:r w:rsidRPr="00D218FB">
        <w:rPr>
          <w:rFonts w:cs="Arial"/>
        </w:rPr>
        <w:t xml:space="preserve">СППУ запрашивает </w:t>
      </w:r>
      <w:r w:rsidR="00CE2B2B" w:rsidRPr="00D218FB">
        <w:rPr>
          <w:rFonts w:cs="Arial"/>
        </w:rPr>
        <w:t>дату и время, когда запрашиваемый поток авторизации завершается с помощью значения параметра completionDateTime</w:t>
      </w:r>
      <w:r w:rsidRPr="00D218FB">
        <w:rPr>
          <w:rFonts w:cs="Arial"/>
        </w:rPr>
        <w:t xml:space="preserve">. Если значение не </w:t>
      </w:r>
      <w:r w:rsidR="001A0D97" w:rsidRPr="00D218FB">
        <w:rPr>
          <w:rFonts w:cs="Arial"/>
          <w:color w:val="231F20"/>
          <w:spacing w:val="-2"/>
        </w:rPr>
        <w:t>ука</w:t>
      </w:r>
      <w:r w:rsidR="001E6EFE" w:rsidRPr="00D218FB">
        <w:rPr>
          <w:rFonts w:cs="Arial"/>
          <w:color w:val="231F20"/>
          <w:spacing w:val="-1"/>
        </w:rPr>
        <w:t>зано</w:t>
      </w:r>
      <w:r w:rsidRPr="00D218FB">
        <w:rPr>
          <w:rFonts w:cs="Arial"/>
        </w:rPr>
        <w:t xml:space="preserve">, то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 xml:space="preserve"> будет интерпретировать значение </w:t>
      </w:r>
      <w:r w:rsidR="00CE2B2B" w:rsidRPr="00D218FB">
        <w:rPr>
          <w:rFonts w:cs="Arial"/>
        </w:rPr>
        <w:t>completionDateTime</w:t>
      </w:r>
      <w:r w:rsidRPr="00D218FB">
        <w:rPr>
          <w:rFonts w:cs="Arial"/>
        </w:rPr>
        <w:t xml:space="preserve"> как неограниченное.</w:t>
      </w:r>
    </w:p>
    <w:p w14:paraId="03399130" w14:textId="5C6C5FD7" w:rsidR="00F40458" w:rsidRPr="00D218FB" w:rsidRDefault="004D7EE8" w:rsidP="00481E8D">
      <w:pPr>
        <w:rPr>
          <w:rFonts w:cs="Arial"/>
        </w:rPr>
      </w:pPr>
      <w:r w:rsidRPr="00D218FB">
        <w:rPr>
          <w:rFonts w:cs="Arial"/>
        </w:rPr>
        <w:t>ППИУ</w:t>
      </w:r>
      <w:r w:rsidR="00EE7096" w:rsidRPr="00D218FB">
        <w:rPr>
          <w:rFonts w:cs="Arial"/>
        </w:rPr>
        <w:t xml:space="preserve"> отклоняет согласие на проведение платежа, если запрашиваемый СППУ </w:t>
      </w:r>
      <w:r w:rsidR="00EA17C6" w:rsidRPr="00D218FB">
        <w:rPr>
          <w:rFonts w:cs="Arial"/>
        </w:rPr>
        <w:t>значение параметра</w:t>
      </w:r>
      <w:r w:rsidR="00EE7096" w:rsidRPr="00D218FB">
        <w:rPr>
          <w:rFonts w:cs="Arial"/>
        </w:rPr>
        <w:t xml:space="preserve"> </w:t>
      </w:r>
      <w:r w:rsidR="00CE2B2B" w:rsidRPr="00D218FB">
        <w:rPr>
          <w:rFonts w:cs="Arial"/>
        </w:rPr>
        <w:t>authorisationType</w:t>
      </w:r>
      <w:r w:rsidR="00EE7096" w:rsidRPr="00D218FB">
        <w:rPr>
          <w:rFonts w:cs="Arial"/>
        </w:rPr>
        <w:t xml:space="preserve"> не </w:t>
      </w:r>
      <w:r w:rsidR="00EA17C6" w:rsidRPr="00D218FB">
        <w:rPr>
          <w:rFonts w:cs="Arial"/>
        </w:rPr>
        <w:t xml:space="preserve">соответствует </w:t>
      </w:r>
      <w:r w:rsidR="00EE7096" w:rsidRPr="00D218FB">
        <w:rPr>
          <w:rFonts w:cs="Arial"/>
        </w:rPr>
        <w:t xml:space="preserve">с </w:t>
      </w:r>
      <w:r w:rsidR="006A19B2" w:rsidRPr="00D218FB">
        <w:rPr>
          <w:rFonts w:cs="Arial"/>
        </w:rPr>
        <w:t xml:space="preserve">установленным типом авторизации на счете </w:t>
      </w:r>
      <w:r w:rsidR="00E17563">
        <w:rPr>
          <w:rFonts w:cs="Arial"/>
        </w:rPr>
        <w:t>Плательщ</w:t>
      </w:r>
      <w:r w:rsidR="006A19B2" w:rsidRPr="00D218FB">
        <w:rPr>
          <w:rFonts w:cs="Arial"/>
        </w:rPr>
        <w:t>ика</w:t>
      </w:r>
      <w:r w:rsidR="00EE7096" w:rsidRPr="00D218FB">
        <w:rPr>
          <w:rFonts w:cs="Arial"/>
        </w:rPr>
        <w:t>.</w:t>
      </w:r>
    </w:p>
    <w:p w14:paraId="1A9BC58A" w14:textId="44A5A13C" w:rsidR="00F40458" w:rsidRPr="00D218FB" w:rsidRDefault="004D7EE8" w:rsidP="00481E8D">
      <w:pPr>
        <w:rPr>
          <w:rFonts w:cs="Arial"/>
        </w:rPr>
      </w:pPr>
      <w:r w:rsidRPr="00D218FB">
        <w:rPr>
          <w:rFonts w:cs="Arial"/>
        </w:rPr>
        <w:t>ППИУ</w:t>
      </w:r>
      <w:r w:rsidR="00EE7096" w:rsidRPr="00D218FB">
        <w:rPr>
          <w:rFonts w:cs="Arial"/>
        </w:rPr>
        <w:t xml:space="preserve"> устанавливает статус согласия на Rejected, если запрашиваемый СППУ тип </w:t>
      </w:r>
      <w:r w:rsidR="00CE2B2B" w:rsidRPr="00D218FB">
        <w:rPr>
          <w:rFonts w:cs="Arial"/>
        </w:rPr>
        <w:t>authorisationType</w:t>
      </w:r>
      <w:r w:rsidR="00EE7096" w:rsidRPr="00D218FB">
        <w:rPr>
          <w:rFonts w:cs="Arial"/>
        </w:rPr>
        <w:t xml:space="preserve"> не может быть удовлетворен после аутентификации Пользователя</w:t>
      </w:r>
      <w:r w:rsidR="00981E1E" w:rsidRPr="00D218FB">
        <w:rPr>
          <w:rFonts w:cs="Arial"/>
        </w:rPr>
        <w:t xml:space="preserve"> и</w:t>
      </w:r>
      <w:r w:rsidR="00EE7096" w:rsidRPr="00D218FB">
        <w:rPr>
          <w:rFonts w:cs="Arial"/>
        </w:rPr>
        <w:t xml:space="preserve"> </w:t>
      </w:r>
      <w:r w:rsidR="00D218FB" w:rsidRPr="00D218FB">
        <w:rPr>
          <w:rFonts w:cs="Arial"/>
        </w:rPr>
        <w:t>возвращает</w:t>
      </w:r>
      <w:r w:rsidR="00981E1E" w:rsidRPr="00D218FB">
        <w:rPr>
          <w:rFonts w:cs="Arial"/>
        </w:rPr>
        <w:t xml:space="preserve"> ошибку “</w:t>
      </w:r>
      <w:r w:rsidR="00EE7096" w:rsidRPr="00D218FB">
        <w:rPr>
          <w:rFonts w:cs="Arial"/>
        </w:rPr>
        <w:t>invalid_request</w:t>
      </w:r>
      <w:r w:rsidR="00981E1E" w:rsidRPr="00D218FB">
        <w:rPr>
          <w:rFonts w:cs="Arial"/>
        </w:rPr>
        <w:t>” с</w:t>
      </w:r>
      <w:r w:rsidR="00EE7096" w:rsidRPr="00D218FB">
        <w:rPr>
          <w:rFonts w:cs="Arial"/>
        </w:rPr>
        <w:t xml:space="preserve"> </w:t>
      </w:r>
      <w:r w:rsidR="00981E1E" w:rsidRPr="00D218FB">
        <w:rPr>
          <w:rFonts w:cs="Arial"/>
        </w:rPr>
        <w:t xml:space="preserve">параментом </w:t>
      </w:r>
      <w:r w:rsidR="00EE7096" w:rsidRPr="00D218FB">
        <w:rPr>
          <w:rFonts w:cs="Arial"/>
        </w:rPr>
        <w:t>error_description, содержащей соответствующее описание.</w:t>
      </w:r>
    </w:p>
    <w:p w14:paraId="64F60F14" w14:textId="5C8A0CBF" w:rsidR="00F40458" w:rsidRPr="00D218FB" w:rsidRDefault="004D7EE8" w:rsidP="00481E8D">
      <w:pPr>
        <w:rPr>
          <w:rFonts w:cs="Arial"/>
        </w:rPr>
      </w:pPr>
      <w:r w:rsidRPr="00D218FB">
        <w:rPr>
          <w:rFonts w:cs="Arial"/>
        </w:rPr>
        <w:t>ППИУ</w:t>
      </w:r>
      <w:r w:rsidR="00EE7096" w:rsidRPr="00D218FB">
        <w:rPr>
          <w:rFonts w:cs="Arial"/>
        </w:rPr>
        <w:t xml:space="preserve"> ограничивает выбор </w:t>
      </w:r>
      <w:r w:rsidR="00F16764" w:rsidRPr="00D218FB">
        <w:rPr>
          <w:rFonts w:cs="Arial"/>
        </w:rPr>
        <w:t>счета для оплаты при взаимодействии с Пользователем счетами</w:t>
      </w:r>
      <w:r w:rsidR="00EE7096" w:rsidRPr="00D218FB">
        <w:rPr>
          <w:rFonts w:cs="Arial"/>
        </w:rPr>
        <w:t xml:space="preserve">, которые соответствуют типу </w:t>
      </w:r>
      <w:r w:rsidR="00CE2B2B" w:rsidRPr="00D218FB">
        <w:rPr>
          <w:rFonts w:cs="Arial"/>
        </w:rPr>
        <w:t>authorisationType</w:t>
      </w:r>
      <w:r w:rsidR="00EE7096" w:rsidRPr="00D218FB">
        <w:rPr>
          <w:rFonts w:cs="Arial"/>
        </w:rPr>
        <w:t>, запрошенному СППУ.</w:t>
      </w:r>
    </w:p>
    <w:p w14:paraId="4EAD6B33" w14:textId="21274461" w:rsidR="00F40458" w:rsidRPr="00D218FB" w:rsidRDefault="00EE7096" w:rsidP="00481E8D">
      <w:pPr>
        <w:rPr>
          <w:rFonts w:cs="Arial"/>
        </w:rPr>
      </w:pPr>
      <w:r w:rsidRPr="00D218FB">
        <w:rPr>
          <w:rFonts w:cs="Arial"/>
        </w:rPr>
        <w:t xml:space="preserve">Для </w:t>
      </w:r>
      <w:r w:rsidR="00BC3D82" w:rsidRPr="00D218FB">
        <w:rPr>
          <w:rFonts w:cs="Arial"/>
        </w:rPr>
        <w:t xml:space="preserve">ресурса </w:t>
      </w:r>
      <w:r w:rsidR="00D34D00" w:rsidRPr="00D218FB">
        <w:rPr>
          <w:rFonts w:cs="Arial"/>
        </w:rPr>
        <w:t>перевода денежных средств</w:t>
      </w:r>
      <w:r w:rsidRPr="00D218FB">
        <w:rPr>
          <w:rFonts w:cs="Arial"/>
        </w:rPr>
        <w:t>:</w:t>
      </w:r>
    </w:p>
    <w:p w14:paraId="6DF663CF" w14:textId="27E8E8EB" w:rsidR="00F40458" w:rsidRPr="00D218FB" w:rsidRDefault="004D7EE8" w:rsidP="00025664">
      <w:pPr>
        <w:numPr>
          <w:ilvl w:val="0"/>
          <w:numId w:val="19"/>
        </w:numPr>
        <w:rPr>
          <w:rFonts w:cs="Arial"/>
        </w:rPr>
      </w:pPr>
      <w:r w:rsidRPr="00D218FB">
        <w:rPr>
          <w:rFonts w:cs="Arial"/>
        </w:rPr>
        <w:t>ППИУ</w:t>
      </w:r>
      <w:r w:rsidR="00EE7096" w:rsidRPr="00D218FB">
        <w:rPr>
          <w:rFonts w:cs="Arial"/>
        </w:rPr>
        <w:t xml:space="preserve"> отвечает объектом MultiAuthorisation, если </w:t>
      </w:r>
      <w:r w:rsidR="001E6EFE" w:rsidRPr="00D218FB">
        <w:rPr>
          <w:rFonts w:cs="Arial"/>
          <w:color w:val="231F20"/>
          <w:spacing w:val="-1"/>
        </w:rPr>
        <w:t>распоряжение</w:t>
      </w:r>
      <w:r w:rsidR="001E6EFE" w:rsidRPr="00D218FB">
        <w:rPr>
          <w:rFonts w:cs="Arial"/>
          <w:color w:val="231F20"/>
          <w:spacing w:val="12"/>
        </w:rPr>
        <w:t xml:space="preserve"> </w:t>
      </w:r>
      <w:r w:rsidR="001E6EFE" w:rsidRPr="00D218FB">
        <w:rPr>
          <w:rFonts w:cs="Arial"/>
          <w:color w:val="231F20"/>
        </w:rPr>
        <w:t>о</w:t>
      </w:r>
      <w:r w:rsidR="001E6EFE" w:rsidRPr="00D218FB">
        <w:rPr>
          <w:rFonts w:cs="Arial"/>
          <w:color w:val="231F20"/>
          <w:spacing w:val="12"/>
        </w:rPr>
        <w:t xml:space="preserve"> </w:t>
      </w:r>
      <w:r w:rsidR="001E6EFE" w:rsidRPr="00D218FB">
        <w:rPr>
          <w:rFonts w:cs="Arial"/>
          <w:color w:val="231F20"/>
          <w:spacing w:val="-1"/>
        </w:rPr>
        <w:t>переводе</w:t>
      </w:r>
      <w:r w:rsidR="001E6EFE" w:rsidRPr="00D218FB">
        <w:rPr>
          <w:rFonts w:cs="Arial"/>
          <w:color w:val="231F20"/>
          <w:spacing w:val="12"/>
        </w:rPr>
        <w:t xml:space="preserve"> </w:t>
      </w:r>
      <w:r w:rsidR="001E6EFE" w:rsidRPr="00D218FB">
        <w:rPr>
          <w:rFonts w:cs="Arial"/>
          <w:color w:val="231F20"/>
        </w:rPr>
        <w:t>средств</w:t>
      </w:r>
      <w:r w:rsidR="00EE7096" w:rsidRPr="00D218FB">
        <w:rPr>
          <w:rFonts w:cs="Arial"/>
        </w:rPr>
        <w:t xml:space="preserve"> требует </w:t>
      </w:r>
      <w:r w:rsidR="001A0D97" w:rsidRPr="00D218FB">
        <w:rPr>
          <w:rFonts w:cs="Arial"/>
          <w:color w:val="231F20"/>
          <w:spacing w:val="-2"/>
        </w:rPr>
        <w:t>множе</w:t>
      </w:r>
      <w:r w:rsidR="001E6EFE" w:rsidRPr="00D218FB">
        <w:rPr>
          <w:rFonts w:cs="Arial"/>
          <w:color w:val="231F20"/>
          <w:spacing w:val="1"/>
        </w:rPr>
        <w:t>ственной</w:t>
      </w:r>
      <w:r w:rsidR="00EE7096" w:rsidRPr="00D218FB">
        <w:rPr>
          <w:rFonts w:cs="Arial"/>
        </w:rPr>
        <w:t xml:space="preserve"> авторизации. Объект MultiAuthorisation указывает СППУ, что </w:t>
      </w:r>
      <w:r w:rsidR="001E6EFE" w:rsidRPr="00D218FB">
        <w:rPr>
          <w:rFonts w:cs="Arial"/>
          <w:color w:val="231F20"/>
          <w:spacing w:val="1"/>
        </w:rPr>
        <w:t>распоряжение</w:t>
      </w:r>
      <w:r w:rsidR="001E6EFE" w:rsidRPr="00D218FB">
        <w:rPr>
          <w:rFonts w:cs="Arial"/>
          <w:color w:val="231F20"/>
          <w:spacing w:val="25"/>
        </w:rPr>
        <w:t xml:space="preserve"> </w:t>
      </w:r>
      <w:r w:rsidR="001E6EFE" w:rsidRPr="00D218FB">
        <w:rPr>
          <w:rFonts w:cs="Arial"/>
          <w:color w:val="231F20"/>
        </w:rPr>
        <w:t>о</w:t>
      </w:r>
      <w:r w:rsidR="001E6EFE" w:rsidRPr="00D218FB">
        <w:rPr>
          <w:rFonts w:cs="Arial"/>
          <w:color w:val="231F20"/>
          <w:spacing w:val="25"/>
        </w:rPr>
        <w:t xml:space="preserve"> </w:t>
      </w:r>
      <w:r w:rsidR="001E6EFE" w:rsidRPr="00D218FB">
        <w:rPr>
          <w:rFonts w:cs="Arial"/>
          <w:color w:val="231F20"/>
          <w:spacing w:val="1"/>
        </w:rPr>
        <w:t>переводе</w:t>
      </w:r>
      <w:r w:rsidR="001E6EFE" w:rsidRPr="00D218FB">
        <w:rPr>
          <w:rFonts w:cs="Arial"/>
          <w:color w:val="231F20"/>
          <w:spacing w:val="94"/>
          <w:w w:val="101"/>
        </w:rPr>
        <w:t xml:space="preserve"> </w:t>
      </w:r>
      <w:r w:rsidR="001E6EFE" w:rsidRPr="00D218FB">
        <w:rPr>
          <w:rFonts w:cs="Arial"/>
          <w:color w:val="231F20"/>
        </w:rPr>
        <w:t>средств</w:t>
      </w:r>
      <w:r w:rsidR="00EE7096" w:rsidRPr="00D218FB">
        <w:rPr>
          <w:rFonts w:cs="Arial"/>
        </w:rPr>
        <w:t xml:space="preserve"> требует множественной авторизации.</w:t>
      </w:r>
    </w:p>
    <w:p w14:paraId="205FE5B3" w14:textId="7B1B2D9E" w:rsidR="00F40458" w:rsidRPr="00D218FB" w:rsidRDefault="004D7EE8" w:rsidP="00025664">
      <w:pPr>
        <w:numPr>
          <w:ilvl w:val="0"/>
          <w:numId w:val="19"/>
        </w:numPr>
        <w:rPr>
          <w:rFonts w:cs="Arial"/>
        </w:rPr>
      </w:pPr>
      <w:r w:rsidRPr="00D218FB">
        <w:rPr>
          <w:rFonts w:cs="Arial"/>
        </w:rPr>
        <w:t>ППИУ</w:t>
      </w:r>
      <w:r w:rsidR="00EE7096" w:rsidRPr="00D218FB">
        <w:rPr>
          <w:rFonts w:cs="Arial"/>
        </w:rPr>
        <w:t xml:space="preserve"> заполняет поле </w:t>
      </w:r>
      <w:r w:rsidR="00CE2B2B" w:rsidRPr="00D218FB">
        <w:rPr>
          <w:rFonts w:cs="Arial"/>
        </w:rPr>
        <w:t>параметра s</w:t>
      </w:r>
      <w:r w:rsidR="00EE7096" w:rsidRPr="00D218FB">
        <w:rPr>
          <w:rFonts w:cs="Arial"/>
        </w:rPr>
        <w:t>tatus объекта MultiAuthorisation значениями</w:t>
      </w:r>
      <w:r w:rsidR="001E6EFE" w:rsidRPr="00D218FB">
        <w:rPr>
          <w:rFonts w:cs="Arial"/>
          <w:color w:val="231F20"/>
          <w:spacing w:val="-1"/>
        </w:rPr>
        <w:t>,</w:t>
      </w:r>
      <w:r w:rsidR="00EE7096" w:rsidRPr="00D218FB">
        <w:rPr>
          <w:rFonts w:cs="Arial"/>
        </w:rPr>
        <w:t xml:space="preserve"> соответствующими множественной авторизации.</w:t>
      </w:r>
    </w:p>
    <w:p w14:paraId="19FBD447" w14:textId="36747F85" w:rsidR="00F40458" w:rsidRPr="00D218FB" w:rsidRDefault="004D7EE8" w:rsidP="00025664">
      <w:pPr>
        <w:numPr>
          <w:ilvl w:val="0"/>
          <w:numId w:val="19"/>
        </w:numPr>
        <w:rPr>
          <w:rFonts w:cs="Arial"/>
        </w:rPr>
      </w:pPr>
      <w:r w:rsidRPr="00D218FB">
        <w:rPr>
          <w:rFonts w:cs="Arial"/>
        </w:rPr>
        <w:t>ППИУ</w:t>
      </w:r>
      <w:r w:rsidR="00EE7096" w:rsidRPr="00D218FB">
        <w:rPr>
          <w:rFonts w:cs="Arial"/>
        </w:rPr>
        <w:t xml:space="preserve"> может заполнить объект MultiAuthorisation дополнительно необязательными полями для </w:t>
      </w:r>
      <w:r w:rsidR="001A0D97" w:rsidRPr="00D218FB">
        <w:rPr>
          <w:rFonts w:cs="Arial"/>
          <w:color w:val="231F20"/>
          <w:spacing w:val="-2"/>
        </w:rPr>
        <w:t>множе</w:t>
      </w:r>
      <w:r w:rsidR="001E6EFE" w:rsidRPr="00D218FB">
        <w:rPr>
          <w:rFonts w:cs="Arial"/>
          <w:color w:val="231F20"/>
        </w:rPr>
        <w:t>ственной</w:t>
      </w:r>
      <w:r w:rsidR="00EE7096" w:rsidRPr="00D218FB">
        <w:rPr>
          <w:rFonts w:cs="Arial"/>
        </w:rPr>
        <w:t xml:space="preserve"> авторизации:</w:t>
      </w:r>
    </w:p>
    <w:p w14:paraId="6D0B6FDF" w14:textId="5FBBC7D4" w:rsidR="00F40458" w:rsidRPr="00D218FB" w:rsidRDefault="00EE7096" w:rsidP="00025664">
      <w:pPr>
        <w:numPr>
          <w:ilvl w:val="1"/>
          <w:numId w:val="20"/>
        </w:numPr>
        <w:rPr>
          <w:rFonts w:cs="Arial"/>
        </w:rPr>
      </w:pPr>
      <w:r w:rsidRPr="00D218FB">
        <w:rPr>
          <w:rFonts w:cs="Arial"/>
        </w:rPr>
        <w:t xml:space="preserve">Количество требуемых авторизаций (общее количество, которое необходимо с начала </w:t>
      </w:r>
      <w:r w:rsidR="001A0D97" w:rsidRPr="00D218FB">
        <w:rPr>
          <w:rFonts w:cs="Arial"/>
          <w:color w:val="231F20"/>
          <w:spacing w:val="-2"/>
        </w:rPr>
        <w:t>множествен</w:t>
      </w:r>
      <w:r w:rsidR="001E6EFE" w:rsidRPr="00D218FB">
        <w:rPr>
          <w:rFonts w:cs="Arial"/>
          <w:color w:val="231F20"/>
        </w:rPr>
        <w:t>ной</w:t>
      </w:r>
      <w:r w:rsidRPr="00D218FB">
        <w:rPr>
          <w:rFonts w:cs="Arial"/>
        </w:rPr>
        <w:t xml:space="preserve"> авторизации).</w:t>
      </w:r>
    </w:p>
    <w:p w14:paraId="6ACFB42C" w14:textId="2A41CBF3" w:rsidR="00F40458" w:rsidRPr="00D218FB" w:rsidRDefault="00EE7096" w:rsidP="00025664">
      <w:pPr>
        <w:numPr>
          <w:ilvl w:val="1"/>
          <w:numId w:val="20"/>
        </w:numPr>
        <w:rPr>
          <w:rFonts w:cs="Arial"/>
        </w:rPr>
      </w:pPr>
      <w:r w:rsidRPr="00D218FB">
        <w:rPr>
          <w:rFonts w:cs="Arial"/>
        </w:rPr>
        <w:t>Количество выполненных авторизаций (завершенных на данный момент).</w:t>
      </w:r>
    </w:p>
    <w:p w14:paraId="3D3FE70F" w14:textId="084E7A5B" w:rsidR="00F40458" w:rsidRPr="00D218FB" w:rsidRDefault="00EE7096" w:rsidP="00025664">
      <w:pPr>
        <w:numPr>
          <w:ilvl w:val="1"/>
          <w:numId w:val="20"/>
        </w:numPr>
        <w:rPr>
          <w:rFonts w:cs="Arial"/>
        </w:rPr>
      </w:pPr>
      <w:r w:rsidRPr="00D218FB">
        <w:rPr>
          <w:rFonts w:cs="Arial"/>
        </w:rPr>
        <w:t>Дата и время последнего обновления авторизации.</w:t>
      </w:r>
    </w:p>
    <w:p w14:paraId="578FF3A7" w14:textId="598A7C4C" w:rsidR="00F40458" w:rsidRPr="00D218FB" w:rsidRDefault="00EE7096" w:rsidP="00025664">
      <w:pPr>
        <w:numPr>
          <w:ilvl w:val="1"/>
          <w:numId w:val="20"/>
        </w:numPr>
        <w:rPr>
          <w:rFonts w:cs="Arial"/>
        </w:rPr>
      </w:pPr>
      <w:r w:rsidRPr="00D218FB">
        <w:rPr>
          <w:rFonts w:cs="Arial"/>
        </w:rPr>
        <w:t>Дата и время, когда процесс авторизации завершается.</w:t>
      </w:r>
    </w:p>
    <w:p w14:paraId="104554C7" w14:textId="6AA84B71" w:rsidR="0016392D" w:rsidRPr="00D218FB" w:rsidRDefault="0016392D" w:rsidP="0016392D">
      <w:pPr>
        <w:rPr>
          <w:rFonts w:cs="Arial"/>
        </w:rPr>
      </w:pPr>
      <w:r w:rsidRPr="00D218FB">
        <w:rPr>
          <w:rFonts w:cs="Arial"/>
        </w:rPr>
        <w:t>На рисунке 2 представлена диаграмма последовательности потока инициирования платежа в случае применения множественной авторизации.</w:t>
      </w:r>
    </w:p>
    <w:p w14:paraId="30CF597C" w14:textId="77777777" w:rsidR="0016392D" w:rsidRPr="00D218FB" w:rsidRDefault="0016392D" w:rsidP="0016392D">
      <w:pPr>
        <w:rPr>
          <w:rFonts w:cs="Arial"/>
        </w:rPr>
      </w:pPr>
    </w:p>
    <w:p w14:paraId="3D529271" w14:textId="027D96D4" w:rsidR="008F7F5D" w:rsidRPr="00D218FB" w:rsidRDefault="004A28F9" w:rsidP="008F7F5D">
      <w:pPr>
        <w:rPr>
          <w:rFonts w:cs="Arial"/>
        </w:rPr>
      </w:pPr>
      <w:r>
        <w:rPr>
          <w:noProof/>
          <w:lang w:eastAsia="ru-RU"/>
        </w:rPr>
        <w:pict w14:anchorId="032360B2">
          <v:shape id="_x0000_i1026" type="#_x0000_t75" style="width:492.6pt;height:571.7pt">
            <v:imagedata r:id="rId11" o:title="Потоки с ошибками-payment-MultiAuth"/>
          </v:shape>
        </w:pict>
      </w:r>
    </w:p>
    <w:p w14:paraId="38C38E9D" w14:textId="6EE4B103" w:rsidR="008F7F5D" w:rsidRPr="00D218FB" w:rsidRDefault="008F7F5D" w:rsidP="00402ABC">
      <w:pPr>
        <w:pStyle w:val="a6"/>
      </w:pPr>
      <w:r w:rsidRPr="00D218FB">
        <w:t xml:space="preserve">Рисунок </w:t>
      </w:r>
      <w:r w:rsidRPr="00D218FB">
        <w:fldChar w:fldCharType="begin"/>
      </w:r>
      <w:r w:rsidRPr="00D218FB">
        <w:instrText xml:space="preserve"> SEQ Рисунок \* ARABIC </w:instrText>
      </w:r>
      <w:r w:rsidRPr="00D218FB">
        <w:fldChar w:fldCharType="separate"/>
      </w:r>
      <w:r w:rsidR="003962B6">
        <w:rPr>
          <w:noProof/>
        </w:rPr>
        <w:t>2</w:t>
      </w:r>
      <w:r w:rsidRPr="00D218FB">
        <w:fldChar w:fldCharType="end"/>
      </w:r>
      <w:r w:rsidRPr="00D218FB">
        <w:t xml:space="preserve"> - Множественная авторизация </w:t>
      </w:r>
      <w:r w:rsidR="00B51B29" w:rsidRPr="00D218FB">
        <w:t>согласия</w:t>
      </w:r>
    </w:p>
    <w:p w14:paraId="48833944" w14:textId="43DC0789" w:rsidR="00F40458" w:rsidRPr="00D218FB" w:rsidRDefault="00EE7096" w:rsidP="00481E8D">
      <w:pPr>
        <w:pStyle w:val="3"/>
        <w:rPr>
          <w:rFonts w:cs="Arial"/>
        </w:rPr>
      </w:pPr>
      <w:bookmarkStart w:id="77" w:name="_bookmark35"/>
      <w:bookmarkStart w:id="78" w:name="scroll-bookmark-188"/>
      <w:bookmarkStart w:id="79" w:name="_Toc101864822"/>
      <w:bookmarkEnd w:id="77"/>
      <w:r w:rsidRPr="00D218FB">
        <w:rPr>
          <w:rFonts w:cs="Arial"/>
        </w:rPr>
        <w:t>Условия возникновения ошибок</w:t>
      </w:r>
      <w:bookmarkEnd w:id="78"/>
      <w:bookmarkEnd w:id="79"/>
    </w:p>
    <w:p w14:paraId="6D38B93F" w14:textId="041B1939" w:rsidR="00F40458" w:rsidRPr="00D218FB" w:rsidRDefault="00EE7096" w:rsidP="00481E8D">
      <w:pPr>
        <w:rPr>
          <w:rFonts w:cs="Arial"/>
        </w:rPr>
      </w:pPr>
      <w:r w:rsidRPr="00D218FB">
        <w:rPr>
          <w:rFonts w:cs="Arial"/>
        </w:rPr>
        <w:t xml:space="preserve">Если Пользователь не завершает авторизацию согласия успешно (например, если пользователь не прошел аутентификацию успешно), </w:t>
      </w:r>
      <w:r w:rsidR="00754181" w:rsidRPr="00D218FB">
        <w:rPr>
          <w:rFonts w:cs="Arial"/>
        </w:rPr>
        <w:t xml:space="preserve">аутентификация </w:t>
      </w:r>
      <w:r w:rsidR="00724A09" w:rsidRPr="00D218FB">
        <w:rPr>
          <w:rFonts w:cs="Arial"/>
        </w:rPr>
        <w:t xml:space="preserve">с использование </w:t>
      </w:r>
      <w:r w:rsidRPr="00D218FB">
        <w:rPr>
          <w:rFonts w:cs="Arial"/>
        </w:rPr>
        <w:t>authorization code заканчивается перенаправлением</w:t>
      </w:r>
      <w:r w:rsidR="00724A09" w:rsidRPr="00D218FB">
        <w:rPr>
          <w:rFonts w:cs="Arial"/>
        </w:rPr>
        <w:t xml:space="preserve"> Пользователя на</w:t>
      </w:r>
      <w:r w:rsidRPr="00D218FB">
        <w:rPr>
          <w:rFonts w:cs="Arial"/>
        </w:rPr>
        <w:t xml:space="preserve"> </w:t>
      </w:r>
      <w:r w:rsidR="00724A09" w:rsidRPr="00D218FB">
        <w:rPr>
          <w:rFonts w:cs="Arial"/>
        </w:rPr>
        <w:t xml:space="preserve">сторону </w:t>
      </w:r>
      <w:r w:rsidR="00754181" w:rsidRPr="00D218FB">
        <w:rPr>
          <w:rFonts w:cs="Arial"/>
        </w:rPr>
        <w:t xml:space="preserve">СППУ </w:t>
      </w:r>
      <w:r w:rsidR="00724A09" w:rsidRPr="00D218FB">
        <w:rPr>
          <w:rFonts w:cs="Arial"/>
        </w:rPr>
        <w:t>с ответом</w:t>
      </w:r>
      <w:r w:rsidR="00754181" w:rsidRPr="00D218FB">
        <w:rPr>
          <w:rFonts w:cs="Arial"/>
        </w:rPr>
        <w:t xml:space="preserve"> об ошибке (в соответствии с разделом 5.4.2.9 ФАПИ.СЕК)</w:t>
      </w:r>
      <w:r w:rsidRPr="00D218FB">
        <w:rPr>
          <w:rFonts w:cs="Arial"/>
        </w:rPr>
        <w:t>, указывающим на возникшую ситуацию.</w:t>
      </w:r>
    </w:p>
    <w:p w14:paraId="1C7A0007" w14:textId="2E2C0774" w:rsidR="00F40458" w:rsidRPr="00D218FB" w:rsidRDefault="00EE7096" w:rsidP="00481E8D">
      <w:pPr>
        <w:pStyle w:val="3"/>
        <w:rPr>
          <w:rFonts w:cs="Arial"/>
        </w:rPr>
      </w:pPr>
      <w:bookmarkStart w:id="80" w:name="_Toc101864662"/>
      <w:bookmarkStart w:id="81" w:name="_Toc101864823"/>
      <w:bookmarkStart w:id="82" w:name="_Toc101864663"/>
      <w:bookmarkStart w:id="83" w:name="_Toc101864824"/>
      <w:bookmarkStart w:id="84" w:name="scroll-bookmark-190"/>
      <w:bookmarkStart w:id="85" w:name="_Toc101864825"/>
      <w:bookmarkEnd w:id="80"/>
      <w:bookmarkEnd w:id="81"/>
      <w:bookmarkEnd w:id="82"/>
      <w:bookmarkEnd w:id="83"/>
      <w:r w:rsidRPr="00D218FB">
        <w:rPr>
          <w:rFonts w:cs="Arial"/>
        </w:rPr>
        <w:t>Изменения выбранного счета</w:t>
      </w:r>
      <w:bookmarkEnd w:id="84"/>
      <w:bookmarkEnd w:id="85"/>
    </w:p>
    <w:p w14:paraId="0F5FC51E" w14:textId="7A76FEF2" w:rsidR="00F40458" w:rsidRPr="00D218FB" w:rsidRDefault="00EE7096" w:rsidP="00481E8D">
      <w:pPr>
        <w:rPr>
          <w:rFonts w:cs="Arial"/>
        </w:rPr>
      </w:pPr>
      <w:r w:rsidRPr="00D218FB">
        <w:rPr>
          <w:rFonts w:cs="Arial"/>
        </w:rPr>
        <w:t xml:space="preserve">Для согласия на проведение платежа выбранный счет </w:t>
      </w:r>
      <w:r w:rsidR="00E17563">
        <w:rPr>
          <w:rFonts w:cs="Arial"/>
          <w:color w:val="231F20"/>
          <w:spacing w:val="-1"/>
        </w:rPr>
        <w:t>Плательщ</w:t>
      </w:r>
      <w:r w:rsidR="001E6EFE" w:rsidRPr="00D218FB">
        <w:rPr>
          <w:rFonts w:cs="Arial"/>
          <w:color w:val="231F20"/>
          <w:spacing w:val="-1"/>
        </w:rPr>
        <w:t>ика</w:t>
      </w:r>
      <w:r w:rsidRPr="00D218FB">
        <w:rPr>
          <w:rFonts w:cs="Arial"/>
        </w:rPr>
        <w:t xml:space="preserve"> не может быть изменен после того, как согласие было авторизовано.</w:t>
      </w:r>
    </w:p>
    <w:p w14:paraId="6819C8B1" w14:textId="1372DEFC" w:rsidR="00F40458" w:rsidRPr="00D218FB" w:rsidRDefault="00EE7096" w:rsidP="00481E8D">
      <w:pPr>
        <w:pStyle w:val="3"/>
        <w:rPr>
          <w:rFonts w:cs="Arial"/>
        </w:rPr>
      </w:pPr>
      <w:bookmarkStart w:id="86" w:name="scroll-bookmark-191"/>
      <w:bookmarkStart w:id="87" w:name="_Toc101864826"/>
      <w:r w:rsidRPr="00D218FB">
        <w:rPr>
          <w:rFonts w:cs="Arial"/>
        </w:rPr>
        <w:t>Повторная аутентификация</w:t>
      </w:r>
      <w:bookmarkEnd w:id="86"/>
      <w:bookmarkEnd w:id="87"/>
    </w:p>
    <w:p w14:paraId="4035225D" w14:textId="7FA192FC" w:rsidR="00F40458" w:rsidRPr="00D218FB" w:rsidRDefault="00EE7096" w:rsidP="00481E8D">
      <w:pPr>
        <w:rPr>
          <w:rFonts w:cs="Arial"/>
        </w:rPr>
      </w:pPr>
      <w:r w:rsidRPr="00D218FB">
        <w:rPr>
          <w:rFonts w:cs="Arial"/>
        </w:rPr>
        <w:t xml:space="preserve">Согласие на проведение платежа является краткосрочным согласием и не может быть повторно </w:t>
      </w:r>
      <w:r w:rsidR="001A0D97" w:rsidRPr="00D218FB">
        <w:rPr>
          <w:rFonts w:cs="Arial"/>
          <w:color w:val="231F20"/>
          <w:spacing w:val="-1"/>
        </w:rPr>
        <w:t>ау</w:t>
      </w:r>
      <w:r w:rsidR="001E6EFE" w:rsidRPr="00D218FB">
        <w:rPr>
          <w:rFonts w:cs="Arial"/>
          <w:color w:val="231F20"/>
          <w:spacing w:val="-1"/>
        </w:rPr>
        <w:t>тентифицировано</w:t>
      </w:r>
      <w:r w:rsidR="001E6EFE" w:rsidRPr="00D218FB">
        <w:rPr>
          <w:rFonts w:cs="Arial"/>
          <w:color w:val="231F20"/>
          <w:spacing w:val="5"/>
        </w:rPr>
        <w:t xml:space="preserve"> </w:t>
      </w:r>
      <w:r w:rsidR="001E6EFE" w:rsidRPr="00D218FB">
        <w:rPr>
          <w:rFonts w:cs="Arial"/>
          <w:color w:val="231F20"/>
          <w:spacing w:val="-1"/>
        </w:rPr>
        <w:t>Пользователем</w:t>
      </w:r>
      <w:r w:rsidRPr="00D218FB">
        <w:rPr>
          <w:rFonts w:cs="Arial"/>
        </w:rPr>
        <w:t>.</w:t>
      </w:r>
    </w:p>
    <w:p w14:paraId="6253825C" w14:textId="77777777" w:rsidR="0018275B" w:rsidRPr="00D218FB" w:rsidRDefault="0018275B" w:rsidP="00025664">
      <w:pPr>
        <w:pStyle w:val="2"/>
        <w:numPr>
          <w:ilvl w:val="1"/>
          <w:numId w:val="33"/>
        </w:numPr>
      </w:pPr>
      <w:bookmarkStart w:id="88" w:name="_Toc75076063"/>
      <w:bookmarkStart w:id="89" w:name="_Toc75086874"/>
      <w:bookmarkStart w:id="90" w:name="_Toc101864827"/>
      <w:bookmarkStart w:id="91" w:name="scroll-bookmark-192"/>
      <w:bookmarkStart w:id="92" w:name="_Toc43334405"/>
      <w:bookmarkEnd w:id="88"/>
      <w:bookmarkEnd w:id="89"/>
      <w:r w:rsidRPr="00D218FB">
        <w:t>Альтернативные потоки и потоки с ошибками</w:t>
      </w:r>
      <w:bookmarkEnd w:id="90"/>
    </w:p>
    <w:p w14:paraId="38BCF444" w14:textId="77777777" w:rsidR="0018275B" w:rsidRPr="00D218FB" w:rsidRDefault="0018275B" w:rsidP="00025664">
      <w:pPr>
        <w:pStyle w:val="3"/>
        <w:numPr>
          <w:ilvl w:val="2"/>
          <w:numId w:val="33"/>
        </w:numPr>
      </w:pPr>
      <w:bookmarkStart w:id="93" w:name="_Toc101864828"/>
      <w:r w:rsidRPr="00D218FB">
        <w:t>Идемпотентные запросы на создания ресурсов</w:t>
      </w:r>
      <w:bookmarkEnd w:id="93"/>
    </w:p>
    <w:p w14:paraId="43F39D4F" w14:textId="77777777" w:rsidR="0018275B" w:rsidRPr="00D218FB" w:rsidRDefault="0018275B" w:rsidP="0018275B">
      <w:pPr>
        <w:pStyle w:val="affe"/>
        <w:shd w:val="clear" w:color="auto" w:fill="FFFFFF"/>
        <w:spacing w:before="150" w:beforeAutospacing="0" w:after="0" w:afterAutospacing="0"/>
        <w:rPr>
          <w:rFonts w:ascii="Arial" w:hAnsi="Arial" w:cs="Arial"/>
          <w:sz w:val="20"/>
          <w:szCs w:val="20"/>
        </w:rPr>
      </w:pPr>
      <w:r w:rsidRPr="00D218FB">
        <w:rPr>
          <w:rFonts w:ascii="Arial" w:hAnsi="Arial" w:cs="Arial"/>
          <w:sz w:val="20"/>
          <w:szCs w:val="20"/>
        </w:rPr>
        <w:t>Этот поток предполагает, что следующие шаги были успешно выполнены:</w:t>
      </w:r>
    </w:p>
    <w:p w14:paraId="79A29978" w14:textId="77777777" w:rsidR="007C11CD" w:rsidRPr="00D218FB" w:rsidRDefault="007C11CD" w:rsidP="00025664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cs="Arial"/>
          <w:szCs w:val="20"/>
        </w:rPr>
      </w:pPr>
      <w:r w:rsidRPr="00D218FB">
        <w:rPr>
          <w:rFonts w:cs="Arial"/>
          <w:szCs w:val="20"/>
        </w:rPr>
        <w:t>Шаг 1: Подтверждение намерения инициации платежа.</w:t>
      </w:r>
    </w:p>
    <w:p w14:paraId="6DE6779E" w14:textId="77777777" w:rsidR="007C11CD" w:rsidRPr="00D218FB" w:rsidRDefault="007C11CD" w:rsidP="00025664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cs="Arial"/>
          <w:szCs w:val="20"/>
        </w:rPr>
      </w:pPr>
      <w:r w:rsidRPr="00D218FB">
        <w:rPr>
          <w:rFonts w:cs="Arial"/>
          <w:szCs w:val="20"/>
        </w:rPr>
        <w:t>Шаг 2. Создание согласия на проведение платежа.</w:t>
      </w:r>
    </w:p>
    <w:p w14:paraId="3D87DF4F" w14:textId="77777777" w:rsidR="007C11CD" w:rsidRPr="00D218FB" w:rsidRDefault="007C11CD" w:rsidP="00025664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cs="Arial"/>
          <w:szCs w:val="20"/>
        </w:rPr>
      </w:pPr>
      <w:r w:rsidRPr="00D218FB">
        <w:rPr>
          <w:rFonts w:cs="Arial"/>
          <w:szCs w:val="20"/>
        </w:rPr>
        <w:t>Шаг 3. Авторизация согласия.</w:t>
      </w:r>
    </w:p>
    <w:p w14:paraId="4FE11C41" w14:textId="6CF45A9D" w:rsidR="0018275B" w:rsidRPr="00D218FB" w:rsidRDefault="0018275B" w:rsidP="27A7F880">
      <w:pPr>
        <w:pStyle w:val="affe"/>
        <w:shd w:val="clear" w:color="auto" w:fill="FFFFFF" w:themeFill="background1"/>
        <w:spacing w:before="150" w:after="0"/>
        <w:ind w:left="360"/>
        <w:rPr>
          <w:rFonts w:ascii="Arial" w:hAnsi="Arial" w:cs="Arial"/>
          <w:sz w:val="20"/>
          <w:szCs w:val="20"/>
        </w:rPr>
      </w:pPr>
      <w:r w:rsidRPr="00D218FB">
        <w:rPr>
          <w:rFonts w:ascii="Arial" w:hAnsi="Arial" w:cs="Arial"/>
          <w:sz w:val="20"/>
          <w:szCs w:val="20"/>
        </w:rPr>
        <w:t>СППУ повторно передает запрос с тем</w:t>
      </w:r>
      <w:r w:rsidR="61565192" w:rsidRPr="00D218FB">
        <w:rPr>
          <w:rFonts w:ascii="Arial" w:hAnsi="Arial" w:cs="Arial"/>
          <w:sz w:val="20"/>
          <w:szCs w:val="20"/>
        </w:rPr>
        <w:t>-</w:t>
      </w:r>
      <w:r w:rsidRPr="00D218FB">
        <w:rPr>
          <w:rFonts w:ascii="Arial" w:hAnsi="Arial" w:cs="Arial"/>
          <w:sz w:val="20"/>
          <w:szCs w:val="20"/>
        </w:rPr>
        <w:t xml:space="preserve">же ресурсом согласия на проведения платежа и </w:t>
      </w:r>
      <w:r w:rsidR="006203F1" w:rsidRPr="00D218FB">
        <w:rPr>
          <w:rFonts w:ascii="Arial" w:hAnsi="Arial" w:cs="Arial"/>
          <w:sz w:val="20"/>
          <w:szCs w:val="20"/>
        </w:rPr>
        <w:t>ключом идемпотентности</w:t>
      </w:r>
      <w:r w:rsidRPr="00D218FB">
        <w:rPr>
          <w:rFonts w:ascii="Arial" w:hAnsi="Arial" w:cs="Arial"/>
          <w:sz w:val="20"/>
          <w:szCs w:val="20"/>
        </w:rPr>
        <w:t xml:space="preserve"> </w:t>
      </w:r>
      <w:r w:rsidR="004D7EE8" w:rsidRPr="00D218FB">
        <w:rPr>
          <w:rFonts w:ascii="Arial" w:hAnsi="Arial" w:cs="Arial"/>
          <w:sz w:val="20"/>
          <w:szCs w:val="20"/>
        </w:rPr>
        <w:t>ППИУ</w:t>
      </w:r>
      <w:r w:rsidRPr="00D218FB">
        <w:rPr>
          <w:rFonts w:ascii="Arial" w:hAnsi="Arial" w:cs="Arial"/>
          <w:sz w:val="20"/>
          <w:szCs w:val="20"/>
        </w:rPr>
        <w:t xml:space="preserve"> распознает, что это тот же запрос, что и раньше и новый ресурс не создается.</w:t>
      </w:r>
    </w:p>
    <w:p w14:paraId="0A05CD0C" w14:textId="12080811" w:rsidR="0018275B" w:rsidRPr="00D218FB" w:rsidRDefault="004A28F9" w:rsidP="0018275B">
      <w:pPr>
        <w:pStyle w:val="affe"/>
        <w:shd w:val="clear" w:color="auto" w:fill="FFFFFF"/>
        <w:spacing w:before="150" w:after="0"/>
        <w:ind w:left="360"/>
        <w:rPr>
          <w:rFonts w:cs="Arial"/>
          <w:szCs w:val="20"/>
        </w:rPr>
      </w:pPr>
      <w:r>
        <w:rPr>
          <w:rFonts w:cs="Arial"/>
          <w:szCs w:val="20"/>
        </w:rPr>
        <w:pict w14:anchorId="7ACC0B0F">
          <v:shape id="_x0000_i1027" type="#_x0000_t75" style="width:283.7pt;height:196.75pt">
            <v:imagedata r:id="rId12" o:title="Потоки с ошибками-payment-Idempotency"/>
          </v:shape>
        </w:pict>
      </w:r>
    </w:p>
    <w:p w14:paraId="1B97FA43" w14:textId="411FA7B4" w:rsidR="0018275B" w:rsidRPr="00D218FB" w:rsidRDefault="0018275B" w:rsidP="00402ABC">
      <w:pPr>
        <w:pStyle w:val="a6"/>
      </w:pPr>
      <w:r w:rsidRPr="00D218FB">
        <w:t xml:space="preserve">Рисунок </w:t>
      </w:r>
      <w:r w:rsidRPr="00D218FB">
        <w:fldChar w:fldCharType="begin"/>
      </w:r>
      <w:r w:rsidRPr="00D218FB">
        <w:instrText xml:space="preserve"> SEQ Рисунок \* ARABIC </w:instrText>
      </w:r>
      <w:r w:rsidRPr="00D218FB">
        <w:fldChar w:fldCharType="separate"/>
      </w:r>
      <w:r w:rsidR="003962B6">
        <w:rPr>
          <w:noProof/>
        </w:rPr>
        <w:t>3</w:t>
      </w:r>
      <w:r w:rsidRPr="00D218FB">
        <w:fldChar w:fldCharType="end"/>
      </w:r>
      <w:r w:rsidRPr="00D218FB">
        <w:t xml:space="preserve"> - Идемпотентные запросы на создания ресурсов</w:t>
      </w:r>
    </w:p>
    <w:p w14:paraId="306898F5" w14:textId="09386497" w:rsidR="0018275B" w:rsidRPr="00D218FB" w:rsidRDefault="00AD4F05" w:rsidP="00AD4F05">
      <w:pPr>
        <w:pStyle w:val="3"/>
      </w:pPr>
      <w:bookmarkStart w:id="94" w:name="_Toc101864829"/>
      <w:r w:rsidRPr="00D218FB">
        <w:t>Отклонение проведения платежа после наступления CutOffDateTime</w:t>
      </w:r>
      <w:bookmarkEnd w:id="94"/>
    </w:p>
    <w:p w14:paraId="0B4B6820" w14:textId="50BA3EC8" w:rsidR="00AD4F05" w:rsidRPr="00D218FB" w:rsidRDefault="00AD4F05" w:rsidP="0018275B">
      <w:pPr>
        <w:pStyle w:val="affe"/>
        <w:shd w:val="clear" w:color="auto" w:fill="FFFFFF"/>
        <w:spacing w:before="150" w:beforeAutospacing="0" w:after="0" w:afterAutospacing="0"/>
        <w:rPr>
          <w:rFonts w:ascii="Arial" w:hAnsi="Arial" w:cs="Arial"/>
          <w:sz w:val="20"/>
          <w:szCs w:val="20"/>
        </w:rPr>
      </w:pPr>
      <w:r w:rsidRPr="00D218FB">
        <w:rPr>
          <w:rFonts w:ascii="Arial" w:hAnsi="Arial" w:cs="Arial"/>
          <w:sz w:val="20"/>
          <w:szCs w:val="20"/>
        </w:rPr>
        <w:t xml:space="preserve">Этот поток, в котором </w:t>
      </w:r>
      <w:r w:rsidR="004D7EE8" w:rsidRPr="00D218FB">
        <w:rPr>
          <w:rFonts w:ascii="Arial" w:hAnsi="Arial" w:cs="Arial"/>
          <w:sz w:val="20"/>
          <w:szCs w:val="20"/>
        </w:rPr>
        <w:t>ППИУ</w:t>
      </w:r>
      <w:r w:rsidRPr="00D218FB">
        <w:rPr>
          <w:rFonts w:ascii="Arial" w:hAnsi="Arial" w:cs="Arial"/>
          <w:sz w:val="20"/>
          <w:szCs w:val="20"/>
        </w:rPr>
        <w:t xml:space="preserve"> решает отклонить запрос </w:t>
      </w:r>
      <w:r w:rsidR="00D218FB" w:rsidRPr="00D218FB">
        <w:rPr>
          <w:rFonts w:ascii="Arial" w:hAnsi="Arial" w:cs="Arial"/>
          <w:sz w:val="20"/>
          <w:szCs w:val="20"/>
        </w:rPr>
        <w:t>создания</w:t>
      </w:r>
      <w:r w:rsidRPr="00D218FB">
        <w:rPr>
          <w:rFonts w:ascii="Arial" w:hAnsi="Arial" w:cs="Arial"/>
          <w:sz w:val="20"/>
          <w:szCs w:val="20"/>
        </w:rPr>
        <w:t xml:space="preserve"> ресурса </w:t>
      </w:r>
      <w:r w:rsidR="00D34D00" w:rsidRPr="00D218FB">
        <w:rPr>
          <w:rFonts w:ascii="Arial" w:hAnsi="Arial" w:cs="Arial"/>
          <w:sz w:val="20"/>
          <w:szCs w:val="20"/>
        </w:rPr>
        <w:t>перевода денежных средств</w:t>
      </w:r>
      <w:r w:rsidRPr="00D218FB">
        <w:rPr>
          <w:rFonts w:ascii="Arial" w:hAnsi="Arial" w:cs="Arial"/>
          <w:sz w:val="20"/>
          <w:szCs w:val="20"/>
        </w:rPr>
        <w:t xml:space="preserve"> после наступления CutoffDateTime. СППУ авторизовала ресурс согласия на проведения платежа </w:t>
      </w:r>
      <w:r w:rsidR="00144ADC" w:rsidRPr="00D218FB">
        <w:rPr>
          <w:rFonts w:ascii="Arial" w:hAnsi="Arial" w:cs="Arial"/>
          <w:sz w:val="20"/>
          <w:szCs w:val="20"/>
        </w:rPr>
        <w:t xml:space="preserve">до наступления </w:t>
      </w:r>
      <w:r w:rsidRPr="00D218FB">
        <w:rPr>
          <w:rFonts w:ascii="Arial" w:hAnsi="Arial" w:cs="Arial"/>
          <w:sz w:val="20"/>
          <w:szCs w:val="20"/>
        </w:rPr>
        <w:t xml:space="preserve">CutoffDateTime, но отправка платежного поручения произошла после CutoffDateTime, поэтому </w:t>
      </w:r>
      <w:r w:rsidR="004D7EE8" w:rsidRPr="00D218FB">
        <w:rPr>
          <w:rFonts w:ascii="Arial" w:hAnsi="Arial" w:cs="Arial"/>
          <w:sz w:val="20"/>
          <w:szCs w:val="20"/>
        </w:rPr>
        <w:t>ППИУ</w:t>
      </w:r>
      <w:r w:rsidRPr="00D218FB">
        <w:rPr>
          <w:rFonts w:ascii="Arial" w:hAnsi="Arial" w:cs="Arial"/>
          <w:sz w:val="20"/>
          <w:szCs w:val="20"/>
        </w:rPr>
        <w:t xml:space="preserve"> отклонил его.</w:t>
      </w:r>
    </w:p>
    <w:p w14:paraId="030BB95E" w14:textId="73D302D1" w:rsidR="00144ADC" w:rsidRPr="00D218FB" w:rsidRDefault="00144ADC" w:rsidP="0018275B">
      <w:pPr>
        <w:pStyle w:val="affe"/>
        <w:shd w:val="clear" w:color="auto" w:fill="FFFFFF"/>
        <w:spacing w:before="150" w:beforeAutospacing="0" w:after="0" w:afterAutospacing="0"/>
        <w:rPr>
          <w:rFonts w:ascii="Arial" w:hAnsi="Arial" w:cs="Arial"/>
          <w:sz w:val="20"/>
          <w:szCs w:val="20"/>
        </w:rPr>
      </w:pPr>
      <w:r w:rsidRPr="00D218FB">
        <w:rPr>
          <w:rFonts w:ascii="Arial" w:hAnsi="Arial" w:cs="Arial"/>
          <w:sz w:val="20"/>
          <w:szCs w:val="20"/>
        </w:rPr>
        <w:t>Этот поток предполагает, что следующие шаги были успешно выполнены:</w:t>
      </w:r>
    </w:p>
    <w:p w14:paraId="3525A3D6" w14:textId="78609776" w:rsidR="00144ADC" w:rsidRPr="00D218FB" w:rsidRDefault="00144ADC" w:rsidP="00025664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cs="Arial"/>
          <w:szCs w:val="20"/>
        </w:rPr>
      </w:pPr>
      <w:r w:rsidRPr="00D218FB">
        <w:rPr>
          <w:rFonts w:cs="Arial"/>
          <w:szCs w:val="20"/>
        </w:rPr>
        <w:t>Шаг 1: Подтвержде</w:t>
      </w:r>
      <w:r w:rsidR="007C11CD" w:rsidRPr="00D218FB">
        <w:rPr>
          <w:rFonts w:cs="Arial"/>
          <w:szCs w:val="20"/>
        </w:rPr>
        <w:t>ние намерения инициации платежа.</w:t>
      </w:r>
    </w:p>
    <w:p w14:paraId="000B256F" w14:textId="68404795" w:rsidR="00144ADC" w:rsidRPr="00D218FB" w:rsidRDefault="00144ADC" w:rsidP="00025664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cs="Arial"/>
          <w:szCs w:val="20"/>
        </w:rPr>
      </w:pPr>
      <w:r w:rsidRPr="00D218FB">
        <w:rPr>
          <w:rFonts w:cs="Arial"/>
          <w:szCs w:val="20"/>
        </w:rPr>
        <w:t>Шаг 2. Создание</w:t>
      </w:r>
      <w:r w:rsidR="007C11CD" w:rsidRPr="00D218FB">
        <w:rPr>
          <w:rFonts w:cs="Arial"/>
          <w:szCs w:val="20"/>
        </w:rPr>
        <w:t xml:space="preserve"> согласия на проведение платежа.</w:t>
      </w:r>
    </w:p>
    <w:p w14:paraId="46A7BAE3" w14:textId="05070051" w:rsidR="00144ADC" w:rsidRPr="00D218FB" w:rsidRDefault="00144ADC" w:rsidP="00025664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cs="Arial"/>
          <w:szCs w:val="20"/>
        </w:rPr>
      </w:pPr>
      <w:r w:rsidRPr="00D218FB">
        <w:rPr>
          <w:rFonts w:cs="Arial"/>
          <w:szCs w:val="20"/>
        </w:rPr>
        <w:t>Шаг 3. Авторизация согласия</w:t>
      </w:r>
      <w:r w:rsidR="007C11CD" w:rsidRPr="00D218FB">
        <w:rPr>
          <w:rFonts w:cs="Arial"/>
          <w:szCs w:val="20"/>
        </w:rPr>
        <w:t>.</w:t>
      </w:r>
    </w:p>
    <w:p w14:paraId="474ECD45" w14:textId="73F3DA1F" w:rsidR="00144ADC" w:rsidRPr="00D218FB" w:rsidRDefault="00144ADC" w:rsidP="0018275B">
      <w:pPr>
        <w:pStyle w:val="affe"/>
        <w:shd w:val="clear" w:color="auto" w:fill="FFFFFF"/>
        <w:spacing w:before="150" w:beforeAutospacing="0" w:after="0" w:afterAutospacing="0"/>
        <w:rPr>
          <w:rFonts w:ascii="Arial" w:hAnsi="Arial" w:cs="Arial"/>
          <w:sz w:val="20"/>
          <w:szCs w:val="20"/>
        </w:rPr>
      </w:pPr>
    </w:p>
    <w:p w14:paraId="1496FC45" w14:textId="37D321E3" w:rsidR="006203F1" w:rsidRPr="00D218FB" w:rsidRDefault="004A28F9" w:rsidP="00402ABC">
      <w:pPr>
        <w:pStyle w:val="a6"/>
      </w:pPr>
      <w:r>
        <w:pict w14:anchorId="7BE4D737">
          <v:shape id="_x0000_i1028" type="#_x0000_t75" style="width:279.45pt;height:166.8pt">
            <v:imagedata r:id="rId13" o:title="Потоки с ошибками-payment-CutOffDateTime"/>
          </v:shape>
        </w:pict>
      </w:r>
    </w:p>
    <w:p w14:paraId="1F4A1043" w14:textId="6D18C080" w:rsidR="00995449" w:rsidRPr="00D218FB" w:rsidRDefault="00995449" w:rsidP="00402ABC">
      <w:pPr>
        <w:pStyle w:val="a6"/>
        <w:rPr>
          <w:rFonts w:cs="Arial"/>
        </w:rPr>
      </w:pPr>
      <w:r w:rsidRPr="00D218FB">
        <w:t xml:space="preserve">Рисунок </w:t>
      </w:r>
      <w:r w:rsidRPr="00D218FB">
        <w:fldChar w:fldCharType="begin"/>
      </w:r>
      <w:r w:rsidRPr="00D218FB">
        <w:instrText xml:space="preserve"> SEQ Рисунок \* ARABIC </w:instrText>
      </w:r>
      <w:r w:rsidRPr="00D218FB">
        <w:fldChar w:fldCharType="separate"/>
      </w:r>
      <w:r w:rsidR="003962B6">
        <w:rPr>
          <w:noProof/>
        </w:rPr>
        <w:t>4</w:t>
      </w:r>
      <w:r w:rsidRPr="00D218FB">
        <w:fldChar w:fldCharType="end"/>
      </w:r>
      <w:r w:rsidRPr="00D218FB">
        <w:t xml:space="preserve"> Отклонение проведения платежа после наступления CutOffDateTime</w:t>
      </w:r>
    </w:p>
    <w:p w14:paraId="5AD5727E" w14:textId="77777777" w:rsidR="0018275B" w:rsidRPr="00D218FB" w:rsidRDefault="0018275B" w:rsidP="00025664">
      <w:pPr>
        <w:pStyle w:val="3"/>
        <w:numPr>
          <w:ilvl w:val="2"/>
          <w:numId w:val="33"/>
        </w:numPr>
      </w:pPr>
      <w:bookmarkStart w:id="95" w:name="_Toc101864830"/>
      <w:r w:rsidRPr="00D218FB">
        <w:t>Токен доступа отсутствует или просрочен</w:t>
      </w:r>
      <w:bookmarkEnd w:id="95"/>
    </w:p>
    <w:p w14:paraId="499637D2" w14:textId="77777777" w:rsidR="0018275B" w:rsidRPr="00D218FB" w:rsidRDefault="0018275B" w:rsidP="0018275B">
      <w:pPr>
        <w:pStyle w:val="affe"/>
        <w:shd w:val="clear" w:color="auto" w:fill="FFFFFF"/>
        <w:spacing w:before="150" w:beforeAutospacing="0" w:after="0" w:afterAutospacing="0"/>
        <w:rPr>
          <w:rFonts w:ascii="Arial" w:hAnsi="Arial" w:cs="Arial"/>
          <w:sz w:val="20"/>
          <w:szCs w:val="20"/>
        </w:rPr>
      </w:pPr>
      <w:r w:rsidRPr="00D218FB">
        <w:rPr>
          <w:rFonts w:ascii="Arial" w:hAnsi="Arial" w:cs="Arial"/>
          <w:sz w:val="20"/>
          <w:szCs w:val="20"/>
        </w:rPr>
        <w:t>Этот поток предполагает, что следующие шаги были успешно выполнены:</w:t>
      </w:r>
    </w:p>
    <w:p w14:paraId="297456FE" w14:textId="77777777" w:rsidR="007C11CD" w:rsidRPr="00D218FB" w:rsidRDefault="007C11CD" w:rsidP="00025664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cs="Arial"/>
          <w:szCs w:val="20"/>
        </w:rPr>
      </w:pPr>
      <w:r w:rsidRPr="00D218FB">
        <w:rPr>
          <w:rFonts w:cs="Arial"/>
          <w:szCs w:val="20"/>
        </w:rPr>
        <w:t>Шаг 1: Подтверждение намерения инициации платежа.</w:t>
      </w:r>
    </w:p>
    <w:p w14:paraId="6F3A27BC" w14:textId="77777777" w:rsidR="007C11CD" w:rsidRPr="00D218FB" w:rsidRDefault="007C11CD" w:rsidP="00025664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cs="Arial"/>
          <w:szCs w:val="20"/>
        </w:rPr>
      </w:pPr>
      <w:r w:rsidRPr="00D218FB">
        <w:rPr>
          <w:rFonts w:cs="Arial"/>
          <w:szCs w:val="20"/>
        </w:rPr>
        <w:t>Шаг 2. Создание согласия на проведение платежа.</w:t>
      </w:r>
    </w:p>
    <w:p w14:paraId="251352DB" w14:textId="77777777" w:rsidR="007C11CD" w:rsidRPr="00D218FB" w:rsidRDefault="007C11CD" w:rsidP="00025664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cs="Arial"/>
          <w:szCs w:val="20"/>
        </w:rPr>
      </w:pPr>
      <w:r w:rsidRPr="00D218FB">
        <w:rPr>
          <w:rFonts w:cs="Arial"/>
          <w:szCs w:val="20"/>
        </w:rPr>
        <w:t>Шаг 3. Авторизация согласия.</w:t>
      </w:r>
    </w:p>
    <w:p w14:paraId="21D79D8B" w14:textId="2C957C1C" w:rsidR="0018275B" w:rsidRPr="00D218FB" w:rsidRDefault="0018275B" w:rsidP="0018275B">
      <w:pPr>
        <w:pStyle w:val="affe"/>
        <w:shd w:val="clear" w:color="auto" w:fill="FFFFFF"/>
        <w:spacing w:before="150" w:beforeAutospacing="0" w:after="0" w:afterAutospacing="0"/>
        <w:rPr>
          <w:rFonts w:ascii="Arial" w:hAnsi="Arial" w:cs="Arial"/>
          <w:sz w:val="20"/>
          <w:szCs w:val="20"/>
        </w:rPr>
      </w:pPr>
      <w:r w:rsidRPr="00D218FB">
        <w:rPr>
          <w:rFonts w:ascii="Arial" w:hAnsi="Arial" w:cs="Arial"/>
          <w:sz w:val="20"/>
          <w:szCs w:val="20"/>
        </w:rPr>
        <w:t xml:space="preserve">СППУ пытается предоставить </w:t>
      </w:r>
      <w:r w:rsidR="004D7EE8" w:rsidRPr="00D218FB">
        <w:rPr>
          <w:rFonts w:ascii="Arial" w:hAnsi="Arial" w:cs="Arial"/>
          <w:sz w:val="20"/>
          <w:szCs w:val="20"/>
        </w:rPr>
        <w:t>ППИУ</w:t>
      </w:r>
      <w:r w:rsidRPr="00D218FB">
        <w:rPr>
          <w:rFonts w:ascii="Arial" w:hAnsi="Arial" w:cs="Arial"/>
          <w:sz w:val="20"/>
          <w:szCs w:val="20"/>
        </w:rPr>
        <w:t xml:space="preserve"> просроченный или отсутствующий токен доступа в попытке запросить данные. </w:t>
      </w:r>
      <w:r w:rsidR="004D7EE8" w:rsidRPr="00D218FB">
        <w:rPr>
          <w:rFonts w:ascii="Arial" w:hAnsi="Arial" w:cs="Arial"/>
          <w:sz w:val="20"/>
          <w:szCs w:val="20"/>
        </w:rPr>
        <w:t>ППИУ</w:t>
      </w:r>
      <w:r w:rsidRPr="00D218FB">
        <w:rPr>
          <w:rFonts w:ascii="Arial" w:hAnsi="Arial" w:cs="Arial"/>
          <w:sz w:val="20"/>
          <w:szCs w:val="20"/>
        </w:rPr>
        <w:t xml:space="preserve"> отвечает ошибкой HTTP 401 (Unauthorized).</w:t>
      </w:r>
    </w:p>
    <w:p w14:paraId="67C3959E" w14:textId="2E32AA68" w:rsidR="0018275B" w:rsidRPr="00D218FB" w:rsidRDefault="004A28F9" w:rsidP="0018275B">
      <w:pPr>
        <w:pStyle w:val="affe"/>
        <w:shd w:val="clear" w:color="auto" w:fill="FFFFFF"/>
        <w:spacing w:before="150" w:beforeAutospacing="0" w:after="0" w:afterAutospacing="0"/>
        <w:rPr>
          <w:rFonts w:ascii="Segoe UI" w:hAnsi="Segoe UI" w:cs="Segoe UI"/>
          <w:color w:val="172B4D"/>
          <w:sz w:val="21"/>
          <w:szCs w:val="21"/>
        </w:rPr>
      </w:pPr>
      <w:r>
        <w:rPr>
          <w:rFonts w:ascii="Segoe UI" w:hAnsi="Segoe UI" w:cs="Segoe UI"/>
          <w:color w:val="172B4D"/>
          <w:sz w:val="21"/>
          <w:szCs w:val="21"/>
        </w:rPr>
        <w:pict w14:anchorId="5F47FFC4">
          <v:shape id="_x0000_i1029" type="#_x0000_t75" style="width:298pt;height:133.3pt">
            <v:imagedata r:id="rId14" o:title="Потоки с ошибками-payment-401"/>
          </v:shape>
        </w:pict>
      </w:r>
    </w:p>
    <w:p w14:paraId="554FAA1C" w14:textId="2CB4CE86" w:rsidR="0018275B" w:rsidRPr="00D218FB" w:rsidRDefault="0018275B" w:rsidP="00402ABC">
      <w:pPr>
        <w:pStyle w:val="a6"/>
      </w:pPr>
      <w:r w:rsidRPr="00D218FB">
        <w:t xml:space="preserve">Рисунок </w:t>
      </w:r>
      <w:r w:rsidRPr="00D218FB">
        <w:fldChar w:fldCharType="begin"/>
      </w:r>
      <w:r w:rsidRPr="00D218FB">
        <w:instrText xml:space="preserve"> SEQ Рисунок \* ARABIC </w:instrText>
      </w:r>
      <w:r w:rsidRPr="00D218FB">
        <w:fldChar w:fldCharType="separate"/>
      </w:r>
      <w:r w:rsidR="003962B6">
        <w:rPr>
          <w:noProof/>
        </w:rPr>
        <w:t>5</w:t>
      </w:r>
      <w:r w:rsidRPr="00D218FB">
        <w:fldChar w:fldCharType="end"/>
      </w:r>
      <w:r w:rsidRPr="00D218FB">
        <w:t xml:space="preserve"> - </w:t>
      </w:r>
      <w:r w:rsidR="00995449" w:rsidRPr="00D218FB">
        <w:t>Т</w:t>
      </w:r>
      <w:r w:rsidRPr="00D218FB">
        <w:t>окен доступа отсутствует или просрочен</w:t>
      </w:r>
    </w:p>
    <w:p w14:paraId="6C3DDA99" w14:textId="77777777" w:rsidR="0018275B" w:rsidRPr="00D218FB" w:rsidRDefault="0018275B" w:rsidP="00025664">
      <w:pPr>
        <w:pStyle w:val="3"/>
        <w:numPr>
          <w:ilvl w:val="2"/>
          <w:numId w:val="33"/>
        </w:numPr>
        <w:rPr>
          <w:rFonts w:ascii="Times New Roman" w:hAnsi="Times New Roman"/>
        </w:rPr>
      </w:pPr>
      <w:bookmarkStart w:id="96" w:name="_Toc101864831"/>
      <w:r w:rsidRPr="00D218FB">
        <w:t>Неполная или не корректная полезная нагрузка запроса</w:t>
      </w:r>
      <w:bookmarkEnd w:id="96"/>
    </w:p>
    <w:p w14:paraId="1BF8050A" w14:textId="77777777" w:rsidR="0018275B" w:rsidRPr="00D218FB" w:rsidRDefault="0018275B" w:rsidP="0018275B">
      <w:pPr>
        <w:pStyle w:val="affe"/>
        <w:shd w:val="clear" w:color="auto" w:fill="FFFFFF"/>
        <w:spacing w:before="150" w:beforeAutospacing="0" w:after="0" w:afterAutospacing="0"/>
        <w:rPr>
          <w:rFonts w:ascii="Arial" w:hAnsi="Arial" w:cs="Arial"/>
          <w:sz w:val="20"/>
          <w:szCs w:val="20"/>
        </w:rPr>
      </w:pPr>
      <w:r w:rsidRPr="00D218FB">
        <w:rPr>
          <w:rFonts w:ascii="Arial" w:hAnsi="Arial" w:cs="Arial"/>
          <w:sz w:val="20"/>
          <w:szCs w:val="20"/>
        </w:rPr>
        <w:t>Этот поток предполагает, что следующие шаги были успешно выполнены:</w:t>
      </w:r>
    </w:p>
    <w:p w14:paraId="58622D3D" w14:textId="77777777" w:rsidR="007C11CD" w:rsidRPr="00D218FB" w:rsidRDefault="007C11CD" w:rsidP="00025664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cs="Arial"/>
          <w:szCs w:val="20"/>
        </w:rPr>
      </w:pPr>
      <w:r w:rsidRPr="00D218FB">
        <w:rPr>
          <w:rFonts w:cs="Arial"/>
          <w:szCs w:val="20"/>
        </w:rPr>
        <w:t>Шаг 1: Подтверждение намерения инициации платежа.</w:t>
      </w:r>
    </w:p>
    <w:p w14:paraId="496E64F0" w14:textId="77777777" w:rsidR="007C11CD" w:rsidRPr="00D218FB" w:rsidRDefault="007C11CD" w:rsidP="00025664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cs="Arial"/>
          <w:szCs w:val="20"/>
        </w:rPr>
      </w:pPr>
      <w:r w:rsidRPr="00D218FB">
        <w:rPr>
          <w:rFonts w:cs="Arial"/>
          <w:szCs w:val="20"/>
        </w:rPr>
        <w:t>Шаг 2. Создание согласия на проведение платежа.</w:t>
      </w:r>
    </w:p>
    <w:p w14:paraId="2B23149E" w14:textId="77777777" w:rsidR="007C11CD" w:rsidRPr="00D218FB" w:rsidRDefault="007C11CD" w:rsidP="00025664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cs="Arial"/>
          <w:szCs w:val="20"/>
        </w:rPr>
      </w:pPr>
      <w:r w:rsidRPr="00D218FB">
        <w:rPr>
          <w:rFonts w:cs="Arial"/>
          <w:szCs w:val="20"/>
        </w:rPr>
        <w:t>Шаг 3. Авторизация согласия.</w:t>
      </w:r>
    </w:p>
    <w:p w14:paraId="489C6A78" w14:textId="4906E436" w:rsidR="0018275B" w:rsidRPr="00D218FB" w:rsidRDefault="0018275B" w:rsidP="0018275B">
      <w:pPr>
        <w:pStyle w:val="affe"/>
        <w:shd w:val="clear" w:color="auto" w:fill="FFFFFF"/>
        <w:spacing w:before="150" w:beforeAutospacing="0" w:after="0" w:afterAutospacing="0"/>
        <w:rPr>
          <w:rFonts w:ascii="Arial" w:hAnsi="Arial" w:cs="Arial"/>
          <w:sz w:val="20"/>
          <w:szCs w:val="20"/>
        </w:rPr>
      </w:pPr>
      <w:r w:rsidRPr="00D218FB">
        <w:rPr>
          <w:rFonts w:ascii="Arial" w:hAnsi="Arial" w:cs="Arial"/>
          <w:sz w:val="20"/>
          <w:szCs w:val="20"/>
        </w:rPr>
        <w:t xml:space="preserve">СППУ предоставляет неверно сформированный запрос к </w:t>
      </w:r>
      <w:r w:rsidR="004D7EE8" w:rsidRPr="00D218FB">
        <w:rPr>
          <w:rFonts w:ascii="Arial" w:hAnsi="Arial" w:cs="Arial"/>
          <w:sz w:val="20"/>
          <w:szCs w:val="20"/>
        </w:rPr>
        <w:t>ППИУ</w:t>
      </w:r>
      <w:r w:rsidRPr="00D218FB">
        <w:rPr>
          <w:rFonts w:ascii="Arial" w:hAnsi="Arial" w:cs="Arial"/>
          <w:sz w:val="20"/>
          <w:szCs w:val="20"/>
        </w:rPr>
        <w:t xml:space="preserve"> для инициирования проведение платежа. </w:t>
      </w:r>
      <w:r w:rsidR="004D7EE8" w:rsidRPr="00D218FB">
        <w:rPr>
          <w:rFonts w:ascii="Arial" w:hAnsi="Arial" w:cs="Arial"/>
          <w:sz w:val="20"/>
          <w:szCs w:val="20"/>
        </w:rPr>
        <w:t>ППИУ</w:t>
      </w:r>
      <w:r w:rsidRPr="00D218FB">
        <w:rPr>
          <w:rFonts w:ascii="Arial" w:hAnsi="Arial" w:cs="Arial"/>
          <w:sz w:val="20"/>
          <w:szCs w:val="20"/>
        </w:rPr>
        <w:t xml:space="preserve"> отвечает ошибкой HTTP 400 (Bad Request).</w:t>
      </w:r>
    </w:p>
    <w:p w14:paraId="33AD5F3A" w14:textId="12793C1A" w:rsidR="0018275B" w:rsidRPr="00D218FB" w:rsidRDefault="004A28F9" w:rsidP="0018275B">
      <w:pPr>
        <w:pStyle w:val="affe"/>
        <w:shd w:val="clear" w:color="auto" w:fill="FFFFFF"/>
        <w:spacing w:before="150" w:beforeAutospacing="0" w:after="0" w:afterAutospacing="0"/>
        <w:rPr>
          <w:rFonts w:ascii="Segoe UI" w:hAnsi="Segoe UI" w:cs="Segoe UI"/>
          <w:color w:val="172B4D"/>
          <w:sz w:val="21"/>
          <w:szCs w:val="21"/>
        </w:rPr>
      </w:pPr>
      <w:r>
        <w:rPr>
          <w:rFonts w:ascii="Segoe UI" w:hAnsi="Segoe UI" w:cs="Segoe UI"/>
          <w:color w:val="172B4D"/>
          <w:sz w:val="21"/>
          <w:szCs w:val="21"/>
        </w:rPr>
        <w:pict w14:anchorId="69483F36">
          <v:shape id="_x0000_i1030" type="#_x0000_t75" style="width:327.9pt;height:181.05pt">
            <v:imagedata r:id="rId15" o:title="Потоки с ошибками-payment-400"/>
          </v:shape>
        </w:pict>
      </w:r>
    </w:p>
    <w:p w14:paraId="1D2B018C" w14:textId="5CA0BA24" w:rsidR="0018275B" w:rsidRPr="00D218FB" w:rsidRDefault="0018275B" w:rsidP="00402ABC">
      <w:pPr>
        <w:pStyle w:val="a6"/>
      </w:pPr>
      <w:r w:rsidRPr="00D218FB">
        <w:t xml:space="preserve">Рисунок </w:t>
      </w:r>
      <w:r w:rsidRPr="00D218FB">
        <w:fldChar w:fldCharType="begin"/>
      </w:r>
      <w:r w:rsidRPr="00D218FB">
        <w:instrText xml:space="preserve"> SEQ Рисунок \* ARABIC </w:instrText>
      </w:r>
      <w:r w:rsidRPr="00D218FB">
        <w:fldChar w:fldCharType="separate"/>
      </w:r>
      <w:r w:rsidR="003962B6">
        <w:rPr>
          <w:noProof/>
        </w:rPr>
        <w:t>6</w:t>
      </w:r>
      <w:r w:rsidRPr="00D218FB">
        <w:fldChar w:fldCharType="end"/>
      </w:r>
      <w:r w:rsidRPr="00D218FB">
        <w:t xml:space="preserve"> -</w:t>
      </w:r>
      <w:r w:rsidR="00995449" w:rsidRPr="00D218FB">
        <w:tab/>
        <w:t>Неполная или не корректная полезная нагрузка запроса</w:t>
      </w:r>
    </w:p>
    <w:p w14:paraId="15E72AA8" w14:textId="77777777" w:rsidR="0018275B" w:rsidRPr="00D218FB" w:rsidRDefault="0018275B" w:rsidP="00025664">
      <w:pPr>
        <w:pStyle w:val="3"/>
        <w:numPr>
          <w:ilvl w:val="2"/>
          <w:numId w:val="33"/>
        </w:numPr>
      </w:pPr>
      <w:bookmarkStart w:id="97" w:name="_Toc101864832"/>
      <w:r w:rsidRPr="00D218FB">
        <w:t>Отсутствует или не действительна область применения токена доступа</w:t>
      </w:r>
      <w:bookmarkEnd w:id="97"/>
    </w:p>
    <w:p w14:paraId="605C3DDB" w14:textId="77777777" w:rsidR="0018275B" w:rsidRPr="00D218FB" w:rsidRDefault="0018275B" w:rsidP="0018275B">
      <w:pPr>
        <w:pStyle w:val="affe"/>
        <w:shd w:val="clear" w:color="auto" w:fill="FFFFFF"/>
        <w:spacing w:before="150" w:beforeAutospacing="0" w:after="0" w:afterAutospacing="0"/>
        <w:rPr>
          <w:rFonts w:ascii="Arial" w:hAnsi="Arial" w:cs="Arial"/>
          <w:sz w:val="20"/>
          <w:szCs w:val="20"/>
        </w:rPr>
      </w:pPr>
      <w:r w:rsidRPr="00D218FB">
        <w:rPr>
          <w:rFonts w:ascii="Arial" w:hAnsi="Arial" w:cs="Arial"/>
          <w:sz w:val="20"/>
          <w:szCs w:val="20"/>
        </w:rPr>
        <w:t>Этот поток предполагает, что следующие шаги были успешно выполнены:</w:t>
      </w:r>
    </w:p>
    <w:p w14:paraId="13E5324C" w14:textId="77777777" w:rsidR="007C11CD" w:rsidRPr="00D218FB" w:rsidRDefault="007C11CD" w:rsidP="00025664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cs="Arial"/>
          <w:szCs w:val="20"/>
        </w:rPr>
      </w:pPr>
      <w:r w:rsidRPr="00D218FB">
        <w:rPr>
          <w:rFonts w:cs="Arial"/>
          <w:szCs w:val="20"/>
        </w:rPr>
        <w:t>Шаг 1: Подтверждение намерения инициации платежа.</w:t>
      </w:r>
    </w:p>
    <w:p w14:paraId="5AC74E59" w14:textId="77777777" w:rsidR="007C11CD" w:rsidRPr="00D218FB" w:rsidRDefault="007C11CD" w:rsidP="00025664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cs="Arial"/>
          <w:szCs w:val="20"/>
        </w:rPr>
      </w:pPr>
      <w:r w:rsidRPr="00D218FB">
        <w:rPr>
          <w:rFonts w:cs="Arial"/>
          <w:szCs w:val="20"/>
        </w:rPr>
        <w:t>Шаг 2. Создание согласия на проведение платежа.</w:t>
      </w:r>
    </w:p>
    <w:p w14:paraId="2B1583C6" w14:textId="77777777" w:rsidR="007C11CD" w:rsidRPr="00D218FB" w:rsidRDefault="007C11CD" w:rsidP="00025664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cs="Arial"/>
          <w:szCs w:val="20"/>
        </w:rPr>
      </w:pPr>
      <w:r w:rsidRPr="00D218FB">
        <w:rPr>
          <w:rFonts w:cs="Arial"/>
          <w:szCs w:val="20"/>
        </w:rPr>
        <w:t>Шаг 3. Авторизация согласия.</w:t>
      </w:r>
    </w:p>
    <w:p w14:paraId="1201DA84" w14:textId="16B5A5BF" w:rsidR="0018275B" w:rsidRPr="00D218FB" w:rsidRDefault="0018275B" w:rsidP="0018275B">
      <w:pPr>
        <w:pStyle w:val="affe"/>
        <w:shd w:val="clear" w:color="auto" w:fill="FFFFFF"/>
        <w:spacing w:before="150" w:beforeAutospacing="0" w:after="0" w:afterAutospacing="0"/>
        <w:rPr>
          <w:rFonts w:ascii="Arial" w:hAnsi="Arial" w:cs="Arial"/>
          <w:sz w:val="20"/>
          <w:szCs w:val="20"/>
        </w:rPr>
      </w:pPr>
      <w:r w:rsidRPr="00D218FB">
        <w:rPr>
          <w:rFonts w:ascii="Arial" w:hAnsi="Arial" w:cs="Arial"/>
          <w:sz w:val="20"/>
          <w:szCs w:val="20"/>
        </w:rPr>
        <w:t xml:space="preserve">СППУ предоставляет (действительный) токен доступа, который не имеет допустимой области применения (или ссылки на правильные разрешения) для запроса данных. </w:t>
      </w:r>
      <w:r w:rsidR="004D7EE8" w:rsidRPr="00D218FB">
        <w:rPr>
          <w:rFonts w:ascii="Arial" w:hAnsi="Arial" w:cs="Arial"/>
          <w:sz w:val="20"/>
          <w:szCs w:val="20"/>
        </w:rPr>
        <w:t>ППИУ</w:t>
      </w:r>
      <w:r w:rsidRPr="00D218FB">
        <w:rPr>
          <w:rFonts w:ascii="Arial" w:hAnsi="Arial" w:cs="Arial"/>
          <w:sz w:val="20"/>
          <w:szCs w:val="20"/>
        </w:rPr>
        <w:t xml:space="preserve"> отвечает ошибкой HTTP 403 (Forbidden).</w:t>
      </w:r>
    </w:p>
    <w:p w14:paraId="6C28C434" w14:textId="0528704B" w:rsidR="0018275B" w:rsidRPr="00D218FB" w:rsidRDefault="004A28F9" w:rsidP="0018275B">
      <w:pPr>
        <w:pStyle w:val="affe"/>
        <w:shd w:val="clear" w:color="auto" w:fill="FFFFFF"/>
        <w:spacing w:before="15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 w14:anchorId="6F11F8E9">
          <v:shape id="_x0000_i1031" type="#_x0000_t75" style="width:332.9pt;height:163.95pt">
            <v:imagedata r:id="rId16" o:title="Потоки с ошибками-payment-403"/>
          </v:shape>
        </w:pict>
      </w:r>
    </w:p>
    <w:p w14:paraId="72FBFF51" w14:textId="18C1408B" w:rsidR="0018275B" w:rsidRPr="00D218FB" w:rsidRDefault="0018275B" w:rsidP="0018275B">
      <w:pPr>
        <w:rPr>
          <w:rFonts w:cs="Arial"/>
        </w:rPr>
      </w:pPr>
      <w:r w:rsidRPr="00D218FB">
        <w:rPr>
          <w:rFonts w:cs="Arial"/>
        </w:rPr>
        <w:t>Р</w:t>
      </w:r>
      <w:r w:rsidRPr="00D218FB">
        <w:rPr>
          <w:i/>
          <w:iCs/>
          <w:color w:val="1F497D" w:themeColor="text2"/>
          <w:sz w:val="18"/>
          <w:szCs w:val="18"/>
        </w:rPr>
        <w:t xml:space="preserve">исунок </w:t>
      </w:r>
      <w:r w:rsidRPr="00D218FB">
        <w:rPr>
          <w:i/>
          <w:iCs/>
          <w:color w:val="1F497D" w:themeColor="text2"/>
          <w:sz w:val="18"/>
          <w:szCs w:val="18"/>
        </w:rPr>
        <w:fldChar w:fldCharType="begin"/>
      </w:r>
      <w:r w:rsidRPr="00D218FB">
        <w:rPr>
          <w:i/>
          <w:iCs/>
          <w:color w:val="1F497D" w:themeColor="text2"/>
          <w:sz w:val="18"/>
          <w:szCs w:val="18"/>
        </w:rPr>
        <w:instrText xml:space="preserve"> SEQ Рисунок \* ARABIC </w:instrText>
      </w:r>
      <w:r w:rsidRPr="00D218FB">
        <w:rPr>
          <w:i/>
          <w:iCs/>
          <w:color w:val="1F497D" w:themeColor="text2"/>
          <w:sz w:val="18"/>
          <w:szCs w:val="18"/>
        </w:rPr>
        <w:fldChar w:fldCharType="separate"/>
      </w:r>
      <w:r w:rsidR="003962B6">
        <w:rPr>
          <w:i/>
          <w:iCs/>
          <w:noProof/>
          <w:color w:val="1F497D" w:themeColor="text2"/>
          <w:sz w:val="18"/>
          <w:szCs w:val="18"/>
        </w:rPr>
        <w:t>7</w:t>
      </w:r>
      <w:r w:rsidRPr="00D218FB">
        <w:rPr>
          <w:i/>
          <w:iCs/>
          <w:color w:val="1F497D" w:themeColor="text2"/>
          <w:sz w:val="18"/>
          <w:szCs w:val="18"/>
        </w:rPr>
        <w:fldChar w:fldCharType="end"/>
      </w:r>
      <w:r w:rsidRPr="00D218FB">
        <w:rPr>
          <w:i/>
          <w:iCs/>
          <w:color w:val="1F497D" w:themeColor="text2"/>
          <w:sz w:val="18"/>
          <w:szCs w:val="18"/>
        </w:rPr>
        <w:t xml:space="preserve"> - Отсутствует или не действительна область применения токена доступа</w:t>
      </w:r>
    </w:p>
    <w:p w14:paraId="487EAD27" w14:textId="77777777" w:rsidR="0018275B" w:rsidRPr="00D218FB" w:rsidRDefault="0018275B" w:rsidP="00025664">
      <w:pPr>
        <w:pStyle w:val="3"/>
        <w:numPr>
          <w:ilvl w:val="2"/>
          <w:numId w:val="33"/>
        </w:numPr>
      </w:pPr>
      <w:r w:rsidRPr="00D218FB">
        <w:t xml:space="preserve"> </w:t>
      </w:r>
      <w:bookmarkStart w:id="98" w:name="_Toc101864833"/>
      <w:r w:rsidRPr="00D218FB">
        <w:t>Недопустимая множественность вызовов API</w:t>
      </w:r>
      <w:bookmarkEnd w:id="98"/>
    </w:p>
    <w:p w14:paraId="3EC58C35" w14:textId="77777777" w:rsidR="0018275B" w:rsidRPr="00D218FB" w:rsidRDefault="0018275B" w:rsidP="0018275B">
      <w:pPr>
        <w:pStyle w:val="affe"/>
        <w:shd w:val="clear" w:color="auto" w:fill="FFFFFF"/>
        <w:spacing w:before="150" w:beforeAutospacing="0" w:after="0" w:afterAutospacing="0"/>
        <w:rPr>
          <w:rFonts w:ascii="Arial" w:hAnsi="Arial" w:cs="Arial"/>
          <w:sz w:val="20"/>
          <w:szCs w:val="20"/>
        </w:rPr>
      </w:pPr>
      <w:r w:rsidRPr="00D218FB">
        <w:rPr>
          <w:rFonts w:ascii="Arial" w:hAnsi="Arial" w:cs="Arial"/>
          <w:sz w:val="20"/>
          <w:szCs w:val="20"/>
        </w:rPr>
        <w:t>Этот поток предполагает, что следующие шаги были успешно выполнены:</w:t>
      </w:r>
    </w:p>
    <w:p w14:paraId="4C870C17" w14:textId="77777777" w:rsidR="007C11CD" w:rsidRPr="00D218FB" w:rsidRDefault="007C11CD" w:rsidP="00025664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cs="Arial"/>
          <w:szCs w:val="20"/>
        </w:rPr>
      </w:pPr>
      <w:r w:rsidRPr="00D218FB">
        <w:rPr>
          <w:rFonts w:cs="Arial"/>
          <w:szCs w:val="20"/>
        </w:rPr>
        <w:t>Шаг 1: Подтверждение намерения инициации платежа.</w:t>
      </w:r>
    </w:p>
    <w:p w14:paraId="73E7A4BF" w14:textId="77777777" w:rsidR="007C11CD" w:rsidRPr="00D218FB" w:rsidRDefault="007C11CD" w:rsidP="00025664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cs="Arial"/>
          <w:szCs w:val="20"/>
        </w:rPr>
      </w:pPr>
      <w:r w:rsidRPr="00D218FB">
        <w:rPr>
          <w:rFonts w:cs="Arial"/>
          <w:szCs w:val="20"/>
        </w:rPr>
        <w:t>Шаг 2. Создание согласия на проведение платежа.</w:t>
      </w:r>
    </w:p>
    <w:p w14:paraId="18A81DCA" w14:textId="77777777" w:rsidR="007C11CD" w:rsidRPr="00D218FB" w:rsidRDefault="007C11CD" w:rsidP="00025664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cs="Arial"/>
          <w:szCs w:val="20"/>
        </w:rPr>
      </w:pPr>
      <w:r w:rsidRPr="00D218FB">
        <w:rPr>
          <w:rFonts w:cs="Arial"/>
          <w:szCs w:val="20"/>
        </w:rPr>
        <w:t>Шаг 3. Авторизация согласия.</w:t>
      </w:r>
    </w:p>
    <w:p w14:paraId="55D60F3C" w14:textId="14076DB4" w:rsidR="0018275B" w:rsidRPr="00D218FB" w:rsidRDefault="0018275B" w:rsidP="0018275B">
      <w:pPr>
        <w:rPr>
          <w:rFonts w:eastAsia="Times New Roman" w:cs="Arial"/>
          <w:szCs w:val="20"/>
          <w:lang w:eastAsia="ru-RU"/>
        </w:rPr>
      </w:pPr>
      <w:r w:rsidRPr="00D218FB">
        <w:rPr>
          <w:rFonts w:eastAsia="Times New Roman" w:cs="Arial"/>
          <w:szCs w:val="20"/>
          <w:lang w:eastAsia="ru-RU"/>
        </w:rPr>
        <w:t xml:space="preserve">СППУ предоставляет (действительный) токен доступа, который используется для генерации пакета из нескольких запросов на получение информации о статусе платежа. </w:t>
      </w:r>
      <w:r w:rsidR="004D7EE8" w:rsidRPr="00D218FB">
        <w:rPr>
          <w:rFonts w:eastAsia="Times New Roman" w:cs="Arial"/>
          <w:szCs w:val="20"/>
          <w:lang w:eastAsia="ru-RU"/>
        </w:rPr>
        <w:t>ППИУ</w:t>
      </w:r>
      <w:r w:rsidRPr="00D218FB">
        <w:rPr>
          <w:rFonts w:eastAsia="Times New Roman" w:cs="Arial"/>
          <w:szCs w:val="20"/>
          <w:lang w:eastAsia="ru-RU"/>
        </w:rPr>
        <w:t> возвращает ответ 429 (</w:t>
      </w:r>
      <w:r w:rsidRPr="00D218FB">
        <w:t>Too Many Requests</w:t>
      </w:r>
      <w:r w:rsidRPr="00D218FB">
        <w:rPr>
          <w:rFonts w:eastAsia="Times New Roman" w:cs="Arial"/>
          <w:szCs w:val="20"/>
          <w:lang w:eastAsia="ru-RU"/>
        </w:rPr>
        <w:t>).</w:t>
      </w:r>
    </w:p>
    <w:p w14:paraId="10134C5D" w14:textId="5E4553B1" w:rsidR="0018275B" w:rsidRPr="00D218FB" w:rsidRDefault="004A28F9" w:rsidP="0018275B">
      <w:pPr>
        <w:rPr>
          <w:rFonts w:eastAsia="Times New Roman" w:cs="Arial"/>
          <w:szCs w:val="20"/>
          <w:lang w:eastAsia="ru-RU"/>
        </w:rPr>
      </w:pPr>
      <w:r>
        <w:rPr>
          <w:rFonts w:eastAsia="Times New Roman" w:cs="Arial"/>
          <w:szCs w:val="20"/>
          <w:lang w:eastAsia="ru-RU"/>
        </w:rPr>
        <w:pict w14:anchorId="793C44E4">
          <v:shape id="_x0000_i1032" type="#_x0000_t75" style="width:283pt;height:217.45pt">
            <v:imagedata r:id="rId17" o:title="Потоки с ошибками-payment-429"/>
          </v:shape>
        </w:pict>
      </w:r>
    </w:p>
    <w:p w14:paraId="4F653DE9" w14:textId="30DA9196" w:rsidR="0018275B" w:rsidRPr="00D218FB" w:rsidRDefault="0018275B" w:rsidP="00402ABC">
      <w:pPr>
        <w:pStyle w:val="a6"/>
      </w:pPr>
      <w:r w:rsidRPr="00D218FB">
        <w:t xml:space="preserve">Рисунок </w:t>
      </w:r>
      <w:r w:rsidRPr="00D218FB">
        <w:fldChar w:fldCharType="begin"/>
      </w:r>
      <w:r w:rsidRPr="00D218FB">
        <w:instrText xml:space="preserve"> SEQ Рисунок \* ARABIC </w:instrText>
      </w:r>
      <w:r w:rsidRPr="00D218FB">
        <w:fldChar w:fldCharType="separate"/>
      </w:r>
      <w:r w:rsidR="003962B6">
        <w:rPr>
          <w:noProof/>
        </w:rPr>
        <w:t>8</w:t>
      </w:r>
      <w:r w:rsidRPr="00D218FB">
        <w:fldChar w:fldCharType="end"/>
      </w:r>
      <w:r w:rsidRPr="00D218FB">
        <w:t xml:space="preserve"> - Недопустимая множественность вызовов API</w:t>
      </w:r>
    </w:p>
    <w:p w14:paraId="7A050156" w14:textId="77777777" w:rsidR="0018275B" w:rsidRPr="00D218FB" w:rsidRDefault="0018275B" w:rsidP="00025664">
      <w:pPr>
        <w:pStyle w:val="3"/>
        <w:numPr>
          <w:ilvl w:val="2"/>
          <w:numId w:val="33"/>
        </w:numPr>
      </w:pPr>
      <w:bookmarkStart w:id="99" w:name="_Toc101864834"/>
      <w:r w:rsidRPr="00D218FB">
        <w:t>Ошибка авторизации согласия</w:t>
      </w:r>
      <w:bookmarkEnd w:id="99"/>
    </w:p>
    <w:p w14:paraId="2D113D73" w14:textId="77777777" w:rsidR="0018275B" w:rsidRPr="00D218FB" w:rsidRDefault="0018275B" w:rsidP="0018275B">
      <w:pPr>
        <w:pStyle w:val="affe"/>
        <w:shd w:val="clear" w:color="auto" w:fill="FFFFFF"/>
        <w:spacing w:before="150" w:beforeAutospacing="0" w:after="0" w:afterAutospacing="0"/>
        <w:rPr>
          <w:rFonts w:ascii="Arial" w:hAnsi="Arial" w:cs="Arial"/>
          <w:sz w:val="20"/>
          <w:szCs w:val="20"/>
        </w:rPr>
      </w:pPr>
      <w:r w:rsidRPr="00D218FB">
        <w:rPr>
          <w:rFonts w:ascii="Arial" w:hAnsi="Arial" w:cs="Arial"/>
          <w:sz w:val="20"/>
          <w:szCs w:val="20"/>
        </w:rPr>
        <w:t>Этот поток предполагает, что следующие шаги были успешно выполнены:</w:t>
      </w:r>
    </w:p>
    <w:p w14:paraId="096F2C56" w14:textId="3E63A97A" w:rsidR="0018275B" w:rsidRPr="00D218FB" w:rsidRDefault="0018275B" w:rsidP="00025664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cs="Arial"/>
          <w:szCs w:val="20"/>
        </w:rPr>
      </w:pPr>
      <w:r w:rsidRPr="00D218FB">
        <w:rPr>
          <w:rFonts w:cs="Arial"/>
          <w:szCs w:val="20"/>
        </w:rPr>
        <w:t>Шаг 1: Подтвержде</w:t>
      </w:r>
      <w:r w:rsidR="007C11CD" w:rsidRPr="00D218FB">
        <w:rPr>
          <w:rFonts w:cs="Arial"/>
          <w:szCs w:val="20"/>
        </w:rPr>
        <w:t>ние намерения инициации платежа.</w:t>
      </w:r>
    </w:p>
    <w:p w14:paraId="0904A4A1" w14:textId="14A0FC20" w:rsidR="0018275B" w:rsidRPr="00D218FB" w:rsidRDefault="0018275B" w:rsidP="00025664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cs="Arial"/>
          <w:szCs w:val="20"/>
        </w:rPr>
      </w:pPr>
      <w:r w:rsidRPr="00D218FB">
        <w:rPr>
          <w:rFonts w:cs="Arial"/>
          <w:szCs w:val="20"/>
        </w:rPr>
        <w:t>Шаг 2. Создание</w:t>
      </w:r>
      <w:r w:rsidR="007C11CD" w:rsidRPr="00D218FB">
        <w:rPr>
          <w:rFonts w:cs="Arial"/>
          <w:szCs w:val="20"/>
        </w:rPr>
        <w:t xml:space="preserve"> согласия на проведение платежа.</w:t>
      </w:r>
    </w:p>
    <w:p w14:paraId="122C6F9C" w14:textId="334AA865" w:rsidR="0018275B" w:rsidRPr="00D218FB" w:rsidRDefault="0018275B" w:rsidP="00025664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cs="Arial"/>
          <w:szCs w:val="20"/>
        </w:rPr>
      </w:pPr>
      <w:r w:rsidRPr="00D218FB">
        <w:rPr>
          <w:rFonts w:cs="Arial"/>
          <w:szCs w:val="20"/>
        </w:rPr>
        <w:t xml:space="preserve">Шаг 3. Авторизация согласия </w:t>
      </w:r>
      <w:r w:rsidRPr="00D218FB">
        <w:t xml:space="preserve">не выполняется из-за того, что Пользователь предоставил недопустимые учетные данные для </w:t>
      </w:r>
      <w:r w:rsidR="004D7EE8" w:rsidRPr="00D218FB">
        <w:t>ППИУ</w:t>
      </w:r>
      <w:r w:rsidRPr="00D218FB">
        <w:t xml:space="preserve"> или отказался авторизовать платеж, в результате чего код авторизации не создается.</w:t>
      </w:r>
    </w:p>
    <w:p w14:paraId="4DC27336" w14:textId="71D92910" w:rsidR="0018275B" w:rsidRPr="00D218FB" w:rsidRDefault="004A28F9" w:rsidP="0018275B">
      <w:pPr>
        <w:rPr>
          <w:rFonts w:cs="Arial"/>
        </w:rPr>
      </w:pPr>
      <w:r>
        <w:rPr>
          <w:rFonts w:cs="Arial"/>
        </w:rPr>
        <w:pict w14:anchorId="3BA4DCF2">
          <v:shape id="_x0000_i1033" type="#_x0000_t75" style="width:495.45pt;height:429.85pt">
            <v:imagedata r:id="rId18" o:title="Потоки с ошибками-payment-Auth_Reject"/>
          </v:shape>
        </w:pict>
      </w:r>
    </w:p>
    <w:p w14:paraId="00107708" w14:textId="49326960" w:rsidR="0018275B" w:rsidRPr="00D218FB" w:rsidRDefault="0018275B" w:rsidP="00402ABC">
      <w:pPr>
        <w:pStyle w:val="a6"/>
      </w:pPr>
      <w:r w:rsidRPr="00D218FB">
        <w:t xml:space="preserve">Рисунок </w:t>
      </w:r>
      <w:r w:rsidRPr="00D218FB">
        <w:fldChar w:fldCharType="begin"/>
      </w:r>
      <w:r w:rsidRPr="00D218FB">
        <w:instrText xml:space="preserve"> SEQ Рисунок \* ARABIC </w:instrText>
      </w:r>
      <w:r w:rsidRPr="00D218FB">
        <w:fldChar w:fldCharType="separate"/>
      </w:r>
      <w:r w:rsidR="003962B6">
        <w:rPr>
          <w:noProof/>
        </w:rPr>
        <w:t>9</w:t>
      </w:r>
      <w:r w:rsidRPr="00D218FB">
        <w:fldChar w:fldCharType="end"/>
      </w:r>
      <w:r w:rsidRPr="00D218FB">
        <w:t xml:space="preserve"> - Ошибка авторизации согласия</w:t>
      </w:r>
    </w:p>
    <w:p w14:paraId="5174317C" w14:textId="447FBAE5" w:rsidR="00F40458" w:rsidRPr="00D218FB" w:rsidRDefault="00EE7096" w:rsidP="00481E8D">
      <w:pPr>
        <w:pStyle w:val="2"/>
        <w:rPr>
          <w:rFonts w:cs="Arial"/>
        </w:rPr>
      </w:pPr>
      <w:bookmarkStart w:id="100" w:name="_Toc101864835"/>
      <w:r w:rsidRPr="00D218FB">
        <w:rPr>
          <w:rFonts w:cs="Arial"/>
        </w:rPr>
        <w:t xml:space="preserve">Информация </w:t>
      </w:r>
      <w:r w:rsidR="00926579" w:rsidRPr="00D218FB">
        <w:rPr>
          <w:rFonts w:cs="Arial"/>
        </w:rPr>
        <w:t>для</w:t>
      </w:r>
      <w:r w:rsidRPr="00D218FB">
        <w:rPr>
          <w:rFonts w:cs="Arial"/>
        </w:rPr>
        <w:t xml:space="preserve"> оценке рисков</w:t>
      </w:r>
      <w:bookmarkEnd w:id="91"/>
      <w:bookmarkEnd w:id="92"/>
      <w:bookmarkEnd w:id="100"/>
    </w:p>
    <w:p w14:paraId="74E43DF0" w14:textId="1DBFB0F9" w:rsidR="001F22DC" w:rsidRPr="00D218FB" w:rsidRDefault="00926579" w:rsidP="00481E8D">
      <w:pPr>
        <w:rPr>
          <w:rFonts w:cs="Arial"/>
        </w:rPr>
      </w:pPr>
      <w:r w:rsidRPr="00D218FB">
        <w:rPr>
          <w:rFonts w:cs="Arial"/>
        </w:rPr>
        <w:t>Информация для оценки рисков</w:t>
      </w:r>
      <w:r w:rsidR="00770D27" w:rsidRPr="00D218FB">
        <w:rPr>
          <w:rFonts w:cs="Arial"/>
        </w:rPr>
        <w:t xml:space="preserve"> содержит индикаторы</w:t>
      </w:r>
      <w:r w:rsidR="001F22DC" w:rsidRPr="00D218FB">
        <w:rPr>
          <w:rFonts w:cs="Arial"/>
        </w:rPr>
        <w:t xml:space="preserve"> риска для</w:t>
      </w:r>
      <w:r w:rsidR="00770D27" w:rsidRPr="00D218FB">
        <w:rPr>
          <w:rFonts w:cs="Arial"/>
        </w:rPr>
        <w:t>, характерного для</w:t>
      </w:r>
      <w:r w:rsidR="001F22DC" w:rsidRPr="00D218FB">
        <w:rPr>
          <w:rFonts w:cs="Arial"/>
        </w:rPr>
        <w:t xml:space="preserve"> конкретного запроса API, предоставленного </w:t>
      </w:r>
      <w:r w:rsidR="00770D27" w:rsidRPr="00D218FB">
        <w:rPr>
          <w:rFonts w:cs="Arial"/>
        </w:rPr>
        <w:t xml:space="preserve">СППУ </w:t>
      </w:r>
      <w:r w:rsidR="00EC2AC1" w:rsidRPr="00D218FB">
        <w:rPr>
          <w:rFonts w:cs="Arial"/>
        </w:rPr>
        <w:t xml:space="preserve">и </w:t>
      </w:r>
      <w:r w:rsidR="00770D27" w:rsidRPr="00D218FB">
        <w:rPr>
          <w:rFonts w:cs="Arial"/>
        </w:rPr>
        <w:t>может быть представлена в следующих элементах обмена информации:</w:t>
      </w:r>
    </w:p>
    <w:p w14:paraId="684CE362" w14:textId="72AA7FE5" w:rsidR="00F40458" w:rsidRPr="00D218FB" w:rsidRDefault="00C21A77" w:rsidP="00025664">
      <w:pPr>
        <w:numPr>
          <w:ilvl w:val="0"/>
          <w:numId w:val="21"/>
        </w:numPr>
        <w:rPr>
          <w:rFonts w:cs="Arial"/>
        </w:rPr>
      </w:pPr>
      <w:r w:rsidRPr="00D218FB">
        <w:rPr>
          <w:rFonts w:cs="Arial"/>
        </w:rPr>
        <w:t>В</w:t>
      </w:r>
      <w:r w:rsidR="00EE7096" w:rsidRPr="00D218FB">
        <w:rPr>
          <w:rFonts w:cs="Arial"/>
        </w:rPr>
        <w:t xml:space="preserve"> HTTP заголовках</w:t>
      </w:r>
      <w:r w:rsidRPr="00D218FB">
        <w:rPr>
          <w:rFonts w:cs="Arial"/>
        </w:rPr>
        <w:t xml:space="preserve"> в соответствии с требованиями раздела</w:t>
      </w:r>
      <w:r w:rsidR="00EE7096" w:rsidRPr="00D218FB">
        <w:rPr>
          <w:rFonts w:cs="Arial"/>
        </w:rPr>
        <w:t xml:space="preserve"> 6.3 </w:t>
      </w:r>
      <w:r w:rsidRPr="00D218FB">
        <w:rPr>
          <w:rFonts w:cs="Arial"/>
        </w:rPr>
        <w:t>№ СТО БР ФАПИ.СЕК-1.6-2020</w:t>
      </w:r>
      <w:r w:rsidR="00EE7096" w:rsidRPr="00D218FB">
        <w:rPr>
          <w:rFonts w:cs="Arial"/>
        </w:rPr>
        <w:t>.</w:t>
      </w:r>
    </w:p>
    <w:p w14:paraId="3F66676F" w14:textId="77777777" w:rsidR="00B51B29" w:rsidRPr="00D218FB" w:rsidRDefault="00B80D35" w:rsidP="00025664">
      <w:pPr>
        <w:numPr>
          <w:ilvl w:val="0"/>
          <w:numId w:val="21"/>
        </w:numPr>
        <w:rPr>
          <w:rFonts w:cs="Arial"/>
        </w:rPr>
      </w:pPr>
      <w:r w:rsidRPr="00D218FB">
        <w:rPr>
          <w:rFonts w:cs="Arial"/>
        </w:rPr>
        <w:t>В дополнительные поля</w:t>
      </w:r>
      <w:r w:rsidR="00EE7096" w:rsidRPr="00D218FB">
        <w:rPr>
          <w:rFonts w:cs="Arial"/>
        </w:rPr>
        <w:t xml:space="preserve"> разделе "Risk" полезной нагрузки в объекте JSON</w:t>
      </w:r>
      <w:r w:rsidRPr="00D218FB">
        <w:rPr>
          <w:rFonts w:cs="Arial"/>
        </w:rPr>
        <w:t>, согласно описанию раздела</w:t>
      </w:r>
      <w:r w:rsidR="00EE7096" w:rsidRPr="00D218FB">
        <w:rPr>
          <w:rFonts w:cs="Arial"/>
        </w:rPr>
        <w:t xml:space="preserve"> </w:t>
      </w:r>
      <w:r w:rsidRPr="00D218FB">
        <w:rPr>
          <w:rFonts w:cs="Arial"/>
        </w:rPr>
        <w:t xml:space="preserve">5.1.1 </w:t>
      </w:r>
      <w:r w:rsidR="001E6EFE" w:rsidRPr="00D218FB">
        <w:rPr>
          <w:rFonts w:cs="Arial"/>
          <w:color w:val="231F20"/>
          <w:spacing w:val="-1"/>
        </w:rPr>
        <w:t>“</w:t>
      </w:r>
      <w:r w:rsidR="00EE7096" w:rsidRPr="00D218FB">
        <w:rPr>
          <w:rFonts w:cs="Arial"/>
        </w:rPr>
        <w:t>Модель данных</w:t>
      </w:r>
      <w:r w:rsidR="001E6EFE" w:rsidRPr="00D218FB">
        <w:rPr>
          <w:rFonts w:cs="Arial"/>
          <w:color w:val="231F20"/>
          <w:spacing w:val="-2"/>
        </w:rPr>
        <w:t>”.</w:t>
      </w:r>
      <w:bookmarkStart w:id="101" w:name="scroll-bookmark-193"/>
      <w:bookmarkStart w:id="102" w:name="_Toc43334406"/>
    </w:p>
    <w:p w14:paraId="5CCCE2E2" w14:textId="15858C5C" w:rsidR="00F40458" w:rsidRPr="00D218FB" w:rsidRDefault="00EE7096" w:rsidP="00B51B29">
      <w:pPr>
        <w:pStyle w:val="1"/>
      </w:pPr>
      <w:bookmarkStart w:id="103" w:name="_Toc101864836"/>
      <w:r w:rsidRPr="00D218FB">
        <w:t>Модель данных</w:t>
      </w:r>
      <w:bookmarkEnd w:id="101"/>
      <w:bookmarkEnd w:id="102"/>
      <w:bookmarkEnd w:id="103"/>
    </w:p>
    <w:p w14:paraId="3B28DB75" w14:textId="33AD414E" w:rsidR="00F40458" w:rsidRPr="00D218FB" w:rsidRDefault="00821C47" w:rsidP="00481E8D">
      <w:pPr>
        <w:pStyle w:val="2"/>
        <w:rPr>
          <w:rFonts w:cs="Arial"/>
        </w:rPr>
      </w:pPr>
      <w:bookmarkStart w:id="104" w:name="_Toc101864837"/>
      <w:r w:rsidRPr="00D218FB">
        <w:rPr>
          <w:rFonts w:cs="Arial"/>
        </w:rPr>
        <w:t>Базовые объекты</w:t>
      </w:r>
      <w:bookmarkEnd w:id="104"/>
    </w:p>
    <w:p w14:paraId="18AF2E5F" w14:textId="2590D69B" w:rsidR="00821C47" w:rsidRPr="00D218FB" w:rsidRDefault="00821C47" w:rsidP="00481E8D">
      <w:pPr>
        <w:rPr>
          <w:rFonts w:cs="Arial"/>
        </w:rPr>
      </w:pPr>
      <w:r w:rsidRPr="00D218FB">
        <w:rPr>
          <w:rFonts w:cs="Arial"/>
        </w:rPr>
        <w:t>В этом разделе описываются объекты, которые являются общими для спецификаций API и применяются без изменения их структуры и свойств.</w:t>
      </w:r>
    </w:p>
    <w:p w14:paraId="2977EBCD" w14:textId="3662DBFB" w:rsidR="00F40458" w:rsidRPr="00D218FB" w:rsidRDefault="00EE7096" w:rsidP="00481E8D">
      <w:pPr>
        <w:pStyle w:val="3"/>
        <w:rPr>
          <w:rFonts w:cs="Arial"/>
        </w:rPr>
      </w:pPr>
      <w:bookmarkStart w:id="105" w:name="scroll-bookmark-195"/>
      <w:bookmarkStart w:id="106" w:name="_Toc101864838"/>
      <w:r w:rsidRPr="00D218FB">
        <w:rPr>
          <w:rFonts w:cs="Arial"/>
        </w:rPr>
        <w:t>Risk</w:t>
      </w:r>
      <w:bookmarkEnd w:id="105"/>
      <w:bookmarkEnd w:id="106"/>
    </w:p>
    <w:p w14:paraId="5F07F399" w14:textId="77777777" w:rsidR="002A727D" w:rsidRPr="00D218FB" w:rsidRDefault="002A727D" w:rsidP="00481E8D">
      <w:pPr>
        <w:pStyle w:val="4"/>
        <w:rPr>
          <w:rFonts w:cs="Arial"/>
        </w:rPr>
      </w:pPr>
      <w:bookmarkStart w:id="107" w:name="scroll-bookmark-196"/>
      <w:r w:rsidRPr="00D218FB">
        <w:rPr>
          <w:rFonts w:cs="Arial"/>
        </w:rPr>
        <w:t>Описание</w:t>
      </w:r>
    </w:p>
    <w:p w14:paraId="4F1922E0" w14:textId="77777777" w:rsidR="002A727D" w:rsidRPr="00D218FB" w:rsidRDefault="002A727D" w:rsidP="00481E8D">
      <w:pPr>
        <w:rPr>
          <w:rFonts w:cs="Arial"/>
        </w:rPr>
      </w:pPr>
      <w:r w:rsidRPr="00D218FB">
        <w:rPr>
          <w:rFonts w:cs="Arial"/>
        </w:rPr>
        <w:t>Набор элементов, используемый для указания информации по оценке рисков при проведении платежа</w:t>
      </w:r>
    </w:p>
    <w:p w14:paraId="4D1722AF" w14:textId="21115B46" w:rsidR="00C21A77" w:rsidRPr="00D218FB" w:rsidRDefault="00C21A77" w:rsidP="00F3679B">
      <w:pPr>
        <w:pStyle w:val="4"/>
      </w:pPr>
      <w:bookmarkStart w:id="108" w:name="scroll-bookmark-197"/>
      <w:bookmarkEnd w:id="107"/>
      <w:r w:rsidRPr="00D218FB">
        <w:t>Состав</w:t>
      </w:r>
      <w:r w:rsidR="00D739DF" w:rsidRPr="00D218FB">
        <w:t xml:space="preserve"> данных</w:t>
      </w:r>
      <w:r w:rsidRPr="00D218FB">
        <w:t xml:space="preserve"> </w:t>
      </w:r>
      <w:r w:rsidR="00F3679B" w:rsidRPr="00D218FB">
        <w:rPr>
          <w:rFonts w:cs="Arial"/>
        </w:rPr>
        <w:t>объекта Risk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2340"/>
        <w:gridCol w:w="1165"/>
        <w:gridCol w:w="3281"/>
        <w:gridCol w:w="2151"/>
        <w:gridCol w:w="964"/>
      </w:tblGrid>
      <w:tr w:rsidR="00C4207A" w:rsidRPr="00D218FB" w14:paraId="25CCA107" w14:textId="77777777" w:rsidTr="27A7F8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bookmarkEnd w:id="108"/>
          <w:p w14:paraId="392A1670" w14:textId="77777777" w:rsidR="00C4207A" w:rsidRPr="00D218FB" w:rsidRDefault="00C4207A" w:rsidP="00C4207A">
            <w:pPr>
              <w:rPr>
                <w:rFonts w:cs="Arial"/>
              </w:rPr>
            </w:pPr>
            <w:r w:rsidRPr="00D218FB">
              <w:rPr>
                <w:rFonts w:cs="Arial"/>
              </w:rPr>
              <w:t>Наименование</w:t>
            </w:r>
          </w:p>
        </w:tc>
        <w:tc>
          <w:tcPr>
            <w:tcW w:w="0" w:type="auto"/>
          </w:tcPr>
          <w:p w14:paraId="1EAB9E5B" w14:textId="77777777" w:rsidR="00C4207A" w:rsidRPr="00D218FB" w:rsidRDefault="00C4207A" w:rsidP="00C4207A">
            <w:pPr>
              <w:rPr>
                <w:rFonts w:cs="Arial"/>
              </w:rPr>
            </w:pPr>
            <w:r w:rsidRPr="00D218FB">
              <w:rPr>
                <w:rFonts w:cs="Arial"/>
              </w:rPr>
              <w:t>Кратность</w:t>
            </w:r>
          </w:p>
        </w:tc>
        <w:tc>
          <w:tcPr>
            <w:tcW w:w="0" w:type="auto"/>
          </w:tcPr>
          <w:p w14:paraId="1510DBC8" w14:textId="3AD8A0A5" w:rsidR="00C4207A" w:rsidRPr="00D218FB" w:rsidRDefault="00C4207A" w:rsidP="00C4207A">
            <w:pPr>
              <w:rPr>
                <w:rFonts w:cs="Arial"/>
              </w:rPr>
            </w:pPr>
            <w:r w:rsidRPr="00D218FB">
              <w:rPr>
                <w:rFonts w:cs="Arial"/>
              </w:rPr>
              <w:t>Описание</w:t>
            </w:r>
          </w:p>
        </w:tc>
        <w:tc>
          <w:tcPr>
            <w:tcW w:w="0" w:type="auto"/>
          </w:tcPr>
          <w:p w14:paraId="4890C05B" w14:textId="16FD78D2" w:rsidR="00C4207A" w:rsidRPr="00D218FB" w:rsidRDefault="00C4207A" w:rsidP="00C4207A">
            <w:pPr>
              <w:rPr>
                <w:rFonts w:cs="Arial"/>
              </w:rPr>
            </w:pPr>
            <w:r w:rsidRPr="00D218FB">
              <w:rPr>
                <w:rFonts w:cs="Arial"/>
              </w:rPr>
              <w:t>Тип</w:t>
            </w:r>
          </w:p>
        </w:tc>
        <w:tc>
          <w:tcPr>
            <w:tcW w:w="0" w:type="auto"/>
          </w:tcPr>
          <w:p w14:paraId="7B4F21B2" w14:textId="77777777" w:rsidR="00C4207A" w:rsidRPr="00D218FB" w:rsidRDefault="00C4207A" w:rsidP="00C4207A">
            <w:pPr>
              <w:rPr>
                <w:rFonts w:cs="Arial"/>
              </w:rPr>
            </w:pPr>
            <w:r w:rsidRPr="00D218FB">
              <w:rPr>
                <w:rFonts w:cs="Arial"/>
              </w:rPr>
              <w:t>Шаблон</w:t>
            </w:r>
          </w:p>
        </w:tc>
      </w:tr>
      <w:tr w:rsidR="00C4207A" w:rsidRPr="00D218FB" w14:paraId="42D89D44" w14:textId="77777777" w:rsidTr="27A7F880">
        <w:tc>
          <w:tcPr>
            <w:tcW w:w="0" w:type="auto"/>
          </w:tcPr>
          <w:p w14:paraId="59FFBBEC" w14:textId="77777777" w:rsidR="00C4207A" w:rsidRPr="00D218FB" w:rsidRDefault="00C4207A" w:rsidP="00C4207A">
            <w:pPr>
              <w:rPr>
                <w:rFonts w:cs="Arial"/>
              </w:rPr>
            </w:pPr>
            <w:r w:rsidRPr="00D218FB">
              <w:rPr>
                <w:rFonts w:cs="Arial"/>
              </w:rPr>
              <w:t>paymentContextCode</w:t>
            </w:r>
          </w:p>
        </w:tc>
        <w:tc>
          <w:tcPr>
            <w:tcW w:w="0" w:type="auto"/>
          </w:tcPr>
          <w:p w14:paraId="42D93662" w14:textId="77777777" w:rsidR="00C4207A" w:rsidRPr="00D218FB" w:rsidRDefault="00C4207A" w:rsidP="00C4207A">
            <w:pPr>
              <w:rPr>
                <w:rFonts w:cs="Arial"/>
              </w:rPr>
            </w:pPr>
            <w:r w:rsidRPr="00D218FB">
              <w:rPr>
                <w:rFonts w:cs="Arial"/>
              </w:rPr>
              <w:t>0..1</w:t>
            </w:r>
          </w:p>
        </w:tc>
        <w:tc>
          <w:tcPr>
            <w:tcW w:w="0" w:type="auto"/>
          </w:tcPr>
          <w:p w14:paraId="32E987B9" w14:textId="2B6ACE5B" w:rsidR="00C4207A" w:rsidRPr="00D218FB" w:rsidRDefault="00C4207A" w:rsidP="00C4207A">
            <w:pPr>
              <w:rPr>
                <w:rFonts w:cs="Arial"/>
              </w:rPr>
            </w:pPr>
            <w:r w:rsidRPr="00D218FB">
              <w:rPr>
                <w:rFonts w:cs="Arial"/>
              </w:rPr>
              <w:t>Контекст проведения платежа, указыв</w:t>
            </w:r>
            <w:r w:rsidR="615FA0CA" w:rsidRPr="00D218FB">
              <w:rPr>
                <w:rFonts w:cs="Arial"/>
              </w:rPr>
              <w:t>а</w:t>
            </w:r>
            <w:r w:rsidRPr="00D218FB">
              <w:rPr>
                <w:rFonts w:cs="Arial"/>
              </w:rPr>
              <w:t>ет, каким способом как проводилась оплата</w:t>
            </w:r>
          </w:p>
        </w:tc>
        <w:tc>
          <w:tcPr>
            <w:tcW w:w="0" w:type="auto"/>
          </w:tcPr>
          <w:p w14:paraId="319CEF42" w14:textId="42CC4E6D" w:rsidR="00C4207A" w:rsidRPr="00D218FB" w:rsidRDefault="00C4207A" w:rsidP="00C4207A">
            <w:pPr>
              <w:rPr>
                <w:rFonts w:cs="Arial"/>
              </w:rPr>
            </w:pPr>
            <w:r w:rsidRPr="00D218FB">
              <w:rPr>
                <w:rFonts w:cs="Arial"/>
              </w:rPr>
              <w:t>paymentContextCode</w:t>
            </w:r>
          </w:p>
        </w:tc>
        <w:tc>
          <w:tcPr>
            <w:tcW w:w="0" w:type="auto"/>
          </w:tcPr>
          <w:p w14:paraId="6FEBC45A" w14:textId="77777777" w:rsidR="00C4207A" w:rsidRPr="00D218FB" w:rsidRDefault="00C4207A" w:rsidP="00C4207A">
            <w:pPr>
              <w:rPr>
                <w:rFonts w:cs="Arial"/>
              </w:rPr>
            </w:pPr>
          </w:p>
        </w:tc>
      </w:tr>
      <w:tr w:rsidR="00C4207A" w:rsidRPr="00D218FB" w14:paraId="038692F8" w14:textId="77777777" w:rsidTr="27A7F880">
        <w:tc>
          <w:tcPr>
            <w:tcW w:w="0" w:type="auto"/>
          </w:tcPr>
          <w:p w14:paraId="0B161B30" w14:textId="77777777" w:rsidR="00C4207A" w:rsidRPr="00D218FB" w:rsidRDefault="00C4207A" w:rsidP="00C4207A">
            <w:pPr>
              <w:rPr>
                <w:rFonts w:cs="Arial"/>
              </w:rPr>
            </w:pPr>
            <w:r w:rsidRPr="00D218FB">
              <w:rPr>
                <w:rFonts w:cs="Arial"/>
              </w:rPr>
              <w:t>merchantCategoryCode</w:t>
            </w:r>
          </w:p>
        </w:tc>
        <w:tc>
          <w:tcPr>
            <w:tcW w:w="0" w:type="auto"/>
          </w:tcPr>
          <w:p w14:paraId="6A1DBFF9" w14:textId="77777777" w:rsidR="00C4207A" w:rsidRPr="00D218FB" w:rsidRDefault="00C4207A" w:rsidP="00C4207A">
            <w:pPr>
              <w:rPr>
                <w:rFonts w:cs="Arial"/>
              </w:rPr>
            </w:pPr>
            <w:r w:rsidRPr="00D218FB">
              <w:rPr>
                <w:rFonts w:cs="Arial"/>
              </w:rPr>
              <w:t>0..1</w:t>
            </w:r>
          </w:p>
        </w:tc>
        <w:tc>
          <w:tcPr>
            <w:tcW w:w="0" w:type="auto"/>
          </w:tcPr>
          <w:p w14:paraId="18A42F8B" w14:textId="0CFB7B4A" w:rsidR="00C4207A" w:rsidRPr="00D218FB" w:rsidRDefault="00C4207A" w:rsidP="00C4207A">
            <w:pPr>
              <w:rPr>
                <w:rFonts w:cs="Arial"/>
              </w:rPr>
            </w:pPr>
            <w:r w:rsidRPr="00D218FB">
              <w:rPr>
                <w:rFonts w:cs="Arial"/>
              </w:rPr>
              <w:t>Код категории соответствует ISO 18245 и относится к типу услуг или товаров, которые продавец предоставляет для транзакции</w:t>
            </w:r>
          </w:p>
        </w:tc>
        <w:tc>
          <w:tcPr>
            <w:tcW w:w="0" w:type="auto"/>
          </w:tcPr>
          <w:p w14:paraId="722CFFD0" w14:textId="44089761" w:rsidR="00C4207A" w:rsidRPr="00D218FB" w:rsidRDefault="00C4207A" w:rsidP="00C4207A">
            <w:pPr>
              <w:rPr>
                <w:rFonts w:cs="Arial"/>
              </w:rPr>
            </w:pPr>
            <w:r w:rsidRPr="00D218FB">
              <w:rPr>
                <w:rFonts w:cs="Arial"/>
              </w:rPr>
              <w:t>Min3Max4Text</w:t>
            </w:r>
          </w:p>
        </w:tc>
        <w:tc>
          <w:tcPr>
            <w:tcW w:w="0" w:type="auto"/>
          </w:tcPr>
          <w:p w14:paraId="26577094" w14:textId="77777777" w:rsidR="00C4207A" w:rsidRPr="00D218FB" w:rsidRDefault="00C4207A" w:rsidP="00C4207A">
            <w:pPr>
              <w:rPr>
                <w:rFonts w:cs="Arial"/>
              </w:rPr>
            </w:pPr>
          </w:p>
        </w:tc>
      </w:tr>
      <w:tr w:rsidR="00C4207A" w:rsidRPr="00D218FB" w14:paraId="6B11F914" w14:textId="77777777" w:rsidTr="27A7F880">
        <w:tc>
          <w:tcPr>
            <w:tcW w:w="0" w:type="auto"/>
          </w:tcPr>
          <w:p w14:paraId="04F67F07" w14:textId="14EF0E37" w:rsidR="00C4207A" w:rsidRPr="00D218FB" w:rsidRDefault="00C4207A" w:rsidP="00C4207A">
            <w:pPr>
              <w:rPr>
                <w:rFonts w:eastAsia="Proxima Nova Cn Rg" w:cs="Arial"/>
              </w:rPr>
            </w:pPr>
            <w:r w:rsidRPr="00D218FB">
              <w:rPr>
                <w:rFonts w:cs="Arial"/>
              </w:rPr>
              <w:t>merchantCustomer</w:t>
            </w:r>
          </w:p>
          <w:p w14:paraId="5CC0E638" w14:textId="7F73D886" w:rsidR="00C4207A" w:rsidRPr="00D218FB" w:rsidRDefault="00C4207A" w:rsidP="00C4207A">
            <w:pPr>
              <w:rPr>
                <w:rFonts w:cs="Arial"/>
                <w:color w:val="000000" w:themeColor="text1"/>
              </w:rPr>
            </w:pPr>
            <w:r w:rsidRPr="00D218FB">
              <w:rPr>
                <w:rFonts w:cs="Arial"/>
              </w:rPr>
              <w:t>Identification</w:t>
            </w:r>
          </w:p>
        </w:tc>
        <w:tc>
          <w:tcPr>
            <w:tcW w:w="0" w:type="auto"/>
          </w:tcPr>
          <w:p w14:paraId="6F4CE009" w14:textId="77777777" w:rsidR="00C4207A" w:rsidRPr="00D218FB" w:rsidRDefault="00C4207A" w:rsidP="00C4207A">
            <w:pPr>
              <w:rPr>
                <w:rFonts w:cs="Arial"/>
              </w:rPr>
            </w:pPr>
            <w:r w:rsidRPr="00D218FB">
              <w:rPr>
                <w:rFonts w:cs="Arial"/>
              </w:rPr>
              <w:t>0..1</w:t>
            </w:r>
          </w:p>
        </w:tc>
        <w:tc>
          <w:tcPr>
            <w:tcW w:w="0" w:type="auto"/>
          </w:tcPr>
          <w:p w14:paraId="142DCFCB" w14:textId="26B58353" w:rsidR="00C4207A" w:rsidRPr="00D218FB" w:rsidRDefault="00C4207A" w:rsidP="00C4207A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Уникальный идентификатор покупателя, который продавец присвоил </w:t>
            </w:r>
            <w:r w:rsidRPr="00D218FB">
              <w:rPr>
                <w:rFonts w:cs="Arial"/>
                <w:color w:val="231F20"/>
                <w:spacing w:val="-1"/>
              </w:rPr>
              <w:t>Пользователю</w:t>
            </w:r>
          </w:p>
        </w:tc>
        <w:tc>
          <w:tcPr>
            <w:tcW w:w="0" w:type="auto"/>
          </w:tcPr>
          <w:p w14:paraId="6AF0D632" w14:textId="6DC0B006" w:rsidR="00C4207A" w:rsidRPr="00D218FB" w:rsidRDefault="00C4207A" w:rsidP="00C4207A">
            <w:pPr>
              <w:rPr>
                <w:rFonts w:cs="Arial"/>
              </w:rPr>
            </w:pPr>
            <w:r w:rsidRPr="00D218FB">
              <w:rPr>
                <w:rFonts w:cs="Arial"/>
              </w:rPr>
              <w:t>Max70Text</w:t>
            </w:r>
          </w:p>
        </w:tc>
        <w:tc>
          <w:tcPr>
            <w:tcW w:w="0" w:type="auto"/>
          </w:tcPr>
          <w:p w14:paraId="67C77CF7" w14:textId="77777777" w:rsidR="00C4207A" w:rsidRPr="00D218FB" w:rsidRDefault="00C4207A" w:rsidP="00C4207A">
            <w:pPr>
              <w:rPr>
                <w:rFonts w:cs="Arial"/>
              </w:rPr>
            </w:pPr>
          </w:p>
        </w:tc>
      </w:tr>
      <w:tr w:rsidR="00C4207A" w:rsidRPr="00D218FB" w14:paraId="74A2B9D3" w14:textId="77777777" w:rsidTr="27A7F880">
        <w:tc>
          <w:tcPr>
            <w:tcW w:w="0" w:type="auto"/>
          </w:tcPr>
          <w:p w14:paraId="2B8D5CF1" w14:textId="77777777" w:rsidR="00C4207A" w:rsidRPr="00D218FB" w:rsidRDefault="00C4207A" w:rsidP="00C4207A">
            <w:pPr>
              <w:rPr>
                <w:rFonts w:cs="Arial"/>
              </w:rPr>
            </w:pPr>
            <w:r w:rsidRPr="00D218FB">
              <w:rPr>
                <w:rFonts w:cs="Arial"/>
              </w:rPr>
              <w:t>DeliveryAddress</w:t>
            </w:r>
          </w:p>
        </w:tc>
        <w:tc>
          <w:tcPr>
            <w:tcW w:w="0" w:type="auto"/>
          </w:tcPr>
          <w:p w14:paraId="693359F2" w14:textId="193A11DE" w:rsidR="00C4207A" w:rsidRPr="00D218FB" w:rsidRDefault="00C4207A" w:rsidP="00C4207A">
            <w:pPr>
              <w:rPr>
                <w:rFonts w:cs="Arial"/>
              </w:rPr>
            </w:pPr>
            <w:r w:rsidRPr="00D218FB">
              <w:rPr>
                <w:rFonts w:cs="Arial"/>
              </w:rPr>
              <w:t>0..</w:t>
            </w:r>
            <w:r w:rsidR="00FE62A5" w:rsidRPr="00D218FB">
              <w:rPr>
                <w:rFonts w:cs="Arial"/>
              </w:rPr>
              <w:t>n</w:t>
            </w:r>
          </w:p>
        </w:tc>
        <w:tc>
          <w:tcPr>
            <w:tcW w:w="0" w:type="auto"/>
          </w:tcPr>
          <w:p w14:paraId="7A04B34F" w14:textId="296891EB" w:rsidR="00C4207A" w:rsidRPr="00D218FB" w:rsidRDefault="00FE62A5" w:rsidP="00C4207A">
            <w:pPr>
              <w:rPr>
                <w:rFonts w:cs="Arial"/>
              </w:rPr>
            </w:pPr>
            <w:r w:rsidRPr="00D218FB">
              <w:rPr>
                <w:rFonts w:cs="Arial"/>
              </w:rPr>
              <w:t>Почтовый адрес</w:t>
            </w:r>
          </w:p>
        </w:tc>
        <w:tc>
          <w:tcPr>
            <w:tcW w:w="0" w:type="auto"/>
          </w:tcPr>
          <w:p w14:paraId="05B0D315" w14:textId="2BB2BE10" w:rsidR="00C4207A" w:rsidRPr="00D218FB" w:rsidRDefault="00C4207A" w:rsidP="00C4207A">
            <w:pPr>
              <w:rPr>
                <w:rFonts w:cs="Arial"/>
                <w:color w:val="000000" w:themeColor="text1"/>
              </w:rPr>
            </w:pPr>
            <w:r w:rsidRPr="00D218FB">
              <w:rPr>
                <w:rFonts w:cs="Arial"/>
              </w:rPr>
              <w:t>array[PostalAddress</w:t>
            </w:r>
          </w:p>
        </w:tc>
        <w:tc>
          <w:tcPr>
            <w:tcW w:w="0" w:type="auto"/>
          </w:tcPr>
          <w:p w14:paraId="3CD5E443" w14:textId="77777777" w:rsidR="00C4207A" w:rsidRPr="00D218FB" w:rsidRDefault="00C4207A" w:rsidP="00C4207A">
            <w:pPr>
              <w:rPr>
                <w:rFonts w:cs="Arial"/>
              </w:rPr>
            </w:pPr>
          </w:p>
        </w:tc>
      </w:tr>
    </w:tbl>
    <w:p w14:paraId="33F453AC" w14:textId="7B915CFB" w:rsidR="00EC7300" w:rsidRPr="00D218FB" w:rsidRDefault="00D00066" w:rsidP="00402ABC">
      <w:pPr>
        <w:pStyle w:val="a6"/>
      </w:pPr>
      <w:bookmarkStart w:id="109" w:name="scroll-bookmark-198"/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2</w:t>
      </w:r>
      <w:r w:rsidRPr="00D218FB">
        <w:fldChar w:fldCharType="end"/>
      </w:r>
      <w:r w:rsidRPr="00D218FB">
        <w:t xml:space="preserve"> - Состав данных объекта Risk</w:t>
      </w:r>
    </w:p>
    <w:p w14:paraId="37CEEA10" w14:textId="2D0732DE" w:rsidR="00F40458" w:rsidRPr="00D218FB" w:rsidRDefault="00EE7096" w:rsidP="00481E8D">
      <w:pPr>
        <w:pStyle w:val="3"/>
        <w:rPr>
          <w:rFonts w:cs="Arial"/>
        </w:rPr>
      </w:pPr>
      <w:bookmarkStart w:id="110" w:name="scroll-bookmark-201"/>
      <w:bookmarkStart w:id="111" w:name="_Toc101864839"/>
      <w:bookmarkEnd w:id="109"/>
      <w:r w:rsidRPr="00D218FB">
        <w:rPr>
          <w:rFonts w:cs="Arial"/>
        </w:rPr>
        <w:t>Authorisation</w:t>
      </w:r>
      <w:bookmarkEnd w:id="110"/>
      <w:bookmarkEnd w:id="111"/>
    </w:p>
    <w:p w14:paraId="1B51C3AD" w14:textId="61E86032" w:rsidR="002A727D" w:rsidRPr="00D218FB" w:rsidRDefault="002A727D" w:rsidP="00481E8D">
      <w:pPr>
        <w:pStyle w:val="4"/>
        <w:rPr>
          <w:rFonts w:cs="Arial"/>
        </w:rPr>
      </w:pPr>
      <w:bookmarkStart w:id="112" w:name="scroll-bookmark-202"/>
      <w:r w:rsidRPr="00D218FB">
        <w:rPr>
          <w:rFonts w:cs="Arial"/>
        </w:rPr>
        <w:t>Описание</w:t>
      </w:r>
    </w:p>
    <w:p w14:paraId="2ABF4857" w14:textId="41DD1BB9" w:rsidR="002A727D" w:rsidRPr="00D218FB" w:rsidRDefault="009F734F" w:rsidP="00481E8D">
      <w:pPr>
        <w:rPr>
          <w:rFonts w:cs="Arial"/>
        </w:rPr>
      </w:pPr>
      <w:r w:rsidRPr="00D218FB">
        <w:rPr>
          <w:rFonts w:cs="Arial"/>
        </w:rPr>
        <w:t>Определяет необходимость проведения множественной авторизации согласия на проведения платежа.</w:t>
      </w:r>
    </w:p>
    <w:bookmarkEnd w:id="112"/>
    <w:p w14:paraId="11988E5C" w14:textId="0B5FC2BC" w:rsidR="00F3679B" w:rsidRPr="00D218FB" w:rsidRDefault="00F3679B" w:rsidP="00025664">
      <w:pPr>
        <w:pStyle w:val="4"/>
        <w:numPr>
          <w:ilvl w:val="3"/>
          <w:numId w:val="33"/>
        </w:numPr>
        <w:rPr>
          <w:rFonts w:cs="Arial"/>
        </w:rPr>
      </w:pPr>
      <w:r w:rsidRPr="00D218FB">
        <w:rPr>
          <w:rFonts w:cs="Arial"/>
        </w:rPr>
        <w:t>Состав данных объекта Authorisation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2051"/>
        <w:gridCol w:w="1165"/>
        <w:gridCol w:w="3414"/>
        <w:gridCol w:w="2307"/>
        <w:gridCol w:w="964"/>
      </w:tblGrid>
      <w:tr w:rsidR="004D39E2" w:rsidRPr="00D218FB" w14:paraId="2DE0AA24" w14:textId="77777777" w:rsidTr="00243F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67"/>
        </w:trPr>
        <w:tc>
          <w:tcPr>
            <w:tcW w:w="0" w:type="auto"/>
          </w:tcPr>
          <w:p w14:paraId="324FA06D" w14:textId="64434775" w:rsidR="004D39E2" w:rsidRPr="00D218FB" w:rsidRDefault="004D39E2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Наименование</w:t>
            </w:r>
          </w:p>
        </w:tc>
        <w:tc>
          <w:tcPr>
            <w:tcW w:w="0" w:type="auto"/>
          </w:tcPr>
          <w:p w14:paraId="33CA5715" w14:textId="04192F12" w:rsidR="004D39E2" w:rsidRPr="00D218FB" w:rsidRDefault="004D39E2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Кратность</w:t>
            </w:r>
          </w:p>
        </w:tc>
        <w:tc>
          <w:tcPr>
            <w:tcW w:w="0" w:type="auto"/>
          </w:tcPr>
          <w:p w14:paraId="40F0CCA9" w14:textId="49941507" w:rsidR="004D39E2" w:rsidRPr="00D218FB" w:rsidRDefault="004D39E2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Описание</w:t>
            </w:r>
          </w:p>
        </w:tc>
        <w:tc>
          <w:tcPr>
            <w:tcW w:w="0" w:type="auto"/>
          </w:tcPr>
          <w:p w14:paraId="70E83D8B" w14:textId="44B53964" w:rsidR="004D39E2" w:rsidRPr="00D218FB" w:rsidRDefault="004D39E2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Тип</w:t>
            </w:r>
          </w:p>
        </w:tc>
        <w:tc>
          <w:tcPr>
            <w:tcW w:w="0" w:type="auto"/>
          </w:tcPr>
          <w:p w14:paraId="1722D20B" w14:textId="5C132E1E" w:rsidR="004D39E2" w:rsidRPr="00D218FB" w:rsidRDefault="004D39E2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Шаблон</w:t>
            </w:r>
          </w:p>
        </w:tc>
      </w:tr>
      <w:tr w:rsidR="004D39E2" w:rsidRPr="00D218FB" w14:paraId="469C8F87" w14:textId="77777777" w:rsidTr="00243F3E">
        <w:trPr>
          <w:trHeight w:hRule="exact" w:val="861"/>
        </w:trPr>
        <w:tc>
          <w:tcPr>
            <w:tcW w:w="0" w:type="auto"/>
          </w:tcPr>
          <w:p w14:paraId="1EEBFF1F" w14:textId="77777777" w:rsidR="004D39E2" w:rsidRPr="00D218FB" w:rsidRDefault="004D39E2" w:rsidP="00481E8D">
            <w:pPr>
              <w:rPr>
                <w:rFonts w:eastAsia="Proxima Nova Cn Rg" w:cs="Arial"/>
                <w:szCs w:val="18"/>
              </w:rPr>
            </w:pPr>
            <w:r w:rsidRPr="00D218FB">
              <w:rPr>
                <w:rFonts w:cs="Arial"/>
              </w:rPr>
              <w:t>authorisationType</w:t>
            </w:r>
          </w:p>
        </w:tc>
        <w:tc>
          <w:tcPr>
            <w:tcW w:w="0" w:type="auto"/>
          </w:tcPr>
          <w:p w14:paraId="5EA70C25" w14:textId="77777777" w:rsidR="004D39E2" w:rsidRPr="00D218FB" w:rsidRDefault="004D39E2" w:rsidP="00481E8D">
            <w:pPr>
              <w:rPr>
                <w:rFonts w:eastAsia="Proxima Nova Cn Rg" w:cs="Arial"/>
                <w:szCs w:val="18"/>
              </w:rPr>
            </w:pPr>
            <w:r w:rsidRPr="00D218FB">
              <w:rPr>
                <w:rFonts w:cs="Arial"/>
              </w:rPr>
              <w:t>1..1</w:t>
            </w:r>
          </w:p>
        </w:tc>
        <w:tc>
          <w:tcPr>
            <w:tcW w:w="0" w:type="auto"/>
          </w:tcPr>
          <w:p w14:paraId="480A5353" w14:textId="77777777" w:rsidR="004D39E2" w:rsidRPr="00D218FB" w:rsidRDefault="004D39E2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Тип запрашиваемого потока авторизации</w:t>
            </w:r>
          </w:p>
        </w:tc>
        <w:tc>
          <w:tcPr>
            <w:tcW w:w="0" w:type="auto"/>
          </w:tcPr>
          <w:p w14:paraId="4F2B6AB2" w14:textId="38FA0870" w:rsidR="004D39E2" w:rsidRPr="00D218FB" w:rsidRDefault="004D39E2" w:rsidP="00481E8D">
            <w:pPr>
              <w:rPr>
                <w:rFonts w:eastAsia="Proxima Nova Cn Rg" w:cs="Arial"/>
                <w:szCs w:val="18"/>
              </w:rPr>
            </w:pPr>
            <w:r w:rsidRPr="00D218FB">
              <w:rPr>
                <w:rFonts w:cs="Arial"/>
              </w:rPr>
              <w:t>AuthorisationTypeCode</w:t>
            </w:r>
          </w:p>
        </w:tc>
        <w:tc>
          <w:tcPr>
            <w:tcW w:w="0" w:type="auto"/>
          </w:tcPr>
          <w:p w14:paraId="25C30B7D" w14:textId="77777777" w:rsidR="004D39E2" w:rsidRPr="00D218FB" w:rsidRDefault="004D39E2" w:rsidP="00481E8D">
            <w:pPr>
              <w:rPr>
                <w:rFonts w:cs="Arial"/>
              </w:rPr>
            </w:pPr>
          </w:p>
        </w:tc>
      </w:tr>
      <w:tr w:rsidR="004D39E2" w:rsidRPr="00D218FB" w14:paraId="3EFD7369" w14:textId="77777777" w:rsidTr="00EC4A8A">
        <w:trPr>
          <w:trHeight w:hRule="exact" w:val="838"/>
        </w:trPr>
        <w:tc>
          <w:tcPr>
            <w:tcW w:w="0" w:type="auto"/>
          </w:tcPr>
          <w:p w14:paraId="7F3B1511" w14:textId="77777777" w:rsidR="004D39E2" w:rsidRPr="00D218FB" w:rsidRDefault="004D39E2" w:rsidP="00481E8D">
            <w:pPr>
              <w:rPr>
                <w:rFonts w:eastAsia="Proxima Nova Cn Rg" w:cs="Arial"/>
                <w:szCs w:val="18"/>
              </w:rPr>
            </w:pPr>
            <w:r w:rsidRPr="00D218FB">
              <w:rPr>
                <w:rFonts w:cs="Arial"/>
              </w:rPr>
              <w:t>completionDateTime</w:t>
            </w:r>
          </w:p>
        </w:tc>
        <w:tc>
          <w:tcPr>
            <w:tcW w:w="0" w:type="auto"/>
          </w:tcPr>
          <w:p w14:paraId="18A42404" w14:textId="77777777" w:rsidR="004D39E2" w:rsidRPr="00D218FB" w:rsidRDefault="004D39E2" w:rsidP="00481E8D">
            <w:pPr>
              <w:rPr>
                <w:rFonts w:eastAsia="Proxima Nova Cn Rg" w:cs="Arial"/>
                <w:szCs w:val="18"/>
              </w:rPr>
            </w:pPr>
            <w:r w:rsidRPr="00D218FB">
              <w:rPr>
                <w:rFonts w:cs="Arial"/>
              </w:rPr>
              <w:t>0..1</w:t>
            </w:r>
          </w:p>
        </w:tc>
        <w:tc>
          <w:tcPr>
            <w:tcW w:w="0" w:type="auto"/>
          </w:tcPr>
          <w:p w14:paraId="4C3A16B3" w14:textId="77777777" w:rsidR="004D39E2" w:rsidRPr="00D218FB" w:rsidRDefault="004D39E2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Дата и время, когда запрашиваемый поток авторизации завершается</w:t>
            </w:r>
          </w:p>
        </w:tc>
        <w:tc>
          <w:tcPr>
            <w:tcW w:w="0" w:type="auto"/>
          </w:tcPr>
          <w:p w14:paraId="6B85BD26" w14:textId="77777777" w:rsidR="004D39E2" w:rsidRPr="00D218FB" w:rsidRDefault="004D39E2" w:rsidP="00481E8D">
            <w:pPr>
              <w:rPr>
                <w:rFonts w:eastAsia="Proxima Nova Cn Rg" w:cs="Arial"/>
                <w:szCs w:val="18"/>
              </w:rPr>
            </w:pPr>
            <w:r w:rsidRPr="00D218FB">
              <w:rPr>
                <w:rFonts w:cs="Arial"/>
              </w:rPr>
              <w:t>ISODateTime</w:t>
            </w:r>
          </w:p>
        </w:tc>
        <w:tc>
          <w:tcPr>
            <w:tcW w:w="0" w:type="auto"/>
          </w:tcPr>
          <w:p w14:paraId="5DAC8880" w14:textId="77777777" w:rsidR="004D39E2" w:rsidRPr="00D218FB" w:rsidRDefault="004D39E2" w:rsidP="00481E8D">
            <w:pPr>
              <w:rPr>
                <w:rFonts w:cs="Arial"/>
              </w:rPr>
            </w:pPr>
          </w:p>
        </w:tc>
      </w:tr>
    </w:tbl>
    <w:p w14:paraId="5730FC24" w14:textId="5239C826" w:rsidR="00D00066" w:rsidRPr="00D218FB" w:rsidRDefault="00D00066" w:rsidP="00402ABC">
      <w:pPr>
        <w:pStyle w:val="a6"/>
      </w:pPr>
      <w:bookmarkStart w:id="113" w:name="scroll-bookmark-204"/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3</w:t>
      </w:r>
      <w:r w:rsidRPr="00D218FB">
        <w:fldChar w:fldCharType="end"/>
      </w:r>
      <w:r w:rsidRPr="00D218FB">
        <w:t xml:space="preserve"> Состав данных объекта Authorisation</w:t>
      </w:r>
    </w:p>
    <w:p w14:paraId="6DB4FA00" w14:textId="58D8C70F" w:rsidR="00DA78C2" w:rsidRPr="00D218FB" w:rsidRDefault="00DA78C2" w:rsidP="00481E8D">
      <w:pPr>
        <w:rPr>
          <w:rFonts w:cs="Arial"/>
        </w:rPr>
      </w:pPr>
      <w:r w:rsidRPr="00D218FB">
        <w:rPr>
          <w:rFonts w:cs="Arial"/>
        </w:rPr>
        <w:t xml:space="preserve">Тип данных </w:t>
      </w:r>
      <w:r w:rsidRPr="00D218FB">
        <w:rPr>
          <w:rFonts w:cs="Arial"/>
          <w:color w:val="231F20"/>
          <w:spacing w:val="-2"/>
        </w:rPr>
        <w:t>AuthorisationTypeCode</w:t>
      </w:r>
      <w:r w:rsidRPr="00D218FB">
        <w:rPr>
          <w:rFonts w:cs="Arial"/>
        </w:rPr>
        <w:t xml:space="preserve"> может принимать следующие значения: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952"/>
        <w:gridCol w:w="6800"/>
      </w:tblGrid>
      <w:tr w:rsidR="00DA78C2" w:rsidRPr="00D218FB" w14:paraId="284CED6F" w14:textId="77777777" w:rsidTr="00DA78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6BCDB54" w14:textId="1B173BC8" w:rsidR="00DA78C2" w:rsidRPr="00D218FB" w:rsidRDefault="00DA78C2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Значение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22275D" w14:textId="77777777" w:rsidR="00DA78C2" w:rsidRPr="00D218FB" w:rsidRDefault="00DA78C2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Описание</w:t>
            </w:r>
          </w:p>
        </w:tc>
      </w:tr>
      <w:tr w:rsidR="00DA78C2" w:rsidRPr="00F92923" w14:paraId="6543A1E6" w14:textId="77777777" w:rsidTr="00DA78C2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A3D7C37" w14:textId="2062B157" w:rsidR="00DA78C2" w:rsidRPr="00D218FB" w:rsidRDefault="00DA78C2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"Any"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20CEF43" w14:textId="3F11CCC7" w:rsidR="00DA78C2" w:rsidRPr="00D218FB" w:rsidRDefault="00DA78C2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Для СППУ приемлема как множественная авторизация так и единичная</w:t>
            </w:r>
          </w:p>
        </w:tc>
      </w:tr>
      <w:tr w:rsidR="00DA78C2" w:rsidRPr="00F92923" w14:paraId="7DA45053" w14:textId="77777777" w:rsidTr="00DA78C2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A6D61C" w14:textId="1E317E59" w:rsidR="00DA78C2" w:rsidRPr="00D218FB" w:rsidRDefault="00DA78C2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"Single"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1DCC5FD" w14:textId="1B42D55F" w:rsidR="00DA78C2" w:rsidRPr="00D218FB" w:rsidRDefault="00DA78C2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Запрашивается единичная авторизация платежа авторизация</w:t>
            </w:r>
          </w:p>
        </w:tc>
      </w:tr>
      <w:tr w:rsidR="00DA78C2" w:rsidRPr="00D218FB" w14:paraId="30CB8692" w14:textId="77777777" w:rsidTr="00DA78C2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3AA830E" w14:textId="12DE9E1B" w:rsidR="00DA78C2" w:rsidRPr="00D218FB" w:rsidRDefault="00DA78C2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"Multile"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454742" w14:textId="46ECD8F2" w:rsidR="00DA78C2" w:rsidRPr="00D218FB" w:rsidRDefault="00DA78C2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Запрашивается множественная авторизация платежа</w:t>
            </w:r>
          </w:p>
        </w:tc>
      </w:tr>
    </w:tbl>
    <w:p w14:paraId="44161F55" w14:textId="00DDCBF7" w:rsidR="00A46423" w:rsidRPr="00D218FB" w:rsidRDefault="00A46423" w:rsidP="00402ABC">
      <w:pPr>
        <w:pStyle w:val="a6"/>
      </w:pPr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4</w:t>
      </w:r>
      <w:r w:rsidRPr="00D218FB">
        <w:fldChar w:fldCharType="end"/>
      </w:r>
      <w:r w:rsidRPr="00D218FB">
        <w:t xml:space="preserve"> - Состав </w:t>
      </w:r>
      <w:r w:rsidR="5DB67061" w:rsidRPr="00D218FB">
        <w:t>значений</w:t>
      </w:r>
      <w:r w:rsidRPr="00D218FB">
        <w:t xml:space="preserve"> типа данных AuthorisationTypeCode</w:t>
      </w:r>
    </w:p>
    <w:p w14:paraId="7982C464" w14:textId="282E6630" w:rsidR="00F40458" w:rsidRPr="00D218FB" w:rsidRDefault="00EE7096" w:rsidP="00481E8D">
      <w:pPr>
        <w:pStyle w:val="3"/>
        <w:rPr>
          <w:rFonts w:cs="Arial"/>
        </w:rPr>
      </w:pPr>
      <w:bookmarkStart w:id="114" w:name="_Toc101864840"/>
      <w:r w:rsidRPr="00D218FB">
        <w:rPr>
          <w:rFonts w:cs="Arial"/>
        </w:rPr>
        <w:t>MultiAuthorisation</w:t>
      </w:r>
      <w:bookmarkEnd w:id="113"/>
      <w:bookmarkEnd w:id="114"/>
    </w:p>
    <w:p w14:paraId="0FF37D06" w14:textId="6F90D60D" w:rsidR="00AA13B7" w:rsidRPr="00D218FB" w:rsidRDefault="00AA13B7" w:rsidP="00481E8D">
      <w:pPr>
        <w:pStyle w:val="4"/>
        <w:rPr>
          <w:rFonts w:cs="Arial"/>
        </w:rPr>
      </w:pPr>
      <w:bookmarkStart w:id="115" w:name="scroll-bookmark-205"/>
      <w:r w:rsidRPr="00D218FB">
        <w:rPr>
          <w:rFonts w:cs="Arial"/>
        </w:rPr>
        <w:t>Описание</w:t>
      </w:r>
    </w:p>
    <w:p w14:paraId="22709B0C" w14:textId="1455493F" w:rsidR="00AA13B7" w:rsidRPr="00D218FB" w:rsidRDefault="00EC4A8A" w:rsidP="00481E8D">
      <w:pPr>
        <w:rPr>
          <w:rFonts w:cs="Arial"/>
        </w:rPr>
      </w:pPr>
      <w:r w:rsidRPr="00D218FB">
        <w:rPr>
          <w:rFonts w:cs="Arial"/>
          <w:spacing w:val="-2"/>
        </w:rPr>
        <w:t>Статус</w:t>
      </w:r>
      <w:r w:rsidR="00CB437D" w:rsidRPr="00D218FB">
        <w:rPr>
          <w:rFonts w:cs="Arial"/>
          <w:spacing w:val="-2"/>
        </w:rPr>
        <w:t xml:space="preserve"> </w:t>
      </w:r>
      <w:r w:rsidR="00CB437D" w:rsidRPr="00D218FB">
        <w:rPr>
          <w:rFonts w:cs="Arial"/>
        </w:rPr>
        <w:t>множественной</w:t>
      </w:r>
      <w:r w:rsidR="00AA13B7" w:rsidRPr="00D218FB">
        <w:rPr>
          <w:rFonts w:cs="Arial"/>
        </w:rPr>
        <w:t xml:space="preserve"> </w:t>
      </w:r>
      <w:r w:rsidR="00AA13B7" w:rsidRPr="00D218FB">
        <w:rPr>
          <w:rFonts w:cs="Arial"/>
          <w:spacing w:val="-1"/>
        </w:rPr>
        <w:t>авторизации</w:t>
      </w:r>
      <w:r w:rsidR="00AA13B7" w:rsidRPr="00D218FB">
        <w:rPr>
          <w:rFonts w:cs="Arial"/>
          <w:spacing w:val="39"/>
          <w:w w:val="99"/>
        </w:rPr>
        <w:t xml:space="preserve"> </w:t>
      </w:r>
      <w:r w:rsidR="00AA13B7" w:rsidRPr="00D218FB">
        <w:rPr>
          <w:rFonts w:cs="Arial"/>
          <w:spacing w:val="-2"/>
        </w:rPr>
        <w:t>от</w:t>
      </w:r>
      <w:r w:rsidR="00AA13B7" w:rsidRPr="00D218FB">
        <w:rPr>
          <w:rFonts w:cs="Arial"/>
          <w:spacing w:val="3"/>
        </w:rPr>
        <w:t xml:space="preserve"> </w:t>
      </w:r>
      <w:r w:rsidR="004D7EE8" w:rsidRPr="00D218FB">
        <w:rPr>
          <w:rFonts w:cs="Arial"/>
        </w:rPr>
        <w:t>ППИУ</w:t>
      </w:r>
    </w:p>
    <w:p w14:paraId="76BB0C23" w14:textId="7E49A727" w:rsidR="00F40458" w:rsidRPr="00D218FB" w:rsidRDefault="00EE7096" w:rsidP="00481E8D">
      <w:pPr>
        <w:pStyle w:val="4"/>
        <w:rPr>
          <w:rFonts w:cs="Arial"/>
        </w:rPr>
      </w:pPr>
      <w:bookmarkStart w:id="116" w:name="scroll-bookmark-206"/>
      <w:bookmarkEnd w:id="115"/>
      <w:r w:rsidRPr="00D218FB">
        <w:rPr>
          <w:rFonts w:cs="Arial"/>
        </w:rPr>
        <w:t>Состав данных объекта</w:t>
      </w:r>
      <w:r w:rsidR="00991E59" w:rsidRPr="00D218FB">
        <w:rPr>
          <w:rFonts w:cs="Arial"/>
        </w:rPr>
        <w:t xml:space="preserve"> MultiAuthorisation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2040"/>
        <w:gridCol w:w="1165"/>
        <w:gridCol w:w="2881"/>
        <w:gridCol w:w="2851"/>
        <w:gridCol w:w="964"/>
      </w:tblGrid>
      <w:tr w:rsidR="004D39E2" w:rsidRPr="00D218FB" w14:paraId="32D5A9E5" w14:textId="77777777" w:rsidTr="00A457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bookmarkEnd w:id="116"/>
          <w:p w14:paraId="56D6B2FC" w14:textId="14CBFFE3" w:rsidR="004D39E2" w:rsidRPr="00D218FB" w:rsidRDefault="004D39E2" w:rsidP="00481E8D">
            <w:pPr>
              <w:rPr>
                <w:rFonts w:cs="Arial"/>
                <w:color w:val="auto"/>
              </w:rPr>
            </w:pPr>
            <w:r w:rsidRPr="00D218FB">
              <w:rPr>
                <w:rFonts w:cs="Arial"/>
              </w:rPr>
              <w:t>Наименование</w:t>
            </w:r>
          </w:p>
        </w:tc>
        <w:tc>
          <w:tcPr>
            <w:tcW w:w="0" w:type="auto"/>
          </w:tcPr>
          <w:p w14:paraId="059D64C3" w14:textId="712475D6" w:rsidR="004D39E2" w:rsidRPr="00D218FB" w:rsidRDefault="004D39E2" w:rsidP="00481E8D">
            <w:pPr>
              <w:rPr>
                <w:rFonts w:cs="Arial"/>
                <w:color w:val="auto"/>
              </w:rPr>
            </w:pPr>
            <w:r w:rsidRPr="00D218FB">
              <w:rPr>
                <w:rFonts w:cs="Arial"/>
              </w:rPr>
              <w:t>Кратность</w:t>
            </w:r>
          </w:p>
        </w:tc>
        <w:tc>
          <w:tcPr>
            <w:tcW w:w="0" w:type="auto"/>
          </w:tcPr>
          <w:p w14:paraId="69B4D5BE" w14:textId="36115FEC" w:rsidR="004D39E2" w:rsidRPr="00D218FB" w:rsidRDefault="004D39E2" w:rsidP="00481E8D">
            <w:pPr>
              <w:rPr>
                <w:rFonts w:cs="Arial"/>
                <w:color w:val="auto"/>
              </w:rPr>
            </w:pPr>
            <w:r w:rsidRPr="00D218FB">
              <w:rPr>
                <w:rFonts w:cs="Arial"/>
              </w:rPr>
              <w:t>Описание</w:t>
            </w:r>
          </w:p>
        </w:tc>
        <w:tc>
          <w:tcPr>
            <w:tcW w:w="0" w:type="auto"/>
          </w:tcPr>
          <w:p w14:paraId="5978C805" w14:textId="5399A2F8" w:rsidR="004D39E2" w:rsidRPr="00D218FB" w:rsidRDefault="004D39E2" w:rsidP="00481E8D">
            <w:pPr>
              <w:rPr>
                <w:rFonts w:cs="Arial"/>
                <w:color w:val="auto"/>
              </w:rPr>
            </w:pPr>
            <w:r w:rsidRPr="00D218FB">
              <w:rPr>
                <w:rFonts w:cs="Arial"/>
              </w:rPr>
              <w:t>Тип</w:t>
            </w:r>
          </w:p>
        </w:tc>
        <w:tc>
          <w:tcPr>
            <w:tcW w:w="0" w:type="auto"/>
          </w:tcPr>
          <w:p w14:paraId="18B6AB48" w14:textId="5A4F45BB" w:rsidR="004D39E2" w:rsidRPr="00D218FB" w:rsidRDefault="004D39E2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Шаблон</w:t>
            </w:r>
          </w:p>
        </w:tc>
      </w:tr>
      <w:tr w:rsidR="004D39E2" w:rsidRPr="00D218FB" w14:paraId="62293F99" w14:textId="77777777" w:rsidTr="00A457C2">
        <w:trPr>
          <w:trHeight w:hRule="exact" w:val="1873"/>
        </w:trPr>
        <w:tc>
          <w:tcPr>
            <w:tcW w:w="0" w:type="auto"/>
          </w:tcPr>
          <w:p w14:paraId="65FD6AC8" w14:textId="77777777" w:rsidR="004D39E2" w:rsidRPr="00D218FB" w:rsidRDefault="004D39E2" w:rsidP="00481E8D">
            <w:pPr>
              <w:rPr>
                <w:rFonts w:eastAsia="Proxima Nova Cn Rg" w:cs="Arial"/>
                <w:szCs w:val="18"/>
              </w:rPr>
            </w:pPr>
            <w:r w:rsidRPr="00D218FB">
              <w:rPr>
                <w:rFonts w:cs="Arial"/>
              </w:rPr>
              <w:t>numberRequired</w:t>
            </w:r>
          </w:p>
        </w:tc>
        <w:tc>
          <w:tcPr>
            <w:tcW w:w="0" w:type="auto"/>
          </w:tcPr>
          <w:p w14:paraId="45F657DE" w14:textId="77777777" w:rsidR="004D39E2" w:rsidRPr="00D218FB" w:rsidRDefault="004D39E2" w:rsidP="00481E8D">
            <w:pPr>
              <w:rPr>
                <w:rFonts w:eastAsia="Proxima Nova Cn Rg" w:cs="Arial"/>
                <w:szCs w:val="18"/>
              </w:rPr>
            </w:pPr>
            <w:r w:rsidRPr="00D218FB">
              <w:rPr>
                <w:rFonts w:cs="Arial"/>
              </w:rPr>
              <w:t>0..1</w:t>
            </w:r>
          </w:p>
        </w:tc>
        <w:tc>
          <w:tcPr>
            <w:tcW w:w="0" w:type="auto"/>
          </w:tcPr>
          <w:p w14:paraId="08C044AC" w14:textId="77777777" w:rsidR="004D39E2" w:rsidRPr="00D218FB" w:rsidRDefault="004D39E2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Количество авторизаций, необходимых для инициирования проведения платежа (общее количество, необходимое при старте мультиавторизации)</w:t>
            </w:r>
          </w:p>
        </w:tc>
        <w:tc>
          <w:tcPr>
            <w:tcW w:w="0" w:type="auto"/>
          </w:tcPr>
          <w:p w14:paraId="53173334" w14:textId="77777777" w:rsidR="004D39E2" w:rsidRPr="00D218FB" w:rsidRDefault="004D39E2" w:rsidP="00481E8D">
            <w:pPr>
              <w:rPr>
                <w:rFonts w:eastAsia="Proxima Nova Cn Rg" w:cs="Arial"/>
                <w:szCs w:val="18"/>
              </w:rPr>
            </w:pPr>
            <w:r w:rsidRPr="00D218FB">
              <w:rPr>
                <w:rFonts w:cs="Arial"/>
              </w:rPr>
              <w:t>Number</w:t>
            </w:r>
          </w:p>
        </w:tc>
        <w:tc>
          <w:tcPr>
            <w:tcW w:w="0" w:type="auto"/>
          </w:tcPr>
          <w:p w14:paraId="6FC1355E" w14:textId="77777777" w:rsidR="004D39E2" w:rsidRPr="00D218FB" w:rsidRDefault="004D39E2" w:rsidP="00481E8D">
            <w:pPr>
              <w:rPr>
                <w:rFonts w:cs="Arial"/>
              </w:rPr>
            </w:pPr>
          </w:p>
        </w:tc>
      </w:tr>
      <w:tr w:rsidR="004D39E2" w:rsidRPr="00D218FB" w14:paraId="2500161E" w14:textId="77777777" w:rsidTr="005B20DD">
        <w:trPr>
          <w:trHeight w:hRule="exact" w:val="546"/>
        </w:trPr>
        <w:tc>
          <w:tcPr>
            <w:tcW w:w="0" w:type="auto"/>
          </w:tcPr>
          <w:p w14:paraId="6379B25D" w14:textId="77777777" w:rsidR="004D39E2" w:rsidRPr="00D218FB" w:rsidRDefault="004D39E2" w:rsidP="00481E8D">
            <w:pPr>
              <w:rPr>
                <w:rFonts w:eastAsia="Proxima Nova Cn Rg" w:cs="Arial"/>
                <w:szCs w:val="18"/>
              </w:rPr>
            </w:pPr>
            <w:r w:rsidRPr="00D218FB">
              <w:rPr>
                <w:rFonts w:cs="Arial"/>
              </w:rPr>
              <w:t>numberReceived</w:t>
            </w:r>
          </w:p>
        </w:tc>
        <w:tc>
          <w:tcPr>
            <w:tcW w:w="0" w:type="auto"/>
          </w:tcPr>
          <w:p w14:paraId="4EBC7532" w14:textId="77777777" w:rsidR="004D39E2" w:rsidRPr="00D218FB" w:rsidRDefault="004D39E2" w:rsidP="00481E8D">
            <w:pPr>
              <w:rPr>
                <w:rFonts w:eastAsia="Proxima Nova Cn Rg" w:cs="Arial"/>
                <w:szCs w:val="18"/>
              </w:rPr>
            </w:pPr>
            <w:r w:rsidRPr="00D218FB">
              <w:rPr>
                <w:rFonts w:cs="Arial"/>
              </w:rPr>
              <w:t>0..1</w:t>
            </w:r>
          </w:p>
        </w:tc>
        <w:tc>
          <w:tcPr>
            <w:tcW w:w="0" w:type="auto"/>
          </w:tcPr>
          <w:p w14:paraId="394F2534" w14:textId="77777777" w:rsidR="004D39E2" w:rsidRPr="00D218FB" w:rsidRDefault="004D39E2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Количество полученных авторизаций</w:t>
            </w:r>
          </w:p>
        </w:tc>
        <w:tc>
          <w:tcPr>
            <w:tcW w:w="0" w:type="auto"/>
          </w:tcPr>
          <w:p w14:paraId="2C5311FC" w14:textId="77777777" w:rsidR="004D39E2" w:rsidRPr="00D218FB" w:rsidRDefault="004D39E2" w:rsidP="00481E8D">
            <w:pPr>
              <w:rPr>
                <w:rFonts w:eastAsia="Proxima Nova Cn Rg" w:cs="Arial"/>
                <w:szCs w:val="18"/>
              </w:rPr>
            </w:pPr>
            <w:r w:rsidRPr="00D218FB">
              <w:rPr>
                <w:rFonts w:cs="Arial"/>
              </w:rPr>
              <w:t>Number</w:t>
            </w:r>
          </w:p>
        </w:tc>
        <w:tc>
          <w:tcPr>
            <w:tcW w:w="0" w:type="auto"/>
          </w:tcPr>
          <w:p w14:paraId="4DDFFD2A" w14:textId="77777777" w:rsidR="004D39E2" w:rsidRPr="00D218FB" w:rsidRDefault="004D39E2" w:rsidP="00481E8D">
            <w:pPr>
              <w:rPr>
                <w:rFonts w:cs="Arial"/>
              </w:rPr>
            </w:pPr>
          </w:p>
        </w:tc>
      </w:tr>
      <w:tr w:rsidR="004D39E2" w:rsidRPr="00D218FB" w14:paraId="5B7DC683" w14:textId="77777777" w:rsidTr="00A457C2">
        <w:trPr>
          <w:trHeight w:hRule="exact" w:val="483"/>
        </w:trPr>
        <w:tc>
          <w:tcPr>
            <w:tcW w:w="0" w:type="auto"/>
          </w:tcPr>
          <w:p w14:paraId="0F5D38EB" w14:textId="77777777" w:rsidR="004D39E2" w:rsidRPr="00D218FB" w:rsidRDefault="004D39E2" w:rsidP="00481E8D">
            <w:pPr>
              <w:rPr>
                <w:rFonts w:eastAsia="Proxima Nova Cn Rg" w:cs="Arial"/>
                <w:szCs w:val="18"/>
              </w:rPr>
            </w:pPr>
            <w:r w:rsidRPr="00D218FB">
              <w:rPr>
                <w:rFonts w:cs="Arial"/>
              </w:rPr>
              <w:t>lastUpdateDateTime</w:t>
            </w:r>
          </w:p>
        </w:tc>
        <w:tc>
          <w:tcPr>
            <w:tcW w:w="0" w:type="auto"/>
          </w:tcPr>
          <w:p w14:paraId="065D55CF" w14:textId="77777777" w:rsidR="004D39E2" w:rsidRPr="00D218FB" w:rsidRDefault="004D39E2" w:rsidP="00481E8D">
            <w:pPr>
              <w:rPr>
                <w:rFonts w:eastAsia="Proxima Nova Cn Rg" w:cs="Arial"/>
                <w:szCs w:val="18"/>
              </w:rPr>
            </w:pPr>
            <w:r w:rsidRPr="00D218FB">
              <w:rPr>
                <w:rFonts w:cs="Arial"/>
              </w:rPr>
              <w:t>0..1</w:t>
            </w:r>
          </w:p>
        </w:tc>
        <w:tc>
          <w:tcPr>
            <w:tcW w:w="0" w:type="auto"/>
          </w:tcPr>
          <w:p w14:paraId="47E5E497" w14:textId="77777777" w:rsidR="004D39E2" w:rsidRPr="00D218FB" w:rsidRDefault="004D39E2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Дата и время последнего обновления авторизационного потока</w:t>
            </w:r>
          </w:p>
        </w:tc>
        <w:tc>
          <w:tcPr>
            <w:tcW w:w="0" w:type="auto"/>
          </w:tcPr>
          <w:p w14:paraId="597F5523" w14:textId="77777777" w:rsidR="004D39E2" w:rsidRPr="00D218FB" w:rsidRDefault="004D39E2" w:rsidP="00481E8D">
            <w:pPr>
              <w:rPr>
                <w:rFonts w:eastAsia="Proxima Nova Cn Rg" w:cs="Arial"/>
                <w:szCs w:val="18"/>
              </w:rPr>
            </w:pPr>
            <w:r w:rsidRPr="00D218FB">
              <w:rPr>
                <w:rFonts w:cs="Arial"/>
              </w:rPr>
              <w:t>ISODateTime</w:t>
            </w:r>
          </w:p>
        </w:tc>
        <w:tc>
          <w:tcPr>
            <w:tcW w:w="0" w:type="auto"/>
          </w:tcPr>
          <w:p w14:paraId="5458533A" w14:textId="77777777" w:rsidR="004D39E2" w:rsidRPr="00D218FB" w:rsidRDefault="004D39E2" w:rsidP="00481E8D">
            <w:pPr>
              <w:rPr>
                <w:rFonts w:cs="Arial"/>
              </w:rPr>
            </w:pPr>
          </w:p>
        </w:tc>
      </w:tr>
      <w:tr w:rsidR="004D39E2" w:rsidRPr="00D218FB" w14:paraId="392EB0D9" w14:textId="77777777" w:rsidTr="00A457C2">
        <w:trPr>
          <w:trHeight w:hRule="exact" w:val="483"/>
        </w:trPr>
        <w:tc>
          <w:tcPr>
            <w:tcW w:w="0" w:type="auto"/>
          </w:tcPr>
          <w:p w14:paraId="033585C1" w14:textId="77777777" w:rsidR="004D39E2" w:rsidRPr="00D218FB" w:rsidRDefault="004D39E2" w:rsidP="00481E8D">
            <w:pPr>
              <w:rPr>
                <w:rFonts w:eastAsia="Proxima Nova Cn Rg" w:cs="Arial"/>
                <w:szCs w:val="18"/>
              </w:rPr>
            </w:pPr>
            <w:r w:rsidRPr="00D218FB">
              <w:rPr>
                <w:rFonts w:cs="Arial"/>
              </w:rPr>
              <w:t>expirationDateTime</w:t>
            </w:r>
          </w:p>
        </w:tc>
        <w:tc>
          <w:tcPr>
            <w:tcW w:w="0" w:type="auto"/>
          </w:tcPr>
          <w:p w14:paraId="375901C0" w14:textId="77777777" w:rsidR="004D39E2" w:rsidRPr="00D218FB" w:rsidRDefault="004D39E2" w:rsidP="00481E8D">
            <w:pPr>
              <w:rPr>
                <w:rFonts w:eastAsia="Proxima Nova Cn Rg" w:cs="Arial"/>
                <w:szCs w:val="18"/>
              </w:rPr>
            </w:pPr>
            <w:r w:rsidRPr="00D218FB">
              <w:rPr>
                <w:rFonts w:cs="Arial"/>
              </w:rPr>
              <w:t>0..1</w:t>
            </w:r>
          </w:p>
        </w:tc>
        <w:tc>
          <w:tcPr>
            <w:tcW w:w="0" w:type="auto"/>
          </w:tcPr>
          <w:p w14:paraId="0CEEBE67" w14:textId="77777777" w:rsidR="004D39E2" w:rsidRPr="00D218FB" w:rsidRDefault="004D39E2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Дата и время, когда поток авторизации завершается</w:t>
            </w:r>
          </w:p>
        </w:tc>
        <w:tc>
          <w:tcPr>
            <w:tcW w:w="0" w:type="auto"/>
          </w:tcPr>
          <w:p w14:paraId="3E0B1D5B" w14:textId="77777777" w:rsidR="004D39E2" w:rsidRPr="00D218FB" w:rsidRDefault="004D39E2" w:rsidP="00481E8D">
            <w:pPr>
              <w:rPr>
                <w:rFonts w:eastAsia="Proxima Nova Cn Rg" w:cs="Arial"/>
                <w:szCs w:val="18"/>
              </w:rPr>
            </w:pPr>
            <w:r w:rsidRPr="00D218FB">
              <w:rPr>
                <w:rFonts w:cs="Arial"/>
              </w:rPr>
              <w:t>ISODateTime</w:t>
            </w:r>
          </w:p>
        </w:tc>
        <w:tc>
          <w:tcPr>
            <w:tcW w:w="0" w:type="auto"/>
          </w:tcPr>
          <w:p w14:paraId="6F480683" w14:textId="77777777" w:rsidR="004D39E2" w:rsidRPr="00D218FB" w:rsidRDefault="004D39E2" w:rsidP="00481E8D">
            <w:pPr>
              <w:rPr>
                <w:rFonts w:cs="Arial"/>
              </w:rPr>
            </w:pPr>
          </w:p>
        </w:tc>
      </w:tr>
      <w:tr w:rsidR="00F6653E" w:rsidRPr="00D218FB" w14:paraId="2CEF49FF" w14:textId="77777777" w:rsidTr="00A457C2">
        <w:trPr>
          <w:trHeight w:hRule="exact" w:val="699"/>
        </w:trPr>
        <w:tc>
          <w:tcPr>
            <w:tcW w:w="0" w:type="auto"/>
          </w:tcPr>
          <w:p w14:paraId="08957BE2" w14:textId="77777777" w:rsidR="00F6653E" w:rsidRPr="00D218FB" w:rsidRDefault="00F6653E" w:rsidP="00481E8D">
            <w:pPr>
              <w:rPr>
                <w:rFonts w:eastAsia="Proxima Nova Cn Rg" w:cs="Arial"/>
                <w:szCs w:val="18"/>
              </w:rPr>
            </w:pPr>
            <w:r w:rsidRPr="00D218FB">
              <w:rPr>
                <w:rFonts w:cs="Arial"/>
              </w:rPr>
              <w:t>status</w:t>
            </w:r>
          </w:p>
        </w:tc>
        <w:tc>
          <w:tcPr>
            <w:tcW w:w="0" w:type="auto"/>
          </w:tcPr>
          <w:p w14:paraId="69BE3928" w14:textId="77777777" w:rsidR="00F6653E" w:rsidRPr="00D218FB" w:rsidRDefault="00F6653E" w:rsidP="00481E8D">
            <w:pPr>
              <w:rPr>
                <w:rFonts w:eastAsia="Proxima Nova Cn Rg" w:cs="Arial"/>
                <w:szCs w:val="18"/>
              </w:rPr>
            </w:pPr>
            <w:r w:rsidRPr="00D218FB">
              <w:rPr>
                <w:rFonts w:cs="Arial"/>
              </w:rPr>
              <w:t>1..1</w:t>
            </w:r>
          </w:p>
        </w:tc>
        <w:tc>
          <w:tcPr>
            <w:tcW w:w="0" w:type="auto"/>
          </w:tcPr>
          <w:p w14:paraId="41A3AC3E" w14:textId="77777777" w:rsidR="00F6653E" w:rsidRPr="00D218FB" w:rsidRDefault="00F6653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Состояние потока авторизации</w:t>
            </w:r>
          </w:p>
        </w:tc>
        <w:tc>
          <w:tcPr>
            <w:tcW w:w="0" w:type="auto"/>
          </w:tcPr>
          <w:p w14:paraId="3F1391E7" w14:textId="77777777" w:rsidR="00F6653E" w:rsidRPr="00D218FB" w:rsidRDefault="00F6653E" w:rsidP="00481E8D">
            <w:pPr>
              <w:rPr>
                <w:rFonts w:eastAsia="Proxima Nova Cn Rg" w:cs="Arial"/>
                <w:szCs w:val="18"/>
              </w:rPr>
            </w:pPr>
            <w:r w:rsidRPr="00D218FB">
              <w:rPr>
                <w:rFonts w:cs="Arial"/>
              </w:rPr>
              <w:t>MultiAuthorisationStatusCode</w:t>
            </w:r>
          </w:p>
        </w:tc>
        <w:tc>
          <w:tcPr>
            <w:tcW w:w="0" w:type="auto"/>
          </w:tcPr>
          <w:p w14:paraId="6CD11A6A" w14:textId="77777777" w:rsidR="00F6653E" w:rsidRPr="00D218FB" w:rsidRDefault="00F6653E" w:rsidP="00481E8D">
            <w:pPr>
              <w:rPr>
                <w:rFonts w:cs="Arial"/>
              </w:rPr>
            </w:pPr>
          </w:p>
        </w:tc>
      </w:tr>
    </w:tbl>
    <w:p w14:paraId="6E0C0873" w14:textId="55357B9F" w:rsidR="00EC7300" w:rsidRPr="00D218FB" w:rsidRDefault="00D00066" w:rsidP="00402ABC">
      <w:pPr>
        <w:pStyle w:val="a6"/>
      </w:pPr>
      <w:bookmarkStart w:id="117" w:name="scroll-bookmark-207"/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5</w:t>
      </w:r>
      <w:r w:rsidRPr="00D218FB">
        <w:fldChar w:fldCharType="end"/>
      </w:r>
      <w:r w:rsidRPr="00D218FB">
        <w:t xml:space="preserve"> Состав данных объекта MultiAuthorisation</w:t>
      </w:r>
    </w:p>
    <w:p w14:paraId="48101974" w14:textId="25D67545" w:rsidR="00F40458" w:rsidRPr="00D218FB" w:rsidRDefault="00EE7096" w:rsidP="00481E8D">
      <w:pPr>
        <w:pStyle w:val="3"/>
        <w:rPr>
          <w:rFonts w:cs="Arial"/>
        </w:rPr>
      </w:pPr>
      <w:bookmarkStart w:id="118" w:name="scroll-bookmark-210"/>
      <w:bookmarkStart w:id="119" w:name="_Toc101864841"/>
      <w:bookmarkEnd w:id="117"/>
      <w:r w:rsidRPr="00D218FB">
        <w:rPr>
          <w:rFonts w:cs="Arial"/>
        </w:rPr>
        <w:t>SCASupportData</w:t>
      </w:r>
      <w:bookmarkEnd w:id="118"/>
      <w:bookmarkEnd w:id="119"/>
    </w:p>
    <w:p w14:paraId="63CE1D5B" w14:textId="59C1BDC5" w:rsidR="00EC4A8A" w:rsidRPr="00D218FB" w:rsidRDefault="00EC4A8A" w:rsidP="00481E8D">
      <w:pPr>
        <w:pStyle w:val="4"/>
        <w:rPr>
          <w:rFonts w:cs="Arial"/>
        </w:rPr>
      </w:pPr>
      <w:bookmarkStart w:id="120" w:name="scroll-bookmark-211"/>
      <w:r w:rsidRPr="00D218FB">
        <w:rPr>
          <w:rFonts w:cs="Arial"/>
        </w:rPr>
        <w:t>Описание</w:t>
      </w:r>
    </w:p>
    <w:p w14:paraId="433F79FF" w14:textId="171ED46A" w:rsidR="00EC4A8A" w:rsidRPr="00D218FB" w:rsidRDefault="00EC4A8A" w:rsidP="00481E8D">
      <w:pPr>
        <w:rPr>
          <w:rFonts w:cs="Arial"/>
        </w:rPr>
      </w:pPr>
      <w:r w:rsidRPr="00D218FB">
        <w:rPr>
          <w:rFonts w:cs="Arial"/>
        </w:rPr>
        <w:t xml:space="preserve">Набор элементов, позволяющий СППУ предоставлять вспомогательные данные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 xml:space="preserve"> для принятия решения не проводить </w:t>
      </w:r>
      <w:r w:rsidR="00242791" w:rsidRPr="00D218FB">
        <w:rPr>
          <w:rFonts w:cs="Arial"/>
        </w:rPr>
        <w:t>усиленн</w:t>
      </w:r>
      <w:r w:rsidRPr="00D218FB">
        <w:rPr>
          <w:rFonts w:cs="Arial"/>
        </w:rPr>
        <w:t>ую аутентификацию Пользователя.</w:t>
      </w:r>
    </w:p>
    <w:p w14:paraId="66748862" w14:textId="7CD948B1" w:rsidR="00F40458" w:rsidRPr="00D218FB" w:rsidRDefault="00EE7096" w:rsidP="00481E8D">
      <w:pPr>
        <w:pStyle w:val="4"/>
        <w:rPr>
          <w:rFonts w:cs="Arial"/>
        </w:rPr>
      </w:pPr>
      <w:bookmarkStart w:id="121" w:name="scroll-bookmark-212"/>
      <w:bookmarkEnd w:id="120"/>
      <w:r w:rsidRPr="00D218FB">
        <w:rPr>
          <w:rFonts w:cs="Arial"/>
        </w:rPr>
        <w:t>Состав данных объекта</w:t>
      </w:r>
      <w:r w:rsidR="00991E59" w:rsidRPr="00D218FB">
        <w:rPr>
          <w:rFonts w:cs="Arial"/>
        </w:rPr>
        <w:t xml:space="preserve"> SCASupportData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2980"/>
        <w:gridCol w:w="1163"/>
        <w:gridCol w:w="1793"/>
        <w:gridCol w:w="3002"/>
        <w:gridCol w:w="963"/>
      </w:tblGrid>
      <w:tr w:rsidR="00F74590" w:rsidRPr="00D218FB" w14:paraId="6331332F" w14:textId="77777777" w:rsidTr="002427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bookmarkEnd w:id="121"/>
          <w:p w14:paraId="32822C14" w14:textId="3E47D701" w:rsidR="00154657" w:rsidRPr="00D218FB" w:rsidRDefault="00154657" w:rsidP="00481E8D">
            <w:pPr>
              <w:rPr>
                <w:rFonts w:eastAsia="Proxima Nova Cn Rg" w:cs="Arial"/>
              </w:rPr>
            </w:pPr>
            <w:r w:rsidRPr="00D218FB">
              <w:rPr>
                <w:rFonts w:cs="Arial"/>
              </w:rPr>
              <w:t>Наименование</w:t>
            </w:r>
          </w:p>
        </w:tc>
        <w:tc>
          <w:tcPr>
            <w:tcW w:w="0" w:type="auto"/>
          </w:tcPr>
          <w:p w14:paraId="46E1CB10" w14:textId="65100CAA" w:rsidR="00154657" w:rsidRPr="00D218FB" w:rsidRDefault="00154657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Кратность</w:t>
            </w:r>
          </w:p>
        </w:tc>
        <w:tc>
          <w:tcPr>
            <w:tcW w:w="0" w:type="auto"/>
          </w:tcPr>
          <w:p w14:paraId="04C360BA" w14:textId="51FF0DEA" w:rsidR="00154657" w:rsidRPr="00D218FB" w:rsidRDefault="00154657" w:rsidP="00481E8D">
            <w:pPr>
              <w:rPr>
                <w:rFonts w:cs="Arial"/>
                <w:color w:val="000000" w:themeColor="text1"/>
              </w:rPr>
            </w:pPr>
            <w:r w:rsidRPr="00D218FB">
              <w:rPr>
                <w:rFonts w:cs="Arial"/>
              </w:rPr>
              <w:t>Описание</w:t>
            </w:r>
          </w:p>
        </w:tc>
        <w:tc>
          <w:tcPr>
            <w:tcW w:w="0" w:type="auto"/>
          </w:tcPr>
          <w:p w14:paraId="566281F5" w14:textId="78093A90" w:rsidR="00154657" w:rsidRPr="00D218FB" w:rsidRDefault="00154657" w:rsidP="00481E8D">
            <w:pPr>
              <w:rPr>
                <w:rFonts w:eastAsia="Proxima Nova Cn Rg" w:cs="Arial"/>
              </w:rPr>
            </w:pPr>
            <w:r w:rsidRPr="00D218FB">
              <w:rPr>
                <w:rFonts w:cs="Arial"/>
              </w:rPr>
              <w:t>Тип</w:t>
            </w:r>
          </w:p>
        </w:tc>
        <w:tc>
          <w:tcPr>
            <w:tcW w:w="0" w:type="auto"/>
          </w:tcPr>
          <w:p w14:paraId="22C10D8A" w14:textId="1518A04C" w:rsidR="00154657" w:rsidRPr="00D218FB" w:rsidRDefault="00154657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Шаблон</w:t>
            </w:r>
          </w:p>
        </w:tc>
      </w:tr>
      <w:tr w:rsidR="00AD2A7A" w:rsidRPr="00D218FB" w14:paraId="074BAEF1" w14:textId="77777777" w:rsidTr="00242791">
        <w:tc>
          <w:tcPr>
            <w:tcW w:w="0" w:type="auto"/>
          </w:tcPr>
          <w:p w14:paraId="718579EC" w14:textId="77777777" w:rsidR="00154657" w:rsidRPr="00D218FB" w:rsidRDefault="00154657" w:rsidP="00481E8D">
            <w:pPr>
              <w:rPr>
                <w:rFonts w:eastAsia="Proxima Nova Cn Rg" w:cs="Arial"/>
              </w:rPr>
            </w:pPr>
            <w:r w:rsidRPr="00D218FB">
              <w:rPr>
                <w:rFonts w:cs="Arial"/>
              </w:rPr>
              <w:t>requestedSCAExemptionType</w:t>
            </w:r>
          </w:p>
        </w:tc>
        <w:tc>
          <w:tcPr>
            <w:tcW w:w="0" w:type="auto"/>
          </w:tcPr>
          <w:p w14:paraId="28A3497F" w14:textId="77777777" w:rsidR="00154657" w:rsidRPr="00D218FB" w:rsidRDefault="00154657" w:rsidP="00481E8D">
            <w:pPr>
              <w:rPr>
                <w:rFonts w:eastAsia="Proxima Nova Cn Rg" w:cs="Arial"/>
              </w:rPr>
            </w:pPr>
            <w:r w:rsidRPr="00D218FB">
              <w:rPr>
                <w:rFonts w:cs="Arial"/>
              </w:rPr>
              <w:t>0..1</w:t>
            </w:r>
          </w:p>
        </w:tc>
        <w:tc>
          <w:tcPr>
            <w:tcW w:w="0" w:type="auto"/>
          </w:tcPr>
          <w:p w14:paraId="1CB69CF6" w14:textId="6BCC16C3" w:rsidR="00154657" w:rsidRPr="00D218FB" w:rsidRDefault="00F74590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П</w:t>
            </w:r>
            <w:r w:rsidR="00154657" w:rsidRPr="00D218FB">
              <w:rPr>
                <w:rFonts w:cs="Arial"/>
              </w:rPr>
              <w:t xml:space="preserve">озволяет СППУ запрашивать конкретное исключение </w:t>
            </w:r>
            <w:r w:rsidR="00242791" w:rsidRPr="00D218FB">
              <w:rPr>
                <w:rFonts w:cs="Arial"/>
              </w:rPr>
              <w:t>усиленн</w:t>
            </w:r>
            <w:r w:rsidR="00EC4A8A" w:rsidRPr="00D218FB">
              <w:rPr>
                <w:rFonts w:cs="Arial"/>
              </w:rPr>
              <w:t>ой аутентификации</w:t>
            </w:r>
            <w:r w:rsidR="00154657" w:rsidRPr="00D218FB">
              <w:rPr>
                <w:rFonts w:cs="Arial"/>
              </w:rPr>
              <w:t xml:space="preserve"> для инициирования платежа</w:t>
            </w:r>
          </w:p>
        </w:tc>
        <w:tc>
          <w:tcPr>
            <w:tcW w:w="0" w:type="auto"/>
          </w:tcPr>
          <w:p w14:paraId="24B04AA2" w14:textId="04033BBD" w:rsidR="00154657" w:rsidRPr="00D218FB" w:rsidRDefault="00154657" w:rsidP="00481E8D">
            <w:pPr>
              <w:rPr>
                <w:rFonts w:eastAsia="Proxima Nova Cn Rg" w:cs="Arial"/>
              </w:rPr>
            </w:pPr>
            <w:r w:rsidRPr="00D218FB">
              <w:rPr>
                <w:rFonts w:cs="Arial"/>
              </w:rPr>
              <w:t>SCAExemptionType</w:t>
            </w:r>
          </w:p>
        </w:tc>
        <w:tc>
          <w:tcPr>
            <w:tcW w:w="0" w:type="auto"/>
          </w:tcPr>
          <w:p w14:paraId="6208D120" w14:textId="77777777" w:rsidR="00154657" w:rsidRPr="00D218FB" w:rsidRDefault="00154657" w:rsidP="00481E8D">
            <w:pPr>
              <w:rPr>
                <w:rFonts w:cs="Arial"/>
              </w:rPr>
            </w:pPr>
          </w:p>
        </w:tc>
      </w:tr>
      <w:tr w:rsidR="00652E55" w:rsidRPr="00D218FB" w14:paraId="75B3A576" w14:textId="77777777" w:rsidTr="00242791">
        <w:tc>
          <w:tcPr>
            <w:tcW w:w="0" w:type="auto"/>
          </w:tcPr>
          <w:p w14:paraId="7D82FFC1" w14:textId="77777777" w:rsidR="00154657" w:rsidRPr="00D218FB" w:rsidRDefault="00154657" w:rsidP="00481E8D">
            <w:pPr>
              <w:rPr>
                <w:rFonts w:eastAsia="Proxima Nova Cn Rg" w:cs="Arial"/>
              </w:rPr>
            </w:pPr>
            <w:r w:rsidRPr="00D218FB">
              <w:rPr>
                <w:rFonts w:cs="Arial"/>
              </w:rPr>
              <w:t>appliedAuthenticationApproach</w:t>
            </w:r>
          </w:p>
        </w:tc>
        <w:tc>
          <w:tcPr>
            <w:tcW w:w="0" w:type="auto"/>
          </w:tcPr>
          <w:p w14:paraId="259A95C3" w14:textId="77777777" w:rsidR="00154657" w:rsidRPr="00D218FB" w:rsidRDefault="00154657" w:rsidP="00481E8D">
            <w:pPr>
              <w:rPr>
                <w:rFonts w:eastAsia="Proxima Nova Cn Rg" w:cs="Arial"/>
              </w:rPr>
            </w:pPr>
            <w:r w:rsidRPr="00D218FB">
              <w:rPr>
                <w:rFonts w:cs="Arial"/>
              </w:rPr>
              <w:t>0..1</w:t>
            </w:r>
          </w:p>
        </w:tc>
        <w:tc>
          <w:tcPr>
            <w:tcW w:w="0" w:type="auto"/>
          </w:tcPr>
          <w:p w14:paraId="061752F1" w14:textId="74A491C7" w:rsidR="00154657" w:rsidRPr="00D218FB" w:rsidRDefault="00F74590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П</w:t>
            </w:r>
            <w:r w:rsidR="00154657" w:rsidRPr="00D218FB">
              <w:rPr>
                <w:rFonts w:cs="Arial"/>
              </w:rPr>
              <w:t xml:space="preserve">оказывает, </w:t>
            </w:r>
            <w:r w:rsidRPr="00D218FB">
              <w:rPr>
                <w:rFonts w:cs="Arial"/>
              </w:rPr>
              <w:t>проходил</w:t>
            </w:r>
            <w:r w:rsidR="00154657" w:rsidRPr="00D218FB">
              <w:rPr>
                <w:rFonts w:cs="Arial"/>
              </w:rPr>
              <w:t xml:space="preserve"> ли Пользователь </w:t>
            </w:r>
            <w:r w:rsidR="00242791" w:rsidRPr="00D218FB">
              <w:rPr>
                <w:rFonts w:cs="Arial"/>
              </w:rPr>
              <w:t>усиленн</w:t>
            </w:r>
            <w:r w:rsidRPr="00D218FB">
              <w:rPr>
                <w:rFonts w:cs="Arial"/>
              </w:rPr>
              <w:t xml:space="preserve">ую аутентификацию при взаимодействии с </w:t>
            </w:r>
            <w:r w:rsidR="00154657" w:rsidRPr="00D218FB">
              <w:rPr>
                <w:rFonts w:cs="Arial"/>
              </w:rPr>
              <w:t>СППУ</w:t>
            </w:r>
          </w:p>
        </w:tc>
        <w:tc>
          <w:tcPr>
            <w:tcW w:w="0" w:type="auto"/>
          </w:tcPr>
          <w:p w14:paraId="47D5AB83" w14:textId="2ABED837" w:rsidR="00154657" w:rsidRPr="00D218FB" w:rsidRDefault="00A04631" w:rsidP="00481E8D">
            <w:pPr>
              <w:rPr>
                <w:rFonts w:eastAsia="Proxima Nova Cn Rg" w:cs="Arial"/>
              </w:rPr>
            </w:pPr>
            <w:r w:rsidRPr="00D218FB">
              <w:rPr>
                <w:rFonts w:cs="Arial"/>
              </w:rPr>
              <w:t>AppliedAuthenticationApproach</w:t>
            </w:r>
          </w:p>
        </w:tc>
        <w:tc>
          <w:tcPr>
            <w:tcW w:w="0" w:type="auto"/>
          </w:tcPr>
          <w:p w14:paraId="0ED0A76C" w14:textId="77777777" w:rsidR="00154657" w:rsidRPr="00D218FB" w:rsidRDefault="00154657" w:rsidP="00481E8D">
            <w:pPr>
              <w:rPr>
                <w:rFonts w:cs="Arial"/>
              </w:rPr>
            </w:pPr>
          </w:p>
        </w:tc>
      </w:tr>
      <w:tr w:rsidR="00652E55" w:rsidRPr="00D218FB" w14:paraId="46D45D42" w14:textId="77777777" w:rsidTr="00242791">
        <w:tc>
          <w:tcPr>
            <w:tcW w:w="0" w:type="auto"/>
          </w:tcPr>
          <w:p w14:paraId="07DF9ECD" w14:textId="77777777" w:rsidR="00154657" w:rsidRPr="00D218FB" w:rsidRDefault="00154657" w:rsidP="00481E8D">
            <w:pPr>
              <w:rPr>
                <w:rFonts w:eastAsia="Proxima Nova Cn Rg" w:cs="Arial"/>
              </w:rPr>
            </w:pPr>
            <w:r w:rsidRPr="00D218FB">
              <w:rPr>
                <w:rFonts w:cs="Arial"/>
              </w:rPr>
              <w:t>referencePaymentOrderId</w:t>
            </w:r>
          </w:p>
        </w:tc>
        <w:tc>
          <w:tcPr>
            <w:tcW w:w="0" w:type="auto"/>
          </w:tcPr>
          <w:p w14:paraId="28DBC669" w14:textId="77777777" w:rsidR="00154657" w:rsidRPr="00D218FB" w:rsidRDefault="00154657" w:rsidP="00481E8D">
            <w:pPr>
              <w:rPr>
                <w:rFonts w:eastAsia="Proxima Nova Cn Rg" w:cs="Arial"/>
              </w:rPr>
            </w:pPr>
            <w:r w:rsidRPr="00D218FB">
              <w:rPr>
                <w:rFonts w:cs="Arial"/>
              </w:rPr>
              <w:t>0..1</w:t>
            </w:r>
          </w:p>
        </w:tc>
        <w:tc>
          <w:tcPr>
            <w:tcW w:w="0" w:type="auto"/>
          </w:tcPr>
          <w:p w14:paraId="51DEEE1F" w14:textId="03322F8D" w:rsidR="00154657" w:rsidRPr="00D218FB" w:rsidRDefault="00F74590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И</w:t>
            </w:r>
            <w:r w:rsidR="00154657" w:rsidRPr="00D218FB">
              <w:rPr>
                <w:rFonts w:cs="Arial"/>
              </w:rPr>
              <w:t>дентификатор транзакции предыдущего</w:t>
            </w:r>
            <w:r w:rsidR="00EC4A8A" w:rsidRPr="00D218FB">
              <w:rPr>
                <w:rFonts w:cs="Arial"/>
              </w:rPr>
              <w:t xml:space="preserve"> </w:t>
            </w:r>
            <w:r w:rsidR="00154657" w:rsidRPr="00D218FB">
              <w:rPr>
                <w:rFonts w:cs="Arial"/>
              </w:rPr>
              <w:t xml:space="preserve">вхождения платежа позволяет </w:t>
            </w:r>
            <w:r w:rsidR="004D7EE8" w:rsidRPr="00D218FB">
              <w:rPr>
                <w:rFonts w:cs="Arial"/>
              </w:rPr>
              <w:t>ППИУ</w:t>
            </w:r>
            <w:r w:rsidR="00154657" w:rsidRPr="00D218FB">
              <w:rPr>
                <w:rFonts w:cs="Arial"/>
              </w:rPr>
              <w:t xml:space="preserve"> убедиться, что СППУ, сумма и </w:t>
            </w:r>
            <w:r w:rsidR="00554B94">
              <w:rPr>
                <w:rFonts w:cs="Arial"/>
              </w:rPr>
              <w:t xml:space="preserve">Получатель </w:t>
            </w:r>
            <w:r w:rsidR="00A5506B">
              <w:rPr>
                <w:rFonts w:cs="Arial"/>
              </w:rPr>
              <w:t>средств</w:t>
            </w:r>
            <w:r w:rsidR="00154657" w:rsidRPr="00D218FB">
              <w:rPr>
                <w:rFonts w:cs="Arial"/>
              </w:rPr>
              <w:t xml:space="preserve"> совпадают с предыдущим вхождением</w:t>
            </w:r>
          </w:p>
        </w:tc>
        <w:tc>
          <w:tcPr>
            <w:tcW w:w="0" w:type="auto"/>
          </w:tcPr>
          <w:p w14:paraId="7061EC42" w14:textId="42D30855" w:rsidR="00154657" w:rsidRPr="00D218FB" w:rsidRDefault="00154657" w:rsidP="00481E8D">
            <w:pPr>
              <w:rPr>
                <w:rFonts w:eastAsia="Proxima Nova Cn Rg" w:cs="Arial"/>
              </w:rPr>
            </w:pPr>
            <w:r w:rsidRPr="00D218FB">
              <w:rPr>
                <w:rFonts w:cs="Arial"/>
              </w:rPr>
              <w:t>Max128Text</w:t>
            </w:r>
            <w:r w:rsidR="00E77A38" w:rsidRPr="00D218FB">
              <w:rPr>
                <w:rFonts w:cs="Arial"/>
              </w:rPr>
              <w:t xml:space="preserve"> </w:t>
            </w:r>
          </w:p>
        </w:tc>
        <w:tc>
          <w:tcPr>
            <w:tcW w:w="0" w:type="auto"/>
          </w:tcPr>
          <w:p w14:paraId="70A36130" w14:textId="77777777" w:rsidR="00154657" w:rsidRPr="00D218FB" w:rsidRDefault="00154657" w:rsidP="00481E8D">
            <w:pPr>
              <w:rPr>
                <w:rFonts w:cs="Arial"/>
              </w:rPr>
            </w:pPr>
          </w:p>
        </w:tc>
      </w:tr>
    </w:tbl>
    <w:p w14:paraId="1B89FB88" w14:textId="03D18557" w:rsidR="00E30C03" w:rsidRPr="00D218FB" w:rsidRDefault="00E30C03" w:rsidP="00402ABC">
      <w:pPr>
        <w:pStyle w:val="a6"/>
      </w:pPr>
      <w:bookmarkStart w:id="122" w:name="scroll-bookmark-213"/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6</w:t>
      </w:r>
      <w:r w:rsidRPr="00D218FB">
        <w:fldChar w:fldCharType="end"/>
      </w:r>
      <w:r w:rsidRPr="00D218FB">
        <w:t xml:space="preserve"> - Состав данных объекта SCASupportData</w:t>
      </w:r>
    </w:p>
    <w:p w14:paraId="3917E0CB" w14:textId="77777777" w:rsidR="00FA0D5D" w:rsidRPr="00D218FB" w:rsidRDefault="00FA0D5D" w:rsidP="00FA0D5D">
      <w:pPr>
        <w:pStyle w:val="3"/>
        <w:rPr>
          <w:rFonts w:cs="Arial"/>
        </w:rPr>
      </w:pPr>
      <w:bookmarkStart w:id="123" w:name="_bookmark36"/>
      <w:bookmarkStart w:id="124" w:name="_Toc101864842"/>
      <w:bookmarkStart w:id="125" w:name="_Toc43334408"/>
      <w:bookmarkEnd w:id="123"/>
      <w:r w:rsidRPr="00D218FB">
        <w:rPr>
          <w:rFonts w:cs="Arial"/>
        </w:rPr>
        <w:t>ActiveOrHistoricCurrencyAndAmount</w:t>
      </w:r>
      <w:bookmarkEnd w:id="124"/>
    </w:p>
    <w:p w14:paraId="6417A38F" w14:textId="77777777" w:rsidR="00FA0D5D" w:rsidRPr="00D218FB" w:rsidRDefault="00FA0D5D" w:rsidP="00FA0D5D">
      <w:pPr>
        <w:pStyle w:val="4"/>
        <w:rPr>
          <w:rFonts w:cs="Arial"/>
        </w:rPr>
      </w:pPr>
      <w:r w:rsidRPr="00D218FB">
        <w:rPr>
          <w:rFonts w:cs="Arial"/>
        </w:rPr>
        <w:t>Описание</w:t>
      </w:r>
    </w:p>
    <w:p w14:paraId="79EAA0A7" w14:textId="77777777" w:rsidR="00FA0D5D" w:rsidRPr="00D218FB" w:rsidRDefault="00FA0D5D" w:rsidP="00FA0D5D">
      <w:pPr>
        <w:rPr>
          <w:rFonts w:cs="Arial"/>
        </w:rPr>
      </w:pPr>
      <w:r w:rsidRPr="00D218FB">
        <w:rPr>
          <w:rFonts w:cs="Arial"/>
        </w:rPr>
        <w:t>Сумма денежных средств и код валюты</w:t>
      </w:r>
    </w:p>
    <w:p w14:paraId="3922229A" w14:textId="77777777" w:rsidR="00FA0D5D" w:rsidRPr="00D218FB" w:rsidRDefault="00FA0D5D" w:rsidP="00FA0D5D">
      <w:pPr>
        <w:pStyle w:val="4"/>
        <w:rPr>
          <w:rFonts w:cs="Arial"/>
        </w:rPr>
      </w:pPr>
      <w:r w:rsidRPr="00D218FB">
        <w:rPr>
          <w:rFonts w:cs="Arial"/>
        </w:rPr>
        <w:t>Состав данных объекта ActiveOrHistoricCurrencyAndAmount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1605"/>
        <w:gridCol w:w="1165"/>
        <w:gridCol w:w="4682"/>
        <w:gridCol w:w="739"/>
        <w:gridCol w:w="1710"/>
      </w:tblGrid>
      <w:tr w:rsidR="00FA0D5D" w:rsidRPr="00D218FB" w14:paraId="155F6171" w14:textId="77777777" w:rsidTr="00A705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6D963234" w14:textId="77777777" w:rsidR="00FA0D5D" w:rsidRPr="00D218FB" w:rsidRDefault="00FA0D5D" w:rsidP="00A70512">
            <w:pPr>
              <w:rPr>
                <w:rFonts w:cs="Arial"/>
              </w:rPr>
            </w:pPr>
            <w:r w:rsidRPr="00D218FB">
              <w:rPr>
                <w:rFonts w:cs="Arial"/>
              </w:rPr>
              <w:t>Наименование</w:t>
            </w:r>
          </w:p>
        </w:tc>
        <w:tc>
          <w:tcPr>
            <w:tcW w:w="0" w:type="auto"/>
          </w:tcPr>
          <w:p w14:paraId="3610E0F0" w14:textId="77777777" w:rsidR="00FA0D5D" w:rsidRPr="00D218FB" w:rsidRDefault="00FA0D5D" w:rsidP="00A70512">
            <w:pPr>
              <w:rPr>
                <w:rFonts w:cs="Arial"/>
              </w:rPr>
            </w:pPr>
            <w:r w:rsidRPr="00D218FB">
              <w:rPr>
                <w:rFonts w:cs="Arial"/>
              </w:rPr>
              <w:t>Кратность</w:t>
            </w:r>
          </w:p>
        </w:tc>
        <w:tc>
          <w:tcPr>
            <w:tcW w:w="0" w:type="auto"/>
          </w:tcPr>
          <w:p w14:paraId="40922E54" w14:textId="77777777" w:rsidR="00FA0D5D" w:rsidRPr="00D218FB" w:rsidRDefault="00FA0D5D" w:rsidP="00A70512">
            <w:pPr>
              <w:rPr>
                <w:rFonts w:cs="Arial"/>
              </w:rPr>
            </w:pPr>
            <w:r w:rsidRPr="00D218FB">
              <w:rPr>
                <w:rFonts w:cs="Arial"/>
              </w:rPr>
              <w:t>Описание</w:t>
            </w:r>
          </w:p>
        </w:tc>
        <w:tc>
          <w:tcPr>
            <w:tcW w:w="0" w:type="auto"/>
          </w:tcPr>
          <w:p w14:paraId="43082FDF" w14:textId="77777777" w:rsidR="00FA0D5D" w:rsidRPr="00D218FB" w:rsidRDefault="00FA0D5D" w:rsidP="00A70512">
            <w:pPr>
              <w:rPr>
                <w:rFonts w:cs="Arial"/>
              </w:rPr>
            </w:pPr>
            <w:r w:rsidRPr="00D218FB">
              <w:rPr>
                <w:rFonts w:cs="Arial"/>
              </w:rPr>
              <w:t>Тип</w:t>
            </w:r>
          </w:p>
        </w:tc>
        <w:tc>
          <w:tcPr>
            <w:tcW w:w="0" w:type="auto"/>
          </w:tcPr>
          <w:p w14:paraId="2C21524F" w14:textId="77777777" w:rsidR="00FA0D5D" w:rsidRPr="00D218FB" w:rsidRDefault="00FA0D5D" w:rsidP="00A70512">
            <w:pPr>
              <w:rPr>
                <w:rFonts w:cs="Arial"/>
              </w:rPr>
            </w:pPr>
            <w:r w:rsidRPr="00D218FB">
              <w:rPr>
                <w:rFonts w:cs="Arial"/>
              </w:rPr>
              <w:t>Шаблон</w:t>
            </w:r>
          </w:p>
        </w:tc>
      </w:tr>
      <w:tr w:rsidR="00FA0D5D" w:rsidRPr="00D218FB" w14:paraId="5589F5BD" w14:textId="77777777" w:rsidTr="00A70512">
        <w:tc>
          <w:tcPr>
            <w:tcW w:w="0" w:type="auto"/>
          </w:tcPr>
          <w:p w14:paraId="0729DD22" w14:textId="77777777" w:rsidR="00FA0D5D" w:rsidRPr="00D218FB" w:rsidRDefault="00FA0D5D" w:rsidP="00A70512">
            <w:pPr>
              <w:rPr>
                <w:rFonts w:cs="Arial"/>
              </w:rPr>
            </w:pPr>
            <w:r w:rsidRPr="00D218FB">
              <w:rPr>
                <w:rFonts w:cs="Arial"/>
              </w:rPr>
              <w:t>amount</w:t>
            </w:r>
          </w:p>
        </w:tc>
        <w:tc>
          <w:tcPr>
            <w:tcW w:w="0" w:type="auto"/>
          </w:tcPr>
          <w:p w14:paraId="6C1513DA" w14:textId="77777777" w:rsidR="00FA0D5D" w:rsidRPr="00D218FB" w:rsidRDefault="00FA0D5D" w:rsidP="00A70512">
            <w:pPr>
              <w:rPr>
                <w:rFonts w:cs="Arial"/>
              </w:rPr>
            </w:pPr>
            <w:r w:rsidRPr="00D218FB">
              <w:rPr>
                <w:rFonts w:cs="Arial"/>
              </w:rPr>
              <w:t>1..1</w:t>
            </w:r>
          </w:p>
        </w:tc>
        <w:tc>
          <w:tcPr>
            <w:tcW w:w="0" w:type="auto"/>
          </w:tcPr>
          <w:p w14:paraId="7FA77C5D" w14:textId="77777777" w:rsidR="00FA0D5D" w:rsidRPr="00D218FB" w:rsidRDefault="00FA0D5D" w:rsidP="00A70512">
            <w:pPr>
              <w:rPr>
                <w:rFonts w:cs="Arial"/>
              </w:rPr>
            </w:pPr>
            <w:r w:rsidRPr="00D218FB">
              <w:rPr>
                <w:rFonts w:cs="Arial"/>
              </w:rPr>
              <w:t>Сумма денежных средств</w:t>
            </w:r>
          </w:p>
        </w:tc>
        <w:tc>
          <w:tcPr>
            <w:tcW w:w="0" w:type="auto"/>
          </w:tcPr>
          <w:p w14:paraId="575B0AD2" w14:textId="77777777" w:rsidR="00FA0D5D" w:rsidRPr="00D218FB" w:rsidRDefault="00FA0D5D" w:rsidP="00A70512">
            <w:pPr>
              <w:rPr>
                <w:rFonts w:cs="Arial"/>
              </w:rPr>
            </w:pPr>
            <w:r w:rsidRPr="00D218FB">
              <w:rPr>
                <w:rFonts w:cs="Arial"/>
              </w:rPr>
              <w:t>String</w:t>
            </w:r>
          </w:p>
        </w:tc>
        <w:tc>
          <w:tcPr>
            <w:tcW w:w="0" w:type="auto"/>
          </w:tcPr>
          <w:p w14:paraId="5ABB110D" w14:textId="77777777" w:rsidR="00FA0D5D" w:rsidRPr="00D218FB" w:rsidRDefault="00FA0D5D" w:rsidP="00A70512">
            <w:pPr>
              <w:rPr>
                <w:rFonts w:cs="Arial"/>
              </w:rPr>
            </w:pPr>
            <w:r w:rsidRPr="00D218FB">
              <w:rPr>
                <w:rFonts w:cs="Arial"/>
              </w:rPr>
              <w:t>'^\d{1,13}\.\d{2}$'</w:t>
            </w:r>
          </w:p>
        </w:tc>
      </w:tr>
      <w:tr w:rsidR="00FA0D5D" w:rsidRPr="00D218FB" w14:paraId="03BF1F6F" w14:textId="77777777" w:rsidTr="00A70512">
        <w:tc>
          <w:tcPr>
            <w:tcW w:w="0" w:type="auto"/>
          </w:tcPr>
          <w:p w14:paraId="28A54195" w14:textId="77777777" w:rsidR="00FA0D5D" w:rsidRPr="00D218FB" w:rsidRDefault="00FA0D5D" w:rsidP="00A70512">
            <w:pPr>
              <w:rPr>
                <w:rFonts w:cs="Arial"/>
              </w:rPr>
            </w:pPr>
            <w:r w:rsidRPr="00D218FB">
              <w:rPr>
                <w:rFonts w:cs="Arial"/>
              </w:rPr>
              <w:t>currency</w:t>
            </w:r>
          </w:p>
        </w:tc>
        <w:tc>
          <w:tcPr>
            <w:tcW w:w="0" w:type="auto"/>
          </w:tcPr>
          <w:p w14:paraId="66D1B683" w14:textId="77777777" w:rsidR="00FA0D5D" w:rsidRPr="00D218FB" w:rsidRDefault="00FA0D5D" w:rsidP="00A70512">
            <w:pPr>
              <w:rPr>
                <w:rFonts w:cs="Arial"/>
              </w:rPr>
            </w:pPr>
            <w:r w:rsidRPr="00D218FB">
              <w:rPr>
                <w:rFonts w:cs="Arial"/>
              </w:rPr>
              <w:t>1..1</w:t>
            </w:r>
          </w:p>
        </w:tc>
        <w:tc>
          <w:tcPr>
            <w:tcW w:w="0" w:type="auto"/>
          </w:tcPr>
          <w:p w14:paraId="1653A113" w14:textId="77777777" w:rsidR="00FA0D5D" w:rsidRPr="00D218FB" w:rsidRDefault="00FA0D5D" w:rsidP="00A70512">
            <w:pPr>
              <w:rPr>
                <w:rFonts w:cs="Arial"/>
              </w:rPr>
            </w:pPr>
            <w:r w:rsidRPr="00D218FB">
              <w:rPr>
                <w:rFonts w:cs="Arial"/>
              </w:rPr>
              <w:t>Код валюты, соответствующий международного стандарта ISO 4217.</w:t>
            </w:r>
          </w:p>
        </w:tc>
        <w:tc>
          <w:tcPr>
            <w:tcW w:w="0" w:type="auto"/>
          </w:tcPr>
          <w:p w14:paraId="21571572" w14:textId="77777777" w:rsidR="00FA0D5D" w:rsidRPr="00D218FB" w:rsidRDefault="00FA0D5D" w:rsidP="00A70512">
            <w:pPr>
              <w:rPr>
                <w:rFonts w:cs="Arial"/>
              </w:rPr>
            </w:pPr>
            <w:r w:rsidRPr="00D218FB">
              <w:rPr>
                <w:rFonts w:cs="Arial"/>
              </w:rPr>
              <w:t>String</w:t>
            </w:r>
          </w:p>
        </w:tc>
        <w:tc>
          <w:tcPr>
            <w:tcW w:w="0" w:type="auto"/>
          </w:tcPr>
          <w:p w14:paraId="24DE6B17" w14:textId="77777777" w:rsidR="00FA0D5D" w:rsidRPr="00D218FB" w:rsidRDefault="00FA0D5D" w:rsidP="00A70512">
            <w:pPr>
              <w:rPr>
                <w:rFonts w:cs="Arial"/>
              </w:rPr>
            </w:pPr>
            <w:r w:rsidRPr="00D218FB">
              <w:rPr>
                <w:rFonts w:cs="Arial"/>
              </w:rPr>
              <w:t>"^[A-Z]{3,3}$"</w:t>
            </w:r>
          </w:p>
        </w:tc>
      </w:tr>
    </w:tbl>
    <w:p w14:paraId="5625A324" w14:textId="0FB7058D" w:rsidR="00FA0D5D" w:rsidRPr="00AD0043" w:rsidRDefault="00FA0D5D" w:rsidP="00402ABC">
      <w:pPr>
        <w:pStyle w:val="a6"/>
        <w:rPr>
          <w:lang w:val="en-US"/>
        </w:rPr>
      </w:pPr>
      <w:bookmarkStart w:id="126" w:name="scroll-bookmark-86"/>
      <w:bookmarkEnd w:id="126"/>
      <w:r w:rsidRPr="00D218FB">
        <w:t>Таблица</w:t>
      </w:r>
      <w:r w:rsidRPr="00AD0043">
        <w:rPr>
          <w:lang w:val="en-US"/>
        </w:rPr>
        <w:t xml:space="preserve"> </w:t>
      </w:r>
      <w:r w:rsidRPr="00D218FB">
        <w:fldChar w:fldCharType="begin"/>
      </w:r>
      <w:r w:rsidRPr="00AD0043">
        <w:rPr>
          <w:lang w:val="en-US"/>
        </w:rPr>
        <w:instrText xml:space="preserve"> SEQ </w:instrText>
      </w:r>
      <w:r w:rsidRPr="00D218FB">
        <w:instrText>Таблица</w:instrText>
      </w:r>
      <w:r w:rsidRPr="00AD0043">
        <w:rPr>
          <w:lang w:val="en-US"/>
        </w:rPr>
        <w:instrText xml:space="preserve"> \* ARABIC </w:instrText>
      </w:r>
      <w:r w:rsidRPr="00D218FB">
        <w:fldChar w:fldCharType="separate"/>
      </w:r>
      <w:r w:rsidR="003962B6">
        <w:rPr>
          <w:noProof/>
          <w:lang w:val="en-US"/>
        </w:rPr>
        <w:t>7</w:t>
      </w:r>
      <w:r w:rsidRPr="00D218FB">
        <w:fldChar w:fldCharType="end"/>
      </w:r>
      <w:r w:rsidRPr="00AD0043">
        <w:rPr>
          <w:lang w:val="en-US"/>
        </w:rPr>
        <w:t xml:space="preserve"> - </w:t>
      </w:r>
      <w:r w:rsidRPr="00D218FB">
        <w:t>Состав</w:t>
      </w:r>
      <w:r w:rsidRPr="00AD0043">
        <w:rPr>
          <w:lang w:val="en-US"/>
        </w:rPr>
        <w:t xml:space="preserve"> </w:t>
      </w:r>
      <w:r w:rsidRPr="00D218FB">
        <w:t>данных</w:t>
      </w:r>
      <w:r w:rsidRPr="00AD0043">
        <w:rPr>
          <w:lang w:val="en-US"/>
        </w:rPr>
        <w:t xml:space="preserve"> </w:t>
      </w:r>
      <w:r w:rsidRPr="00D218FB">
        <w:t>объекта</w:t>
      </w:r>
      <w:r w:rsidRPr="00AD0043">
        <w:rPr>
          <w:lang w:val="en-US"/>
        </w:rPr>
        <w:t xml:space="preserve"> ActiveOrHistoricCurrencyAndAmount</w:t>
      </w:r>
    </w:p>
    <w:p w14:paraId="45BC8D8C" w14:textId="415817AC" w:rsidR="00B651E9" w:rsidRPr="00D218FB" w:rsidRDefault="00B651E9" w:rsidP="00481E8D">
      <w:pPr>
        <w:pStyle w:val="2"/>
        <w:rPr>
          <w:rFonts w:cs="Arial"/>
        </w:rPr>
      </w:pPr>
      <w:bookmarkStart w:id="127" w:name="_Toc101864843"/>
      <w:r w:rsidRPr="00D218FB">
        <w:rPr>
          <w:rFonts w:cs="Arial"/>
        </w:rPr>
        <w:t>Общие типы данных</w:t>
      </w:r>
      <w:bookmarkEnd w:id="127"/>
    </w:p>
    <w:p w14:paraId="6DDD5DF3" w14:textId="77777777" w:rsidR="00B651E9" w:rsidRPr="00D218FB" w:rsidRDefault="00B651E9" w:rsidP="00AD0043">
      <w:pPr>
        <w:pStyle w:val="4"/>
      </w:pPr>
      <w:bookmarkStart w:id="128" w:name="_Toc256000013"/>
      <w:bookmarkStart w:id="129" w:name="scroll-bookmark-15"/>
      <w:r w:rsidRPr="00D218FB">
        <w:t>BranchAndFinancialInstitutionIdentification</w:t>
      </w:r>
      <w:bookmarkEnd w:id="128"/>
      <w:bookmarkEnd w:id="129"/>
    </w:p>
    <w:p w14:paraId="606A1D99" w14:textId="77777777" w:rsidR="00B651E9" w:rsidRPr="00D218FB" w:rsidRDefault="00B651E9" w:rsidP="00B651E9">
      <w:pPr>
        <w:pStyle w:val="4"/>
        <w:rPr>
          <w:rFonts w:cs="Arial"/>
        </w:rPr>
      </w:pPr>
      <w:r w:rsidRPr="00D218FB">
        <w:rPr>
          <w:rFonts w:cs="Arial"/>
        </w:rPr>
        <w:t>Описание</w:t>
      </w:r>
    </w:p>
    <w:p w14:paraId="61FE6D31" w14:textId="77777777" w:rsidR="00B651E9" w:rsidRPr="00D218FB" w:rsidRDefault="00B651E9" w:rsidP="00B651E9">
      <w:pPr>
        <w:rPr>
          <w:rFonts w:cs="Arial"/>
        </w:rPr>
      </w:pPr>
      <w:r w:rsidRPr="00D218FB">
        <w:rPr>
          <w:rFonts w:cs="Arial"/>
        </w:rPr>
        <w:t>Идентификация финансового учреждения</w:t>
      </w:r>
    </w:p>
    <w:p w14:paraId="78AFDF3E" w14:textId="77777777" w:rsidR="00B651E9" w:rsidRPr="00D218FB" w:rsidRDefault="00B651E9" w:rsidP="00B651E9">
      <w:pPr>
        <w:pStyle w:val="4"/>
        <w:rPr>
          <w:rFonts w:cs="Arial"/>
        </w:rPr>
      </w:pPr>
      <w:r w:rsidRPr="00D218FB">
        <w:rPr>
          <w:rFonts w:cs="Arial"/>
        </w:rPr>
        <w:t>Состав данных объекта BranchAndFinancialInstitutionIdentification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1605"/>
        <w:gridCol w:w="1165"/>
        <w:gridCol w:w="2693"/>
        <w:gridCol w:w="3474"/>
        <w:gridCol w:w="964"/>
      </w:tblGrid>
      <w:tr w:rsidR="00B651E9" w:rsidRPr="00D218FB" w14:paraId="7EC25441" w14:textId="77777777" w:rsidTr="27A7F8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0E1443B0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Наименование</w:t>
            </w:r>
          </w:p>
        </w:tc>
        <w:tc>
          <w:tcPr>
            <w:tcW w:w="0" w:type="auto"/>
          </w:tcPr>
          <w:p w14:paraId="3A757BA6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Кратность</w:t>
            </w:r>
          </w:p>
        </w:tc>
        <w:tc>
          <w:tcPr>
            <w:tcW w:w="0" w:type="auto"/>
          </w:tcPr>
          <w:p w14:paraId="4815586F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Описание</w:t>
            </w:r>
          </w:p>
        </w:tc>
        <w:tc>
          <w:tcPr>
            <w:tcW w:w="0" w:type="auto"/>
          </w:tcPr>
          <w:p w14:paraId="75EE7EF3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Тип</w:t>
            </w:r>
          </w:p>
        </w:tc>
        <w:tc>
          <w:tcPr>
            <w:tcW w:w="0" w:type="auto"/>
          </w:tcPr>
          <w:p w14:paraId="59892E4E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Шаблон</w:t>
            </w:r>
          </w:p>
        </w:tc>
      </w:tr>
      <w:tr w:rsidR="00B651E9" w:rsidRPr="00D218FB" w14:paraId="301B1FC8" w14:textId="77777777" w:rsidTr="27A7F880">
        <w:tc>
          <w:tcPr>
            <w:tcW w:w="0" w:type="auto"/>
          </w:tcPr>
          <w:p w14:paraId="00272D5D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schemeName</w:t>
            </w:r>
          </w:p>
        </w:tc>
        <w:tc>
          <w:tcPr>
            <w:tcW w:w="0" w:type="auto"/>
          </w:tcPr>
          <w:p w14:paraId="7A04040D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1..1</w:t>
            </w:r>
          </w:p>
        </w:tc>
        <w:tc>
          <w:tcPr>
            <w:tcW w:w="0" w:type="auto"/>
          </w:tcPr>
          <w:p w14:paraId="071C5A91" w14:textId="69FB8424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Наименование идентификационной схемы финансового </w:t>
            </w:r>
            <w:r w:rsidR="648BCF6F" w:rsidRPr="00D218FB">
              <w:rPr>
                <w:rFonts w:cs="Arial"/>
              </w:rPr>
              <w:t>учреждения</w:t>
            </w:r>
          </w:p>
        </w:tc>
        <w:tc>
          <w:tcPr>
            <w:tcW w:w="0" w:type="auto"/>
          </w:tcPr>
          <w:p w14:paraId="65CB277E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FinancialInstitutionIdentificationCode</w:t>
            </w:r>
          </w:p>
        </w:tc>
        <w:tc>
          <w:tcPr>
            <w:tcW w:w="0" w:type="auto"/>
          </w:tcPr>
          <w:p w14:paraId="3DB6FD2B" w14:textId="77777777" w:rsidR="00B651E9" w:rsidRPr="00D218FB" w:rsidRDefault="00B651E9" w:rsidP="002A3F20">
            <w:pPr>
              <w:rPr>
                <w:rFonts w:cs="Arial"/>
              </w:rPr>
            </w:pPr>
          </w:p>
        </w:tc>
      </w:tr>
      <w:tr w:rsidR="00B651E9" w:rsidRPr="00D218FB" w14:paraId="1009DD24" w14:textId="77777777" w:rsidTr="27A7F880">
        <w:tc>
          <w:tcPr>
            <w:tcW w:w="0" w:type="auto"/>
          </w:tcPr>
          <w:p w14:paraId="1B9F083C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identification</w:t>
            </w:r>
          </w:p>
        </w:tc>
        <w:tc>
          <w:tcPr>
            <w:tcW w:w="0" w:type="auto"/>
          </w:tcPr>
          <w:p w14:paraId="3F0BB1B3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1..1</w:t>
            </w:r>
          </w:p>
        </w:tc>
        <w:tc>
          <w:tcPr>
            <w:tcW w:w="0" w:type="auto"/>
          </w:tcPr>
          <w:p w14:paraId="3EACF9F1" w14:textId="5CFF8A29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Банковский идентификационный код (БИК) или другой идентификатор финансового учреждения</w:t>
            </w:r>
          </w:p>
        </w:tc>
        <w:tc>
          <w:tcPr>
            <w:tcW w:w="0" w:type="auto"/>
          </w:tcPr>
          <w:p w14:paraId="0CFD6B32" w14:textId="77777777" w:rsidR="00B651E9" w:rsidRPr="00D218FB" w:rsidRDefault="00B651E9" w:rsidP="002A3F20">
            <w:pPr>
              <w:rPr>
                <w:rFonts w:cs="Arial"/>
                <w:szCs w:val="18"/>
              </w:rPr>
            </w:pPr>
            <w:r w:rsidRPr="00D218FB">
              <w:rPr>
                <w:rFonts w:cs="Arial"/>
              </w:rPr>
              <w:t>Max35Text</w:t>
            </w:r>
          </w:p>
        </w:tc>
        <w:tc>
          <w:tcPr>
            <w:tcW w:w="0" w:type="auto"/>
          </w:tcPr>
          <w:p w14:paraId="71060C11" w14:textId="77777777" w:rsidR="00B651E9" w:rsidRPr="00D218FB" w:rsidRDefault="00B651E9" w:rsidP="002A3F20">
            <w:pPr>
              <w:rPr>
                <w:rFonts w:cs="Arial"/>
              </w:rPr>
            </w:pPr>
          </w:p>
        </w:tc>
      </w:tr>
    </w:tbl>
    <w:p w14:paraId="4F686DD5" w14:textId="77777777" w:rsidR="00B651E9" w:rsidRPr="00D218FB" w:rsidRDefault="00B651E9" w:rsidP="00B651E9">
      <w:pPr>
        <w:rPr>
          <w:rFonts w:cs="Arial"/>
        </w:rPr>
      </w:pPr>
    </w:p>
    <w:p w14:paraId="744A6928" w14:textId="03C3E1FA" w:rsidR="00B651E9" w:rsidRPr="00AD0043" w:rsidRDefault="00B651E9" w:rsidP="00402ABC">
      <w:pPr>
        <w:pStyle w:val="a6"/>
        <w:rPr>
          <w:lang w:val="en-US"/>
        </w:rPr>
      </w:pPr>
      <w:r w:rsidRPr="00D218FB">
        <w:t>Таблица</w:t>
      </w:r>
      <w:r w:rsidRPr="00AD0043">
        <w:rPr>
          <w:lang w:val="en-US"/>
        </w:rPr>
        <w:t xml:space="preserve"> </w:t>
      </w:r>
      <w:r w:rsidRPr="00D218FB">
        <w:fldChar w:fldCharType="begin"/>
      </w:r>
      <w:r w:rsidRPr="00AD0043">
        <w:rPr>
          <w:lang w:val="en-US"/>
        </w:rPr>
        <w:instrText xml:space="preserve"> SEQ </w:instrText>
      </w:r>
      <w:r w:rsidRPr="00D218FB">
        <w:instrText>Таблица</w:instrText>
      </w:r>
      <w:r w:rsidRPr="00AD0043">
        <w:rPr>
          <w:lang w:val="en-US"/>
        </w:rPr>
        <w:instrText xml:space="preserve"> \* ARABIC </w:instrText>
      </w:r>
      <w:r w:rsidRPr="00D218FB">
        <w:fldChar w:fldCharType="separate"/>
      </w:r>
      <w:r w:rsidR="003962B6">
        <w:rPr>
          <w:noProof/>
          <w:lang w:val="en-US"/>
        </w:rPr>
        <w:t>8</w:t>
      </w:r>
      <w:r w:rsidRPr="00D218FB">
        <w:fldChar w:fldCharType="end"/>
      </w:r>
      <w:r w:rsidRPr="00AD0043">
        <w:rPr>
          <w:lang w:val="en-US"/>
        </w:rPr>
        <w:t xml:space="preserve"> - </w:t>
      </w:r>
      <w:r w:rsidRPr="00D218FB">
        <w:t>Состав</w:t>
      </w:r>
      <w:r w:rsidRPr="00AD0043">
        <w:rPr>
          <w:lang w:val="en-US"/>
        </w:rPr>
        <w:t xml:space="preserve"> </w:t>
      </w:r>
      <w:r w:rsidRPr="00D218FB">
        <w:t>данных</w:t>
      </w:r>
      <w:r w:rsidRPr="00AD0043">
        <w:rPr>
          <w:lang w:val="en-US"/>
        </w:rPr>
        <w:t xml:space="preserve"> </w:t>
      </w:r>
      <w:r w:rsidRPr="00D218FB">
        <w:t>объекта</w:t>
      </w:r>
      <w:r w:rsidRPr="00AD0043">
        <w:rPr>
          <w:lang w:val="en-US"/>
        </w:rPr>
        <w:t xml:space="preserve"> BranchAndFinancialInstitutionIdentification</w:t>
      </w:r>
    </w:p>
    <w:p w14:paraId="65B10922" w14:textId="77777777" w:rsidR="00B651E9" w:rsidRPr="00D218FB" w:rsidRDefault="00B651E9" w:rsidP="00B651E9">
      <w:pPr>
        <w:pStyle w:val="3"/>
        <w:rPr>
          <w:rFonts w:cs="Arial"/>
        </w:rPr>
      </w:pPr>
      <w:bookmarkStart w:id="130" w:name="_Toc256000014"/>
      <w:bookmarkStart w:id="131" w:name="scroll-bookmark-16"/>
      <w:bookmarkStart w:id="132" w:name="_Toc101864844"/>
      <w:r w:rsidRPr="00D218FB">
        <w:rPr>
          <w:rFonts w:cs="Arial"/>
        </w:rPr>
        <w:t>CashAccount</w:t>
      </w:r>
      <w:bookmarkEnd w:id="130"/>
      <w:bookmarkEnd w:id="131"/>
      <w:bookmarkEnd w:id="132"/>
    </w:p>
    <w:p w14:paraId="53B842E1" w14:textId="77777777" w:rsidR="00B651E9" w:rsidRPr="00D218FB" w:rsidRDefault="00B651E9" w:rsidP="00B651E9">
      <w:pPr>
        <w:pStyle w:val="4"/>
        <w:rPr>
          <w:rFonts w:cs="Arial"/>
        </w:rPr>
      </w:pPr>
      <w:r w:rsidRPr="00D218FB">
        <w:rPr>
          <w:rFonts w:cs="Arial"/>
        </w:rPr>
        <w:t>Описание</w:t>
      </w:r>
    </w:p>
    <w:p w14:paraId="5EEA904C" w14:textId="77777777" w:rsidR="00B651E9" w:rsidRPr="00D218FB" w:rsidRDefault="00B651E9" w:rsidP="00B651E9">
      <w:pPr>
        <w:rPr>
          <w:rFonts w:cs="Arial"/>
        </w:rPr>
      </w:pPr>
      <w:r w:rsidRPr="00D218FB">
        <w:rPr>
          <w:rFonts w:cs="Arial"/>
        </w:rPr>
        <w:t>Идентификация счета</w:t>
      </w:r>
    </w:p>
    <w:p w14:paraId="67AE964A" w14:textId="77777777" w:rsidR="00B651E9" w:rsidRPr="00D218FB" w:rsidRDefault="00B651E9" w:rsidP="00B651E9">
      <w:pPr>
        <w:pStyle w:val="4"/>
        <w:rPr>
          <w:rFonts w:cs="Arial"/>
        </w:rPr>
      </w:pPr>
      <w:r w:rsidRPr="00D218FB">
        <w:rPr>
          <w:rFonts w:cs="Arial"/>
        </w:rPr>
        <w:t>Состав данных объекта CashAccount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1449"/>
        <w:gridCol w:w="1009"/>
        <w:gridCol w:w="4095"/>
        <w:gridCol w:w="2540"/>
        <w:gridCol w:w="808"/>
      </w:tblGrid>
      <w:tr w:rsidR="00B651E9" w:rsidRPr="00D218FB" w14:paraId="7B1BDAB3" w14:textId="77777777" w:rsidTr="27A7F8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FC87731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8915244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A0DCEC6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Описание</w:t>
            </w:r>
          </w:p>
        </w:tc>
        <w:tc>
          <w:tcPr>
            <w:tcW w:w="0" w:type="auto"/>
          </w:tcPr>
          <w:p w14:paraId="3EC25420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22336E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Шаблон</w:t>
            </w:r>
          </w:p>
        </w:tc>
      </w:tr>
      <w:tr w:rsidR="00B651E9" w:rsidRPr="00D218FB" w14:paraId="01BC22E3" w14:textId="77777777" w:rsidTr="27A7F880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6A1F9C3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schemeName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EF7AE0B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EDCADBE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Наименование схемы идентификации счета.</w:t>
            </w:r>
          </w:p>
        </w:tc>
        <w:tc>
          <w:tcPr>
            <w:tcW w:w="0" w:type="auto"/>
          </w:tcPr>
          <w:p w14:paraId="33023262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AccountIdentificationCode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653A3B4" w14:textId="77777777" w:rsidR="00B651E9" w:rsidRPr="00D218FB" w:rsidRDefault="00B651E9" w:rsidP="002A3F20">
            <w:pPr>
              <w:rPr>
                <w:rFonts w:cs="Arial"/>
              </w:rPr>
            </w:pPr>
          </w:p>
        </w:tc>
      </w:tr>
      <w:tr w:rsidR="00B651E9" w:rsidRPr="00D218FB" w14:paraId="16561913" w14:textId="77777777" w:rsidTr="27A7F880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993008F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identification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893A3B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8BB077" w14:textId="5DDD0409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Идентификатор счета</w:t>
            </w:r>
            <w:r w:rsidR="01FEF518" w:rsidRPr="00D218FB">
              <w:rPr>
                <w:rFonts w:cs="Arial"/>
              </w:rPr>
              <w:t>,</w:t>
            </w:r>
            <w:r w:rsidRPr="00D218FB">
              <w:rPr>
                <w:rFonts w:cs="Arial"/>
              </w:rPr>
              <w:t xml:space="preserve"> соответствующий схеме идентификации, известный владельцу счета (номер банковского счета, номер карты, номер телефона ...).</w:t>
            </w:r>
          </w:p>
        </w:tc>
        <w:tc>
          <w:tcPr>
            <w:tcW w:w="0" w:type="auto"/>
          </w:tcPr>
          <w:p w14:paraId="27FDA690" w14:textId="77777777" w:rsidR="00B651E9" w:rsidRPr="00D218FB" w:rsidRDefault="00B651E9" w:rsidP="002A3F20">
            <w:pPr>
              <w:rPr>
                <w:rFonts w:cs="Arial"/>
                <w:szCs w:val="18"/>
              </w:rPr>
            </w:pPr>
            <w:r w:rsidRPr="00D218FB">
              <w:rPr>
                <w:rFonts w:cs="Arial"/>
              </w:rPr>
              <w:t>Max256Text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8EBBA47" w14:textId="77777777" w:rsidR="00B651E9" w:rsidRPr="00D218FB" w:rsidRDefault="00B651E9" w:rsidP="002A3F20">
            <w:pPr>
              <w:rPr>
                <w:rFonts w:cs="Arial"/>
              </w:rPr>
            </w:pPr>
          </w:p>
        </w:tc>
      </w:tr>
      <w:tr w:rsidR="00B651E9" w:rsidRPr="00D218FB" w14:paraId="13EEED23" w14:textId="77777777" w:rsidTr="27A7F880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00CBB3C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name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3778B4C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C279351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Имя владельца или владельцев учетной записи (банковского счета, карты, телефона).</w:t>
            </w:r>
          </w:p>
        </w:tc>
        <w:tc>
          <w:tcPr>
            <w:tcW w:w="0" w:type="auto"/>
          </w:tcPr>
          <w:p w14:paraId="354B4E1B" w14:textId="77777777" w:rsidR="00B651E9" w:rsidRPr="00D218FB" w:rsidRDefault="00B651E9" w:rsidP="002A3F20">
            <w:pPr>
              <w:rPr>
                <w:rFonts w:cs="Arial"/>
                <w:szCs w:val="18"/>
              </w:rPr>
            </w:pPr>
            <w:r w:rsidRPr="00D218FB">
              <w:rPr>
                <w:rFonts w:cs="Arial"/>
              </w:rPr>
              <w:t>Max70Text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500349B" w14:textId="77777777" w:rsidR="00B651E9" w:rsidRPr="00D218FB" w:rsidRDefault="00B651E9" w:rsidP="002A3F20">
            <w:pPr>
              <w:rPr>
                <w:rFonts w:cs="Arial"/>
              </w:rPr>
            </w:pPr>
          </w:p>
        </w:tc>
      </w:tr>
    </w:tbl>
    <w:p w14:paraId="500C0E7D" w14:textId="73C3F791" w:rsidR="00B651E9" w:rsidRPr="00D218FB" w:rsidRDefault="00B651E9" w:rsidP="00402ABC">
      <w:pPr>
        <w:pStyle w:val="a6"/>
      </w:pPr>
      <w:bookmarkStart w:id="133" w:name="scroll-bookmark-92"/>
      <w:bookmarkEnd w:id="133"/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9</w:t>
      </w:r>
      <w:r w:rsidRPr="00D218FB">
        <w:fldChar w:fldCharType="end"/>
      </w:r>
      <w:r w:rsidRPr="00D218FB">
        <w:t xml:space="preserve"> - Состав данных объекта CashAccount</w:t>
      </w:r>
    </w:p>
    <w:p w14:paraId="218AFAE4" w14:textId="77777777" w:rsidR="007F3D41" w:rsidRPr="00D218FB" w:rsidRDefault="007F3D41" w:rsidP="007F3D41">
      <w:pPr>
        <w:pStyle w:val="3"/>
        <w:rPr>
          <w:rFonts w:cs="Arial"/>
        </w:rPr>
      </w:pPr>
      <w:bookmarkStart w:id="134" w:name="_Toc101864845"/>
      <w:r w:rsidRPr="00D218FB">
        <w:rPr>
          <w:rFonts w:cs="Arial"/>
        </w:rPr>
        <w:t>Charge</w:t>
      </w:r>
      <w:bookmarkEnd w:id="134"/>
    </w:p>
    <w:p w14:paraId="6BC7B76B" w14:textId="77777777" w:rsidR="007F3D41" w:rsidRPr="00D218FB" w:rsidRDefault="007F3D41" w:rsidP="007F3D41">
      <w:pPr>
        <w:pStyle w:val="4"/>
        <w:rPr>
          <w:rFonts w:cs="Arial"/>
        </w:rPr>
      </w:pPr>
      <w:r w:rsidRPr="00D218FB">
        <w:rPr>
          <w:rFonts w:cs="Arial"/>
        </w:rPr>
        <w:t>Описание</w:t>
      </w:r>
    </w:p>
    <w:p w14:paraId="67D485B8" w14:textId="77777777" w:rsidR="007F3D41" w:rsidRPr="00D218FB" w:rsidRDefault="007F3D41" w:rsidP="007F3D41">
      <w:pPr>
        <w:rPr>
          <w:rFonts w:cs="Arial"/>
        </w:rPr>
      </w:pPr>
      <w:r w:rsidRPr="00D218FB">
        <w:rPr>
          <w:rFonts w:cs="Arial"/>
        </w:rPr>
        <w:t>Набор элементов, используемый для предоставления деталей о комиссии за инициацию платежа.</w:t>
      </w:r>
    </w:p>
    <w:p w14:paraId="5F1ADBCD" w14:textId="77777777" w:rsidR="007F3D41" w:rsidRPr="00D218FB" w:rsidRDefault="007F3D41" w:rsidP="007F3D41">
      <w:pPr>
        <w:pStyle w:val="4"/>
        <w:rPr>
          <w:rFonts w:cs="Arial"/>
        </w:rPr>
      </w:pPr>
      <w:r w:rsidRPr="00D218FB">
        <w:rPr>
          <w:rFonts w:cs="Arial"/>
        </w:rPr>
        <w:t>Состав данных объекта Charge</w:t>
      </w:r>
    </w:p>
    <w:tbl>
      <w:tblPr>
        <w:tblStyle w:val="ScrollTableNormal"/>
        <w:tblW w:w="5000" w:type="pct"/>
        <w:tblLook w:val="0620" w:firstRow="1" w:lastRow="0" w:firstColumn="0" w:lastColumn="0" w:noHBand="1" w:noVBand="1"/>
      </w:tblPr>
      <w:tblGrid>
        <w:gridCol w:w="1605"/>
        <w:gridCol w:w="1165"/>
        <w:gridCol w:w="2660"/>
        <w:gridCol w:w="3507"/>
        <w:gridCol w:w="964"/>
      </w:tblGrid>
      <w:tr w:rsidR="007F3D41" w:rsidRPr="00D218FB" w14:paraId="760E7C6D" w14:textId="77777777" w:rsidTr="00397D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74"/>
        </w:trPr>
        <w:tc>
          <w:tcPr>
            <w:tcW w:w="811" w:type="pct"/>
          </w:tcPr>
          <w:p w14:paraId="246F4042" w14:textId="77777777" w:rsidR="007F3D41" w:rsidRPr="00D218FB" w:rsidRDefault="007F3D41" w:rsidP="006A69D1">
            <w:pPr>
              <w:rPr>
                <w:rFonts w:cs="Arial"/>
              </w:rPr>
            </w:pPr>
            <w:r w:rsidRPr="00D218FB">
              <w:rPr>
                <w:rFonts w:cs="Arial"/>
              </w:rPr>
              <w:t>Наименование</w:t>
            </w:r>
          </w:p>
        </w:tc>
        <w:tc>
          <w:tcPr>
            <w:tcW w:w="588" w:type="pct"/>
          </w:tcPr>
          <w:p w14:paraId="5B00F652" w14:textId="77777777" w:rsidR="007F3D41" w:rsidRPr="00D218FB" w:rsidRDefault="007F3D41" w:rsidP="006A69D1">
            <w:pPr>
              <w:rPr>
                <w:rFonts w:cs="Arial"/>
              </w:rPr>
            </w:pPr>
            <w:r w:rsidRPr="00D218FB">
              <w:rPr>
                <w:rFonts w:cs="Arial"/>
              </w:rPr>
              <w:t>Кратность</w:t>
            </w:r>
          </w:p>
        </w:tc>
        <w:tc>
          <w:tcPr>
            <w:tcW w:w="1344" w:type="pct"/>
          </w:tcPr>
          <w:p w14:paraId="4EF69988" w14:textId="77777777" w:rsidR="007F3D41" w:rsidRPr="00D218FB" w:rsidRDefault="007F3D41" w:rsidP="006A69D1">
            <w:pPr>
              <w:rPr>
                <w:rFonts w:cs="Arial"/>
              </w:rPr>
            </w:pPr>
            <w:r w:rsidRPr="00D218FB">
              <w:rPr>
                <w:rFonts w:cs="Arial"/>
              </w:rPr>
              <w:t>Описание</w:t>
            </w:r>
          </w:p>
        </w:tc>
        <w:tc>
          <w:tcPr>
            <w:tcW w:w="1771" w:type="pct"/>
          </w:tcPr>
          <w:p w14:paraId="656CC5E7" w14:textId="77777777" w:rsidR="007F3D41" w:rsidRPr="00D218FB" w:rsidRDefault="007F3D41" w:rsidP="006A69D1">
            <w:pPr>
              <w:rPr>
                <w:rFonts w:cs="Arial"/>
              </w:rPr>
            </w:pPr>
            <w:r w:rsidRPr="00D218FB">
              <w:rPr>
                <w:rFonts w:cs="Arial"/>
              </w:rPr>
              <w:t>Тип</w:t>
            </w:r>
          </w:p>
        </w:tc>
        <w:tc>
          <w:tcPr>
            <w:tcW w:w="487" w:type="pct"/>
          </w:tcPr>
          <w:p w14:paraId="18F12469" w14:textId="77777777" w:rsidR="007F3D41" w:rsidRPr="00D218FB" w:rsidRDefault="007F3D41" w:rsidP="006A69D1">
            <w:pPr>
              <w:rPr>
                <w:rFonts w:cs="Arial"/>
              </w:rPr>
            </w:pPr>
            <w:r w:rsidRPr="00D218FB">
              <w:rPr>
                <w:rFonts w:cs="Arial"/>
              </w:rPr>
              <w:t>Шаблон</w:t>
            </w:r>
          </w:p>
        </w:tc>
      </w:tr>
      <w:tr w:rsidR="007F3D41" w:rsidRPr="00D218FB" w14:paraId="352AB7A5" w14:textId="77777777" w:rsidTr="00397DC7">
        <w:trPr>
          <w:trHeight w:hRule="exact" w:val="573"/>
        </w:trPr>
        <w:tc>
          <w:tcPr>
            <w:tcW w:w="811" w:type="pct"/>
          </w:tcPr>
          <w:p w14:paraId="24C848DA" w14:textId="77777777" w:rsidR="007F3D41" w:rsidRPr="00D218FB" w:rsidRDefault="007F3D41" w:rsidP="006A69D1">
            <w:pPr>
              <w:rPr>
                <w:rFonts w:eastAsia="Proxima Nova Cn Rg" w:cs="Arial"/>
                <w:szCs w:val="18"/>
              </w:rPr>
            </w:pPr>
            <w:r w:rsidRPr="00D218FB">
              <w:rPr>
                <w:rFonts w:cs="Arial"/>
              </w:rPr>
              <w:t>chargeBearer</w:t>
            </w:r>
          </w:p>
        </w:tc>
        <w:tc>
          <w:tcPr>
            <w:tcW w:w="588" w:type="pct"/>
          </w:tcPr>
          <w:p w14:paraId="329F925C" w14:textId="3756EF7E" w:rsidR="007F3D41" w:rsidRPr="00D218FB" w:rsidRDefault="00397DC7" w:rsidP="006A69D1">
            <w:pPr>
              <w:rPr>
                <w:rFonts w:eastAsia="Proxima Nova Cn Rg" w:cs="Arial"/>
                <w:szCs w:val="18"/>
              </w:rPr>
            </w:pPr>
            <w:r>
              <w:rPr>
                <w:rFonts w:cs="Arial"/>
              </w:rPr>
              <w:t>0</w:t>
            </w:r>
            <w:r w:rsidR="007F3D41" w:rsidRPr="00D218FB">
              <w:rPr>
                <w:rFonts w:cs="Arial"/>
              </w:rPr>
              <w:t>..1</w:t>
            </w:r>
          </w:p>
        </w:tc>
        <w:tc>
          <w:tcPr>
            <w:tcW w:w="1344" w:type="pct"/>
          </w:tcPr>
          <w:p w14:paraId="64BECCDD" w14:textId="1C47BB0D" w:rsidR="007F3D41" w:rsidRPr="00D218FB" w:rsidRDefault="00397DC7" w:rsidP="006A69D1">
            <w:pPr>
              <w:rPr>
                <w:rFonts w:cs="Arial"/>
              </w:rPr>
            </w:pPr>
            <w:r w:rsidRPr="00397DC7">
              <w:rPr>
                <w:rFonts w:cs="Arial"/>
              </w:rPr>
              <w:t>Несущий (оплачивающий) расходы</w:t>
            </w:r>
          </w:p>
        </w:tc>
        <w:tc>
          <w:tcPr>
            <w:tcW w:w="1771" w:type="pct"/>
          </w:tcPr>
          <w:p w14:paraId="06C61C98" w14:textId="77777777" w:rsidR="007F3D41" w:rsidRPr="00D218FB" w:rsidRDefault="007F3D41" w:rsidP="006A69D1">
            <w:pPr>
              <w:rPr>
                <w:rFonts w:eastAsia="Proxima Nova Cn Rg" w:cs="Arial"/>
                <w:szCs w:val="18"/>
              </w:rPr>
            </w:pPr>
            <w:r w:rsidRPr="00D218FB">
              <w:rPr>
                <w:rFonts w:cs="Arial"/>
              </w:rPr>
              <w:t>ChargeBearerTypeCode</w:t>
            </w:r>
          </w:p>
        </w:tc>
        <w:tc>
          <w:tcPr>
            <w:tcW w:w="487" w:type="pct"/>
          </w:tcPr>
          <w:p w14:paraId="7943B2AE" w14:textId="77777777" w:rsidR="007F3D41" w:rsidRPr="00D218FB" w:rsidRDefault="007F3D41" w:rsidP="006A69D1">
            <w:pPr>
              <w:rPr>
                <w:rFonts w:cs="Arial"/>
              </w:rPr>
            </w:pPr>
          </w:p>
        </w:tc>
      </w:tr>
      <w:tr w:rsidR="007F3D41" w:rsidRPr="00D218FB" w14:paraId="02866185" w14:textId="77777777" w:rsidTr="00397DC7">
        <w:trPr>
          <w:trHeight w:hRule="exact" w:val="546"/>
        </w:trPr>
        <w:tc>
          <w:tcPr>
            <w:tcW w:w="811" w:type="pct"/>
          </w:tcPr>
          <w:p w14:paraId="42D4074A" w14:textId="77777777" w:rsidR="007F3D41" w:rsidRPr="00D218FB" w:rsidRDefault="007F3D41" w:rsidP="006A69D1">
            <w:pPr>
              <w:rPr>
                <w:rFonts w:eastAsia="Proxima Nova Cn Rg" w:cs="Arial"/>
                <w:szCs w:val="18"/>
              </w:rPr>
            </w:pPr>
            <w:r w:rsidRPr="00D218FB">
              <w:rPr>
                <w:rFonts w:cs="Arial"/>
              </w:rPr>
              <w:t>Amount</w:t>
            </w:r>
          </w:p>
        </w:tc>
        <w:tc>
          <w:tcPr>
            <w:tcW w:w="588" w:type="pct"/>
          </w:tcPr>
          <w:p w14:paraId="5B286D42" w14:textId="06DFA77C" w:rsidR="007F3D41" w:rsidRPr="00D218FB" w:rsidRDefault="00397DC7" w:rsidP="006A69D1">
            <w:pPr>
              <w:rPr>
                <w:rFonts w:eastAsia="Proxima Nova Cn Rg" w:cs="Arial"/>
                <w:szCs w:val="18"/>
              </w:rPr>
            </w:pPr>
            <w:r>
              <w:rPr>
                <w:rFonts w:cs="Arial"/>
              </w:rPr>
              <w:t>0</w:t>
            </w:r>
            <w:r w:rsidR="007F3D41" w:rsidRPr="00D218FB">
              <w:rPr>
                <w:rFonts w:cs="Arial"/>
              </w:rPr>
              <w:t>..1</w:t>
            </w:r>
          </w:p>
        </w:tc>
        <w:tc>
          <w:tcPr>
            <w:tcW w:w="1344" w:type="pct"/>
          </w:tcPr>
          <w:p w14:paraId="38F472D7" w14:textId="77777777" w:rsidR="007F3D41" w:rsidRPr="00D218FB" w:rsidRDefault="007F3D41" w:rsidP="006A69D1">
            <w:pPr>
              <w:rPr>
                <w:rFonts w:cs="Arial"/>
              </w:rPr>
            </w:pPr>
            <w:r w:rsidRPr="00D218FB">
              <w:rPr>
                <w:rFonts w:cs="Arial"/>
              </w:rPr>
              <w:t>Сумма комиссии за проведение платежа</w:t>
            </w:r>
          </w:p>
        </w:tc>
        <w:tc>
          <w:tcPr>
            <w:tcW w:w="1771" w:type="pct"/>
          </w:tcPr>
          <w:p w14:paraId="14E6713C" w14:textId="77777777" w:rsidR="007F3D41" w:rsidRPr="00D218FB" w:rsidRDefault="007F3D41" w:rsidP="006A69D1">
            <w:pPr>
              <w:rPr>
                <w:rFonts w:cs="Arial"/>
              </w:rPr>
            </w:pPr>
            <w:r w:rsidRPr="00D218FB">
              <w:rPr>
                <w:rFonts w:cs="Arial"/>
              </w:rPr>
              <w:t>ActiveOrHistoricCurrencyAndAmount</w:t>
            </w:r>
          </w:p>
        </w:tc>
        <w:tc>
          <w:tcPr>
            <w:tcW w:w="487" w:type="pct"/>
          </w:tcPr>
          <w:p w14:paraId="6792B714" w14:textId="77777777" w:rsidR="007F3D41" w:rsidRPr="00D218FB" w:rsidRDefault="007F3D41" w:rsidP="006A69D1">
            <w:pPr>
              <w:rPr>
                <w:rFonts w:cs="Arial"/>
              </w:rPr>
            </w:pPr>
          </w:p>
        </w:tc>
      </w:tr>
    </w:tbl>
    <w:p w14:paraId="7857EA54" w14:textId="5CD7A5C2" w:rsidR="007F3D41" w:rsidRPr="00D218FB" w:rsidRDefault="007F3D41" w:rsidP="00402ABC">
      <w:pPr>
        <w:pStyle w:val="a6"/>
      </w:pPr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10</w:t>
      </w:r>
      <w:r w:rsidRPr="00D218FB">
        <w:fldChar w:fldCharType="end"/>
      </w:r>
      <w:r w:rsidRPr="00D218FB">
        <w:t xml:space="preserve"> - Состав данных объекта Charge</w:t>
      </w:r>
    </w:p>
    <w:p w14:paraId="7994A2C7" w14:textId="4D28F7A5" w:rsidR="00B651E9" w:rsidRPr="00D218FB" w:rsidRDefault="00B44280" w:rsidP="00B651E9">
      <w:pPr>
        <w:pStyle w:val="3"/>
        <w:rPr>
          <w:rFonts w:cs="Arial"/>
        </w:rPr>
      </w:pPr>
      <w:bookmarkStart w:id="135" w:name="_Toc101864846"/>
      <w:r>
        <w:rPr>
          <w:rFonts w:cs="Arial"/>
        </w:rPr>
        <w:t>PartyIdentification</w:t>
      </w:r>
      <w:bookmarkEnd w:id="135"/>
    </w:p>
    <w:p w14:paraId="5635B689" w14:textId="77777777" w:rsidR="00B651E9" w:rsidRPr="00D218FB" w:rsidRDefault="00B651E9" w:rsidP="00B651E9">
      <w:pPr>
        <w:pStyle w:val="4"/>
        <w:rPr>
          <w:rFonts w:cs="Arial"/>
        </w:rPr>
      </w:pPr>
      <w:r w:rsidRPr="00D218FB">
        <w:rPr>
          <w:rFonts w:cs="Arial"/>
        </w:rPr>
        <w:t>Описание</w:t>
      </w:r>
    </w:p>
    <w:p w14:paraId="65A8848D" w14:textId="77777777" w:rsidR="00B651E9" w:rsidRPr="00D218FB" w:rsidRDefault="00B651E9" w:rsidP="00B651E9">
      <w:pPr>
        <w:rPr>
          <w:rFonts w:cs="Arial"/>
        </w:rPr>
      </w:pPr>
      <w:r w:rsidRPr="00D218FB">
        <w:rPr>
          <w:rFonts w:cs="Arial"/>
        </w:rPr>
        <w:t>Информация об участнике, используемая для идентификации юридического или физического лица.</w:t>
      </w:r>
    </w:p>
    <w:p w14:paraId="0CF20CD0" w14:textId="77777777" w:rsidR="00B651E9" w:rsidRPr="00D218FB" w:rsidRDefault="00B651E9" w:rsidP="00B651E9">
      <w:pPr>
        <w:pStyle w:val="4"/>
        <w:rPr>
          <w:rFonts w:cs="Arial"/>
        </w:rPr>
      </w:pPr>
      <w:r w:rsidRPr="00D218FB">
        <w:rPr>
          <w:rFonts w:cs="Arial"/>
        </w:rPr>
        <w:t>Диаграмма UML</w:t>
      </w:r>
    </w:p>
    <w:p w14:paraId="3CE23724" w14:textId="5DBFAD54" w:rsidR="00B651E9" w:rsidRPr="00D218FB" w:rsidRDefault="004A28F9" w:rsidP="00B651E9">
      <w:pPr>
        <w:rPr>
          <w:rFonts w:cs="Arial"/>
        </w:rPr>
      </w:pPr>
      <w:r>
        <w:rPr>
          <w:noProof/>
          <w:lang w:eastAsia="ru-RU"/>
        </w:rPr>
        <w:pict w14:anchorId="2A9BB15B">
          <v:shape id="_x0000_i1034" type="#_x0000_t75" style="width:379.25pt;height:157.55pt">
            <v:imagedata r:id="rId19" o:title="PartyIdentification"/>
          </v:shape>
        </w:pict>
      </w:r>
    </w:p>
    <w:p w14:paraId="4D6A4707" w14:textId="73A50E29" w:rsidR="00B651E9" w:rsidRPr="00D218FB" w:rsidRDefault="00B651E9" w:rsidP="00402ABC">
      <w:pPr>
        <w:pStyle w:val="a6"/>
      </w:pPr>
      <w:r w:rsidRPr="00D218FB">
        <w:t xml:space="preserve">Рисунок </w:t>
      </w:r>
      <w:r w:rsidRPr="00D218FB">
        <w:fldChar w:fldCharType="begin"/>
      </w:r>
      <w:r w:rsidRPr="00D218FB">
        <w:instrText xml:space="preserve"> SEQ Рисунок \* ARABIC </w:instrText>
      </w:r>
      <w:r w:rsidRPr="00D218FB">
        <w:fldChar w:fldCharType="separate"/>
      </w:r>
      <w:r w:rsidR="003962B6">
        <w:rPr>
          <w:noProof/>
        </w:rPr>
        <w:t>10</w:t>
      </w:r>
      <w:r w:rsidRPr="00D218FB">
        <w:fldChar w:fldCharType="end"/>
      </w:r>
      <w:r w:rsidRPr="00D218FB">
        <w:t xml:space="preserve"> Диаграмма объекта </w:t>
      </w:r>
      <w:r w:rsidR="00B44280">
        <w:t>PartyIdentification</w:t>
      </w:r>
    </w:p>
    <w:p w14:paraId="0133C76A" w14:textId="26E06F13" w:rsidR="00B651E9" w:rsidRPr="00D218FB" w:rsidRDefault="00B651E9" w:rsidP="00B651E9">
      <w:pPr>
        <w:pStyle w:val="4"/>
        <w:rPr>
          <w:rFonts w:cs="Arial"/>
        </w:rPr>
      </w:pPr>
      <w:r w:rsidRPr="00D218FB">
        <w:rPr>
          <w:rFonts w:cs="Arial"/>
        </w:rPr>
        <w:t xml:space="preserve">Состав данных объекта </w:t>
      </w:r>
      <w:r w:rsidR="00B44280">
        <w:rPr>
          <w:rFonts w:cs="Arial"/>
        </w:rPr>
        <w:t>PartyIdentification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1873"/>
        <w:gridCol w:w="1009"/>
        <w:gridCol w:w="3838"/>
        <w:gridCol w:w="2373"/>
        <w:gridCol w:w="808"/>
      </w:tblGrid>
      <w:tr w:rsidR="00B651E9" w:rsidRPr="00D218FB" w14:paraId="5C599740" w14:textId="77777777" w:rsidTr="007D3B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A75E841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85BC8AD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42E6997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Описание</w:t>
            </w:r>
          </w:p>
        </w:tc>
        <w:tc>
          <w:tcPr>
            <w:tcW w:w="0" w:type="auto"/>
          </w:tcPr>
          <w:p w14:paraId="1395B068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9D447E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Шаблон</w:t>
            </w:r>
          </w:p>
        </w:tc>
      </w:tr>
      <w:tr w:rsidR="00B651E9" w:rsidRPr="00D218FB" w14:paraId="504930B1" w14:textId="77777777" w:rsidTr="007D3BD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40C474A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name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617E84F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E37CD15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Наименование организации или имя физического лица.</w:t>
            </w:r>
          </w:p>
        </w:tc>
        <w:tc>
          <w:tcPr>
            <w:tcW w:w="0" w:type="auto"/>
          </w:tcPr>
          <w:p w14:paraId="2DC362D1" w14:textId="77777777" w:rsidR="00B651E9" w:rsidRPr="00D218FB" w:rsidRDefault="00B651E9" w:rsidP="002A3F20">
            <w:pPr>
              <w:rPr>
                <w:rFonts w:cs="Arial"/>
                <w:szCs w:val="18"/>
              </w:rPr>
            </w:pPr>
            <w:r w:rsidRPr="00D218FB">
              <w:rPr>
                <w:rFonts w:cs="Arial"/>
              </w:rPr>
              <w:t>Max160Text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B2AAA4" w14:textId="77777777" w:rsidR="00B651E9" w:rsidRPr="00D218FB" w:rsidRDefault="00B651E9" w:rsidP="002A3F20">
            <w:pPr>
              <w:rPr>
                <w:rFonts w:cs="Arial"/>
              </w:rPr>
            </w:pPr>
          </w:p>
        </w:tc>
      </w:tr>
      <w:tr w:rsidR="00B651E9" w:rsidRPr="00D218FB" w14:paraId="0C775C53" w14:textId="77777777" w:rsidTr="007D3BD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2DDCB59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mobileNumber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1CECF07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5E91423" w14:textId="0B11E85F" w:rsidR="00B651E9" w:rsidRPr="00D218FB" w:rsidRDefault="003B181A" w:rsidP="002A3F20">
            <w:pPr>
              <w:rPr>
                <w:rFonts w:cs="Arial"/>
              </w:rPr>
            </w:pPr>
            <w:r w:rsidRPr="003B181A">
              <w:rPr>
                <w:rFonts w:cs="Arial"/>
              </w:rPr>
              <w:t>Номер мобильного телефона</w:t>
            </w:r>
          </w:p>
        </w:tc>
        <w:tc>
          <w:tcPr>
            <w:tcW w:w="0" w:type="auto"/>
          </w:tcPr>
          <w:p w14:paraId="39B65F54" w14:textId="77777777" w:rsidR="00B651E9" w:rsidRPr="00D218FB" w:rsidRDefault="00B651E9" w:rsidP="002A3F20">
            <w:pPr>
              <w:rPr>
                <w:rFonts w:cs="Arial"/>
                <w:szCs w:val="18"/>
              </w:rPr>
            </w:pPr>
            <w:r w:rsidRPr="00D218FB">
              <w:rPr>
                <w:rFonts w:cs="Arial"/>
              </w:rPr>
              <w:t>Max15Text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473E07A" w14:textId="77777777" w:rsidR="00B651E9" w:rsidRPr="00D218FB" w:rsidRDefault="00B651E9" w:rsidP="002A3F20">
            <w:pPr>
              <w:rPr>
                <w:rFonts w:cs="Arial"/>
              </w:rPr>
            </w:pPr>
          </w:p>
        </w:tc>
      </w:tr>
      <w:tr w:rsidR="00B651E9" w:rsidRPr="00D218FB" w14:paraId="7C9E003F" w14:textId="77777777" w:rsidTr="007D3BD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A1D91E0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countryOfResidence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722148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4739802" w14:textId="78282FE9" w:rsidR="00B651E9" w:rsidRPr="00D218FB" w:rsidRDefault="009D5636" w:rsidP="002A3F20">
            <w:pPr>
              <w:rPr>
                <w:rFonts w:cs="Arial"/>
              </w:rPr>
            </w:pPr>
            <w:r w:rsidRPr="009D5636">
              <w:rPr>
                <w:rFonts w:cs="Arial"/>
              </w:rPr>
              <w:t>Страна проживания</w:t>
            </w:r>
          </w:p>
        </w:tc>
        <w:tc>
          <w:tcPr>
            <w:tcW w:w="0" w:type="auto"/>
          </w:tcPr>
          <w:p w14:paraId="019B37D5" w14:textId="38C2F8D4" w:rsidR="00B651E9" w:rsidRPr="00D218FB" w:rsidRDefault="009D5636" w:rsidP="002A3F20">
            <w:pPr>
              <w:rPr>
                <w:rFonts w:cs="Arial"/>
              </w:rPr>
            </w:pPr>
            <w:r w:rsidRPr="00D218FB">
              <w:rPr>
                <w:rFonts w:cs="Times New Roman"/>
                <w:szCs w:val="24"/>
              </w:rPr>
              <w:t>CountryCode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AB99536" w14:textId="2AD0A82C" w:rsidR="00B651E9" w:rsidRPr="00D218FB" w:rsidRDefault="00B651E9" w:rsidP="002A3F20">
            <w:pPr>
              <w:rPr>
                <w:rFonts w:cs="Arial"/>
              </w:rPr>
            </w:pPr>
          </w:p>
        </w:tc>
      </w:tr>
      <w:tr w:rsidR="00B651E9" w:rsidRPr="00D218FB" w14:paraId="09767CD4" w14:textId="77777777" w:rsidTr="007D3BD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47C6F11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countryOfBirth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BDB485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CC327E3" w14:textId="512FBB41" w:rsidR="00B651E9" w:rsidRPr="00D218FB" w:rsidRDefault="00B651E9" w:rsidP="009D5636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Место рождения (страна) </w:t>
            </w:r>
          </w:p>
        </w:tc>
        <w:tc>
          <w:tcPr>
            <w:tcW w:w="0" w:type="auto"/>
          </w:tcPr>
          <w:p w14:paraId="25DDF394" w14:textId="2F2F7E23" w:rsidR="00B651E9" w:rsidRPr="00D218FB" w:rsidRDefault="009D5636" w:rsidP="002A3F20">
            <w:pPr>
              <w:rPr>
                <w:rFonts w:cs="Arial"/>
              </w:rPr>
            </w:pPr>
            <w:r w:rsidRPr="00D218FB">
              <w:rPr>
                <w:rFonts w:cs="Times New Roman"/>
                <w:szCs w:val="24"/>
              </w:rPr>
              <w:t>CountryCode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D62C83" w14:textId="4C06D02B" w:rsidR="00B651E9" w:rsidRPr="00D218FB" w:rsidRDefault="00B651E9" w:rsidP="009D5636">
            <w:pPr>
              <w:rPr>
                <w:rFonts w:cs="Arial"/>
              </w:rPr>
            </w:pPr>
          </w:p>
        </w:tc>
      </w:tr>
      <w:tr w:rsidR="00B651E9" w:rsidRPr="00D218FB" w14:paraId="2B6A1D1C" w14:textId="77777777" w:rsidTr="007D3BD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9F7F53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 provinceOfBirth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E4505E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EC0F5A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Место рождения (область).</w:t>
            </w:r>
          </w:p>
        </w:tc>
        <w:tc>
          <w:tcPr>
            <w:tcW w:w="0" w:type="auto"/>
          </w:tcPr>
          <w:p w14:paraId="5615A412" w14:textId="77777777" w:rsidR="00B651E9" w:rsidRPr="00D218FB" w:rsidRDefault="00B651E9" w:rsidP="002A3F20">
            <w:pPr>
              <w:rPr>
                <w:rFonts w:cs="Arial"/>
                <w:szCs w:val="18"/>
              </w:rPr>
            </w:pPr>
            <w:r w:rsidRPr="00D218FB">
              <w:rPr>
                <w:rFonts w:cs="Arial"/>
              </w:rPr>
              <w:t>Max35Text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441F1B" w14:textId="77777777" w:rsidR="00B651E9" w:rsidRPr="00D218FB" w:rsidRDefault="00B651E9" w:rsidP="002A3F20">
            <w:pPr>
              <w:rPr>
                <w:rFonts w:cs="Arial"/>
              </w:rPr>
            </w:pPr>
          </w:p>
        </w:tc>
      </w:tr>
      <w:tr w:rsidR="00B651E9" w:rsidRPr="00D218FB" w14:paraId="05FD288B" w14:textId="77777777" w:rsidTr="007D3BD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EB8DE5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сityOfBirth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AF520D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BEB779D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Место рождения (город).</w:t>
            </w:r>
          </w:p>
        </w:tc>
        <w:tc>
          <w:tcPr>
            <w:tcW w:w="0" w:type="auto"/>
          </w:tcPr>
          <w:p w14:paraId="4358B965" w14:textId="77777777" w:rsidR="00B651E9" w:rsidRPr="00D218FB" w:rsidRDefault="00B651E9" w:rsidP="002A3F20">
            <w:pPr>
              <w:rPr>
                <w:rFonts w:cs="Arial"/>
                <w:szCs w:val="18"/>
              </w:rPr>
            </w:pPr>
            <w:r w:rsidRPr="00D218FB">
              <w:rPr>
                <w:rFonts w:cs="Arial"/>
              </w:rPr>
              <w:t>Max35Text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CD3F2B" w14:textId="77777777" w:rsidR="00B651E9" w:rsidRPr="00D218FB" w:rsidRDefault="00B651E9" w:rsidP="002A3F20">
            <w:pPr>
              <w:rPr>
                <w:rFonts w:cs="Arial"/>
              </w:rPr>
            </w:pPr>
          </w:p>
        </w:tc>
      </w:tr>
      <w:tr w:rsidR="00B651E9" w:rsidRPr="00D218FB" w14:paraId="273325A5" w14:textId="77777777" w:rsidTr="007D3BD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0920C1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birthDate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53A7828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F2093E4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Дата рождения.</w:t>
            </w:r>
          </w:p>
        </w:tc>
        <w:tc>
          <w:tcPr>
            <w:tcW w:w="0" w:type="auto"/>
          </w:tcPr>
          <w:p w14:paraId="6FD640E1" w14:textId="05C866F5" w:rsidR="00B651E9" w:rsidRPr="00D218FB" w:rsidRDefault="007D3BD5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ISODateTime 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983FAA4" w14:textId="77777777" w:rsidR="00B651E9" w:rsidRPr="00D218FB" w:rsidRDefault="00B651E9" w:rsidP="002A3F20">
            <w:pPr>
              <w:rPr>
                <w:rFonts w:cs="Arial"/>
              </w:rPr>
            </w:pPr>
          </w:p>
        </w:tc>
      </w:tr>
      <w:tr w:rsidR="00B651E9" w:rsidRPr="00D218FB" w14:paraId="795C44C3" w14:textId="77777777" w:rsidTr="007D3BD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37EA07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PostalAddress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C1A0C80" w14:textId="3C6CD81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0..</w:t>
            </w:r>
            <w:r w:rsidR="00FE62A5" w:rsidRPr="00D218FB">
              <w:rPr>
                <w:rFonts w:cs="Arial"/>
              </w:rPr>
              <w:t>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5E4B03" w14:textId="65999BC7" w:rsidR="00B651E9" w:rsidRPr="00D218FB" w:rsidRDefault="00FE62A5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Почтовый адрес</w:t>
            </w:r>
          </w:p>
        </w:tc>
        <w:tc>
          <w:tcPr>
            <w:tcW w:w="0" w:type="auto"/>
          </w:tcPr>
          <w:p w14:paraId="02709AFE" w14:textId="25880675" w:rsidR="00B651E9" w:rsidRPr="00D218FB" w:rsidRDefault="00FE62A5" w:rsidP="00D218FB">
            <w:pPr>
              <w:rPr>
                <w:rFonts w:cs="Arial"/>
              </w:rPr>
            </w:pPr>
            <w:r w:rsidRPr="00D218FB" w:rsidDel="00FE62A5">
              <w:rPr>
                <w:rFonts w:cs="Arial"/>
              </w:rPr>
              <w:t xml:space="preserve"> </w:t>
            </w:r>
            <w:r w:rsidR="00B651E9" w:rsidRPr="00D218FB">
              <w:rPr>
                <w:rFonts w:cs="Arial"/>
              </w:rPr>
              <w:t>PostalAddress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4F6C124" w14:textId="77777777" w:rsidR="00B651E9" w:rsidRPr="00D218FB" w:rsidRDefault="00B651E9" w:rsidP="002A3F20">
            <w:pPr>
              <w:rPr>
                <w:rFonts w:cs="Arial"/>
              </w:rPr>
            </w:pPr>
          </w:p>
        </w:tc>
      </w:tr>
      <w:tr w:rsidR="00B651E9" w:rsidRPr="00D218FB" w14:paraId="58343EBE" w14:textId="77777777" w:rsidTr="007D3BD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3C6F701" w14:textId="6E6C8FD1" w:rsidR="00B651E9" w:rsidRPr="00D218FB" w:rsidRDefault="00B651E9" w:rsidP="00B44280">
            <w:pPr>
              <w:rPr>
                <w:rFonts w:cs="Arial"/>
              </w:rPr>
            </w:pPr>
            <w:r w:rsidRPr="00D218FB">
              <w:rPr>
                <w:rFonts w:cs="Arial"/>
              </w:rPr>
              <w:t>Identification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2FEDF77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1..n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6CFCCF7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Идентификация юридического или физического лица.</w:t>
            </w:r>
          </w:p>
        </w:tc>
        <w:tc>
          <w:tcPr>
            <w:tcW w:w="0" w:type="auto"/>
          </w:tcPr>
          <w:p w14:paraId="4CF71FC8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array[PartyIdentification]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F8B25C1" w14:textId="77777777" w:rsidR="00B651E9" w:rsidRPr="00D218FB" w:rsidRDefault="00B651E9" w:rsidP="002A3F20">
            <w:pPr>
              <w:rPr>
                <w:rFonts w:cs="Arial"/>
              </w:rPr>
            </w:pPr>
          </w:p>
        </w:tc>
      </w:tr>
    </w:tbl>
    <w:p w14:paraId="6757F2DC" w14:textId="4CEDF388" w:rsidR="00B651E9" w:rsidRPr="00D218FB" w:rsidRDefault="00B651E9" w:rsidP="00402ABC">
      <w:pPr>
        <w:pStyle w:val="a6"/>
      </w:pPr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11</w:t>
      </w:r>
      <w:r w:rsidRPr="00D218FB">
        <w:fldChar w:fldCharType="end"/>
      </w:r>
      <w:r w:rsidRPr="00D218FB">
        <w:t xml:space="preserve"> - Состав данных объекта </w:t>
      </w:r>
      <w:r w:rsidR="00B44280">
        <w:t>PartyIdentification</w:t>
      </w:r>
      <w:r w:rsidRPr="00D218FB">
        <w:t xml:space="preserve"> </w:t>
      </w:r>
    </w:p>
    <w:p w14:paraId="340CDB15" w14:textId="155DF4D0" w:rsidR="00B651E9" w:rsidRPr="00D218FB" w:rsidRDefault="00B651E9" w:rsidP="00B651E9">
      <w:pPr>
        <w:pStyle w:val="4"/>
        <w:rPr>
          <w:rFonts w:cs="Arial"/>
        </w:rPr>
      </w:pPr>
      <w:r w:rsidRPr="00D218FB">
        <w:rPr>
          <w:rFonts w:cs="Arial"/>
        </w:rPr>
        <w:t>Состав данных объекта Identification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1605"/>
        <w:gridCol w:w="1165"/>
        <w:gridCol w:w="2284"/>
        <w:gridCol w:w="3883"/>
        <w:gridCol w:w="964"/>
      </w:tblGrid>
      <w:tr w:rsidR="00B651E9" w:rsidRPr="00D218FB" w14:paraId="051CDF0F" w14:textId="77777777" w:rsidTr="002A3F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6C3D8373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Наименование</w:t>
            </w:r>
          </w:p>
        </w:tc>
        <w:tc>
          <w:tcPr>
            <w:tcW w:w="0" w:type="auto"/>
          </w:tcPr>
          <w:p w14:paraId="0EE8D648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Кратность</w:t>
            </w:r>
          </w:p>
        </w:tc>
        <w:tc>
          <w:tcPr>
            <w:tcW w:w="0" w:type="auto"/>
          </w:tcPr>
          <w:p w14:paraId="1571333E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Тип</w:t>
            </w:r>
          </w:p>
        </w:tc>
        <w:tc>
          <w:tcPr>
            <w:tcW w:w="0" w:type="auto"/>
          </w:tcPr>
          <w:p w14:paraId="32C79602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Описание</w:t>
            </w:r>
          </w:p>
        </w:tc>
        <w:tc>
          <w:tcPr>
            <w:tcW w:w="0" w:type="auto"/>
          </w:tcPr>
          <w:p w14:paraId="2DD2A551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Шаблон</w:t>
            </w:r>
          </w:p>
        </w:tc>
      </w:tr>
      <w:tr w:rsidR="00B651E9" w:rsidRPr="00F92923" w14:paraId="0D1D2D9C" w14:textId="77777777" w:rsidTr="002A3F20">
        <w:tc>
          <w:tcPr>
            <w:tcW w:w="0" w:type="auto"/>
          </w:tcPr>
          <w:p w14:paraId="3FA5F2A1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identification</w:t>
            </w:r>
          </w:p>
        </w:tc>
        <w:tc>
          <w:tcPr>
            <w:tcW w:w="0" w:type="auto"/>
          </w:tcPr>
          <w:p w14:paraId="5C59DC75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1..1</w:t>
            </w:r>
          </w:p>
        </w:tc>
        <w:tc>
          <w:tcPr>
            <w:tcW w:w="0" w:type="auto"/>
          </w:tcPr>
          <w:p w14:paraId="7E6B69C3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Max35Text</w:t>
            </w:r>
          </w:p>
        </w:tc>
        <w:tc>
          <w:tcPr>
            <w:tcW w:w="0" w:type="auto"/>
          </w:tcPr>
          <w:p w14:paraId="79C5684E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Уникальный и однозначный идентификатор участника, присвоенный идентифицирующей организацией.</w:t>
            </w:r>
          </w:p>
        </w:tc>
        <w:tc>
          <w:tcPr>
            <w:tcW w:w="0" w:type="auto"/>
          </w:tcPr>
          <w:p w14:paraId="253F6BF4" w14:textId="77777777" w:rsidR="00B651E9" w:rsidRPr="00D218FB" w:rsidRDefault="00B651E9" w:rsidP="002A3F20">
            <w:pPr>
              <w:rPr>
                <w:rFonts w:cs="Arial"/>
              </w:rPr>
            </w:pPr>
          </w:p>
        </w:tc>
      </w:tr>
      <w:tr w:rsidR="00B651E9" w:rsidRPr="00F92923" w14:paraId="162302E1" w14:textId="77777777" w:rsidTr="002A3F20">
        <w:tc>
          <w:tcPr>
            <w:tcW w:w="0" w:type="auto"/>
          </w:tcPr>
          <w:p w14:paraId="336B7577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schemeName</w:t>
            </w:r>
          </w:p>
        </w:tc>
        <w:tc>
          <w:tcPr>
            <w:tcW w:w="0" w:type="auto"/>
          </w:tcPr>
          <w:p w14:paraId="3C862E1F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1..1</w:t>
            </w:r>
          </w:p>
        </w:tc>
        <w:tc>
          <w:tcPr>
            <w:tcW w:w="0" w:type="auto"/>
          </w:tcPr>
          <w:p w14:paraId="02A43794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PartyIdentificationCode</w:t>
            </w:r>
          </w:p>
        </w:tc>
        <w:tc>
          <w:tcPr>
            <w:tcW w:w="0" w:type="auto"/>
          </w:tcPr>
          <w:p w14:paraId="70F4D3D9" w14:textId="77777777" w:rsidR="00B651E9" w:rsidRPr="00D218FB" w:rsidRDefault="00B651E9" w:rsidP="002A3F20">
            <w:pPr>
              <w:rPr>
                <w:rFonts w:cs="Arial"/>
              </w:rPr>
            </w:pPr>
            <w:r w:rsidRPr="00D218FB">
              <w:rPr>
                <w:rFonts w:cs="Arial"/>
              </w:rPr>
              <w:t>Наименование идентификационной схемы юридического или физического лица</w:t>
            </w:r>
          </w:p>
        </w:tc>
        <w:tc>
          <w:tcPr>
            <w:tcW w:w="0" w:type="auto"/>
          </w:tcPr>
          <w:p w14:paraId="7B7016AE" w14:textId="77777777" w:rsidR="00B651E9" w:rsidRPr="00D218FB" w:rsidRDefault="00B651E9" w:rsidP="002A3F20">
            <w:pPr>
              <w:rPr>
                <w:rFonts w:cs="Arial"/>
              </w:rPr>
            </w:pPr>
          </w:p>
        </w:tc>
      </w:tr>
    </w:tbl>
    <w:p w14:paraId="58323A58" w14:textId="19A4C700" w:rsidR="00B651E9" w:rsidRPr="00D218FB" w:rsidRDefault="00B651E9" w:rsidP="00402ABC">
      <w:pPr>
        <w:pStyle w:val="a6"/>
      </w:pPr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12</w:t>
      </w:r>
      <w:r w:rsidRPr="00D218FB">
        <w:fldChar w:fldCharType="end"/>
      </w:r>
      <w:r w:rsidRPr="00D218FB">
        <w:t xml:space="preserve"> - Состав данных объекта PartyIdentification</w:t>
      </w:r>
    </w:p>
    <w:p w14:paraId="638BAC07" w14:textId="77777777" w:rsidR="008161D6" w:rsidRPr="00D218FB" w:rsidRDefault="008161D6" w:rsidP="008161D6">
      <w:pPr>
        <w:pStyle w:val="3"/>
        <w:numPr>
          <w:ilvl w:val="2"/>
          <w:numId w:val="33"/>
        </w:numPr>
        <w:rPr>
          <w:rFonts w:cs="Times New Roman"/>
          <w:szCs w:val="24"/>
        </w:rPr>
      </w:pPr>
      <w:bookmarkStart w:id="136" w:name="_Toc101864847"/>
      <w:bookmarkStart w:id="137" w:name="_Toc256000046"/>
      <w:bookmarkStart w:id="138" w:name="scroll-bookmark-48"/>
      <w:r w:rsidRPr="00D218FB">
        <w:rPr>
          <w:rFonts w:cs="Times New Roman"/>
          <w:szCs w:val="24"/>
        </w:rPr>
        <w:t>PaymentTypeInformation</w:t>
      </w:r>
      <w:bookmarkEnd w:id="136"/>
    </w:p>
    <w:p w14:paraId="00537C63" w14:textId="77777777" w:rsidR="008161D6" w:rsidRPr="00D218FB" w:rsidRDefault="008161D6" w:rsidP="008161D6">
      <w:pPr>
        <w:pStyle w:val="4"/>
        <w:numPr>
          <w:ilvl w:val="3"/>
          <w:numId w:val="33"/>
        </w:numPr>
        <w:rPr>
          <w:rFonts w:cs="Arial"/>
        </w:rPr>
      </w:pPr>
      <w:r w:rsidRPr="00D218FB">
        <w:rPr>
          <w:rFonts w:cs="Arial"/>
        </w:rPr>
        <w:t>Описание</w:t>
      </w:r>
    </w:p>
    <w:p w14:paraId="1DD78E66" w14:textId="77777777" w:rsidR="008161D6" w:rsidRPr="00D218FB" w:rsidRDefault="008161D6" w:rsidP="008161D6">
      <w:r w:rsidRPr="00D218FB">
        <w:t>Информация о платеже</w:t>
      </w:r>
    </w:p>
    <w:p w14:paraId="717EADE1" w14:textId="77777777" w:rsidR="008161D6" w:rsidRPr="00D218FB" w:rsidRDefault="008161D6" w:rsidP="008161D6">
      <w:pPr>
        <w:pStyle w:val="4"/>
        <w:numPr>
          <w:ilvl w:val="3"/>
          <w:numId w:val="33"/>
        </w:numPr>
        <w:rPr>
          <w:rFonts w:cs="Arial"/>
        </w:rPr>
      </w:pPr>
      <w:r w:rsidRPr="00D218FB">
        <w:t xml:space="preserve">Состав данных объекта </w:t>
      </w:r>
      <w:r w:rsidRPr="00D218FB">
        <w:rPr>
          <w:rFonts w:cs="Arial"/>
        </w:rPr>
        <w:t>PaymentTypeInformation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1729"/>
        <w:gridCol w:w="1245"/>
        <w:gridCol w:w="1840"/>
        <w:gridCol w:w="4065"/>
        <w:gridCol w:w="1022"/>
      </w:tblGrid>
      <w:tr w:rsidR="008161D6" w:rsidRPr="00D218FB" w14:paraId="68D1B52E" w14:textId="77777777" w:rsidTr="004C39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23E17C43" w14:textId="77777777" w:rsidR="008161D6" w:rsidRPr="00D218FB" w:rsidRDefault="008161D6" w:rsidP="004C3953">
            <w:r w:rsidRPr="00D218FB">
              <w:rPr>
                <w:b/>
              </w:rPr>
              <w:t>Наименование</w:t>
            </w:r>
          </w:p>
        </w:tc>
        <w:tc>
          <w:tcPr>
            <w:tcW w:w="0" w:type="auto"/>
          </w:tcPr>
          <w:p w14:paraId="1C68E2FE" w14:textId="77777777" w:rsidR="008161D6" w:rsidRPr="00D218FB" w:rsidRDefault="008161D6" w:rsidP="004C3953">
            <w:r w:rsidRPr="00D218FB">
              <w:rPr>
                <w:b/>
              </w:rPr>
              <w:t>Кратность</w:t>
            </w:r>
          </w:p>
        </w:tc>
        <w:tc>
          <w:tcPr>
            <w:tcW w:w="0" w:type="auto"/>
          </w:tcPr>
          <w:p w14:paraId="7ED8FD24" w14:textId="77777777" w:rsidR="008161D6" w:rsidRPr="00D218FB" w:rsidRDefault="008161D6" w:rsidP="004C3953">
            <w:r w:rsidRPr="00D218FB">
              <w:rPr>
                <w:b/>
              </w:rPr>
              <w:t>Тип</w:t>
            </w:r>
          </w:p>
        </w:tc>
        <w:tc>
          <w:tcPr>
            <w:tcW w:w="0" w:type="auto"/>
          </w:tcPr>
          <w:p w14:paraId="65744A3B" w14:textId="77777777" w:rsidR="008161D6" w:rsidRPr="00D218FB" w:rsidRDefault="008161D6" w:rsidP="004C3953">
            <w:r w:rsidRPr="00D218FB">
              <w:rPr>
                <w:b/>
              </w:rPr>
              <w:t>Описание</w:t>
            </w:r>
          </w:p>
        </w:tc>
        <w:tc>
          <w:tcPr>
            <w:tcW w:w="0" w:type="auto"/>
          </w:tcPr>
          <w:p w14:paraId="3950B8E3" w14:textId="77777777" w:rsidR="008161D6" w:rsidRPr="00D218FB" w:rsidRDefault="008161D6" w:rsidP="004C3953">
            <w:r w:rsidRPr="00D218FB">
              <w:rPr>
                <w:b/>
              </w:rPr>
              <w:t>Шаблон</w:t>
            </w:r>
          </w:p>
        </w:tc>
      </w:tr>
      <w:tr w:rsidR="008161D6" w:rsidRPr="00F92923" w14:paraId="74BBF39E" w14:textId="77777777" w:rsidTr="004C3953">
        <w:tc>
          <w:tcPr>
            <w:tcW w:w="0" w:type="auto"/>
          </w:tcPr>
          <w:p w14:paraId="502081F2" w14:textId="77777777" w:rsidR="008161D6" w:rsidRPr="00D218FB" w:rsidRDefault="008161D6" w:rsidP="004C3953">
            <w:r w:rsidRPr="00D218FB">
              <w:t>localInstrument</w:t>
            </w:r>
          </w:p>
        </w:tc>
        <w:tc>
          <w:tcPr>
            <w:tcW w:w="0" w:type="auto"/>
          </w:tcPr>
          <w:p w14:paraId="0A2611C2" w14:textId="77777777" w:rsidR="008161D6" w:rsidRPr="00D218FB" w:rsidRDefault="008161D6" w:rsidP="004C3953">
            <w:r w:rsidRPr="00D218FB">
              <w:t>0..1</w:t>
            </w:r>
          </w:p>
        </w:tc>
        <w:tc>
          <w:tcPr>
            <w:tcW w:w="0" w:type="auto"/>
          </w:tcPr>
          <w:p w14:paraId="71840814" w14:textId="77777777" w:rsidR="008161D6" w:rsidRPr="00D218FB" w:rsidRDefault="008161D6" w:rsidP="004C3953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Max35Text</w:t>
            </w:r>
          </w:p>
        </w:tc>
        <w:tc>
          <w:tcPr>
            <w:tcW w:w="0" w:type="auto"/>
          </w:tcPr>
          <w:p w14:paraId="7136E7D7" w14:textId="22B55808" w:rsidR="008161D6" w:rsidRPr="00D218FB" w:rsidRDefault="008161D6" w:rsidP="004C3953">
            <w:r w:rsidRPr="00D218FB">
              <w:t xml:space="preserve">(Номер реквизита 5) Вид платежа. Этот элемент используется для указания локального инструмента, опции локального клиринга и / или дальнейшей квалификации услуги или уровня обслуживания или вид </w:t>
            </w:r>
            <w:r w:rsidR="00AD0043">
              <w:t>распоряжения о переводе средств</w:t>
            </w:r>
            <w:r w:rsidRPr="00D218FB">
              <w:t>.</w:t>
            </w:r>
          </w:p>
        </w:tc>
        <w:tc>
          <w:tcPr>
            <w:tcW w:w="0" w:type="auto"/>
          </w:tcPr>
          <w:p w14:paraId="6269179E" w14:textId="77777777" w:rsidR="008161D6" w:rsidRPr="00D218FB" w:rsidRDefault="008161D6" w:rsidP="004C3953"/>
        </w:tc>
      </w:tr>
      <w:tr w:rsidR="008161D6" w:rsidRPr="00D218FB" w14:paraId="77BE82C6" w14:textId="77777777" w:rsidTr="004C3953">
        <w:tc>
          <w:tcPr>
            <w:tcW w:w="0" w:type="auto"/>
          </w:tcPr>
          <w:p w14:paraId="697DF1D4" w14:textId="77777777" w:rsidR="008161D6" w:rsidRPr="00D218FB" w:rsidRDefault="008161D6" w:rsidP="004C3953">
            <w:r w:rsidRPr="00D218FB">
              <w:t>сategoryPurpose</w:t>
            </w:r>
          </w:p>
        </w:tc>
        <w:tc>
          <w:tcPr>
            <w:tcW w:w="0" w:type="auto"/>
          </w:tcPr>
          <w:p w14:paraId="1FB32E8E" w14:textId="77777777" w:rsidR="008161D6" w:rsidRPr="00D218FB" w:rsidRDefault="008161D6" w:rsidP="004C3953">
            <w:r w:rsidRPr="00D218FB">
              <w:t>0..1</w:t>
            </w:r>
          </w:p>
        </w:tc>
        <w:tc>
          <w:tcPr>
            <w:tcW w:w="0" w:type="auto"/>
          </w:tcPr>
          <w:p w14:paraId="380DBD93" w14:textId="77777777" w:rsidR="008161D6" w:rsidRPr="00D218FB" w:rsidRDefault="008161D6" w:rsidP="004C3953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Max35Text</w:t>
            </w:r>
          </w:p>
        </w:tc>
        <w:tc>
          <w:tcPr>
            <w:tcW w:w="0" w:type="auto"/>
          </w:tcPr>
          <w:p w14:paraId="022E8EE4" w14:textId="77777777" w:rsidR="008161D6" w:rsidRPr="00D218FB" w:rsidRDefault="008161D6" w:rsidP="004C3953">
            <w:r w:rsidRPr="00D218FB">
              <w:t>(Номер реквизита 15.3) Очередность платежа</w:t>
            </w:r>
          </w:p>
        </w:tc>
        <w:tc>
          <w:tcPr>
            <w:tcW w:w="0" w:type="auto"/>
          </w:tcPr>
          <w:p w14:paraId="4F2C762D" w14:textId="77777777" w:rsidR="008161D6" w:rsidRPr="00D218FB" w:rsidRDefault="008161D6" w:rsidP="004C3953"/>
        </w:tc>
      </w:tr>
      <w:tr w:rsidR="008161D6" w:rsidRPr="00D218FB" w14:paraId="6344C087" w14:textId="77777777" w:rsidTr="004C3953">
        <w:tc>
          <w:tcPr>
            <w:tcW w:w="0" w:type="auto"/>
          </w:tcPr>
          <w:p w14:paraId="62ABE262" w14:textId="77777777" w:rsidR="008161D6" w:rsidRPr="00D218FB" w:rsidRDefault="008161D6" w:rsidP="004C3953">
            <w:r w:rsidRPr="00D218FB">
              <w:t>serviceLevel</w:t>
            </w:r>
          </w:p>
        </w:tc>
        <w:tc>
          <w:tcPr>
            <w:tcW w:w="0" w:type="auto"/>
          </w:tcPr>
          <w:p w14:paraId="7718BE90" w14:textId="77777777" w:rsidR="008161D6" w:rsidRPr="00D218FB" w:rsidRDefault="008161D6" w:rsidP="004C3953">
            <w:r w:rsidRPr="00D218FB">
              <w:t>0..1</w:t>
            </w:r>
          </w:p>
        </w:tc>
        <w:tc>
          <w:tcPr>
            <w:tcW w:w="0" w:type="auto"/>
          </w:tcPr>
          <w:p w14:paraId="0B5388E9" w14:textId="77777777" w:rsidR="008161D6" w:rsidRPr="00D218FB" w:rsidRDefault="008161D6" w:rsidP="004C3953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ServiceLevelCode</w:t>
            </w:r>
          </w:p>
        </w:tc>
        <w:tc>
          <w:tcPr>
            <w:tcW w:w="0" w:type="auto"/>
          </w:tcPr>
          <w:p w14:paraId="1EB80A05" w14:textId="77777777" w:rsidR="008161D6" w:rsidRPr="00D218FB" w:rsidRDefault="008161D6" w:rsidP="004C3953">
            <w:r w:rsidRPr="00D218FB">
              <w:t>(Номер реквизита 15.1) Вид платежа</w:t>
            </w:r>
          </w:p>
        </w:tc>
        <w:tc>
          <w:tcPr>
            <w:tcW w:w="0" w:type="auto"/>
          </w:tcPr>
          <w:p w14:paraId="15651E36" w14:textId="77777777" w:rsidR="008161D6" w:rsidRPr="00D218FB" w:rsidRDefault="008161D6" w:rsidP="004C3953"/>
        </w:tc>
      </w:tr>
    </w:tbl>
    <w:p w14:paraId="5F9ADCBF" w14:textId="65166946" w:rsidR="008161D6" w:rsidRPr="00D218FB" w:rsidRDefault="008161D6" w:rsidP="00402ABC">
      <w:pPr>
        <w:pStyle w:val="a6"/>
      </w:pPr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13</w:t>
      </w:r>
      <w:r w:rsidRPr="00D218FB">
        <w:fldChar w:fldCharType="end"/>
      </w:r>
      <w:r w:rsidRPr="00D218FB">
        <w:t xml:space="preserve"> - Состав данных объекта PaymentTypeInformation</w:t>
      </w:r>
    </w:p>
    <w:p w14:paraId="4422157D" w14:textId="4413CE75" w:rsidR="009F0B0E" w:rsidRPr="00D218FB" w:rsidRDefault="009F0B0E" w:rsidP="009F0B0E">
      <w:pPr>
        <w:pStyle w:val="3"/>
      </w:pPr>
      <w:bookmarkStart w:id="139" w:name="_Toc101864848"/>
      <w:r w:rsidRPr="00D218FB">
        <w:t>PostalAddress</w:t>
      </w:r>
      <w:bookmarkEnd w:id="137"/>
      <w:bookmarkEnd w:id="138"/>
      <w:bookmarkEnd w:id="139"/>
    </w:p>
    <w:p w14:paraId="3C8BD70E" w14:textId="77777777" w:rsidR="009F0B0E" w:rsidRPr="00D218FB" w:rsidRDefault="009F0B0E" w:rsidP="00025664">
      <w:pPr>
        <w:pStyle w:val="4"/>
        <w:numPr>
          <w:ilvl w:val="3"/>
          <w:numId w:val="33"/>
        </w:numPr>
        <w:rPr>
          <w:rFonts w:cs="Arial"/>
        </w:rPr>
      </w:pPr>
      <w:r w:rsidRPr="00D218FB">
        <w:rPr>
          <w:rFonts w:cs="Arial"/>
        </w:rPr>
        <w:t>Описание</w:t>
      </w:r>
    </w:p>
    <w:p w14:paraId="6A9F2D41" w14:textId="2BEA14DA" w:rsidR="009F0B0E" w:rsidRPr="00D218FB" w:rsidRDefault="00FE62A5" w:rsidP="009F0B0E">
      <w:r w:rsidRPr="00D218FB">
        <w:t>Почтовый адрес</w:t>
      </w:r>
      <w:r w:rsidR="009F0B0E" w:rsidRPr="00D218FB">
        <w:t>.</w:t>
      </w:r>
    </w:p>
    <w:p w14:paraId="6EDDEE50" w14:textId="46905EED" w:rsidR="009F0B0E" w:rsidRPr="00D218FB" w:rsidRDefault="009F0B0E" w:rsidP="009F0B0E">
      <w:pPr>
        <w:pStyle w:val="4"/>
      </w:pPr>
      <w:r w:rsidRPr="00D218FB">
        <w:t xml:space="preserve">Состав данных объекта </w:t>
      </w:r>
      <w:r w:rsidRPr="00D218FB">
        <w:rPr>
          <w:rFonts w:cs="Arial"/>
        </w:rPr>
        <w:t>PostalAddress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772"/>
        <w:gridCol w:w="1089"/>
        <w:gridCol w:w="1717"/>
        <w:gridCol w:w="4354"/>
        <w:gridCol w:w="969"/>
      </w:tblGrid>
      <w:tr w:rsidR="009F0B0E" w:rsidRPr="00D218FB" w14:paraId="72459229" w14:textId="77777777" w:rsidTr="27A7F8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7981670" w14:textId="77777777" w:rsidR="009F0B0E" w:rsidRPr="00D218FB" w:rsidRDefault="009F0B0E" w:rsidP="002A3F20">
            <w:r w:rsidRPr="00D218FB">
              <w:rPr>
                <w:b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A1C23F" w14:textId="77777777" w:rsidR="009F0B0E" w:rsidRPr="00D218FB" w:rsidRDefault="009F0B0E" w:rsidP="002A3F20">
            <w:r w:rsidRPr="00D218FB">
              <w:rPr>
                <w:b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A5B297" w14:textId="77777777" w:rsidR="009F0B0E" w:rsidRPr="00D218FB" w:rsidRDefault="009F0B0E" w:rsidP="002A3F20">
            <w:r w:rsidRPr="00D218FB">
              <w:rPr>
                <w:b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C1448B" w14:textId="77777777" w:rsidR="009F0B0E" w:rsidRPr="00D218FB" w:rsidRDefault="009F0B0E" w:rsidP="002A3F20">
            <w:r w:rsidRPr="00D218FB">
              <w:rPr>
                <w:b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C6F3B60" w14:textId="77777777" w:rsidR="009F0B0E" w:rsidRPr="00D218FB" w:rsidRDefault="009F0B0E" w:rsidP="002A3F20">
            <w:r w:rsidRPr="00D218FB">
              <w:rPr>
                <w:b/>
              </w:rPr>
              <w:t>Шаблон</w:t>
            </w:r>
          </w:p>
        </w:tc>
      </w:tr>
      <w:tr w:rsidR="009F0B0E" w:rsidRPr="00D218FB" w14:paraId="1181B006" w14:textId="77777777" w:rsidTr="27A7F880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052940" w14:textId="77777777" w:rsidR="009F0B0E" w:rsidRPr="00D218FB" w:rsidRDefault="009F0B0E" w:rsidP="002A3F20">
            <w:r w:rsidRPr="00D218FB">
              <w:t>addressType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0C6DEA" w14:textId="77777777" w:rsidR="009F0B0E" w:rsidRPr="00D218FB" w:rsidRDefault="009F0B0E" w:rsidP="002A3F20">
            <w:r w:rsidRPr="00D218FB"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E198FA" w14:textId="77777777" w:rsidR="009F0B0E" w:rsidRPr="00D218FB" w:rsidRDefault="009F0B0E" w:rsidP="002A3F20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AddressTypeCode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B6890A" w14:textId="77777777" w:rsidR="009F0B0E" w:rsidRPr="00D218FB" w:rsidRDefault="009F0B0E" w:rsidP="002A3F20">
            <w:r w:rsidRPr="00D218FB">
              <w:t>Тип адреса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0B3EC6D" w14:textId="77777777" w:rsidR="009F0B0E" w:rsidRPr="00D218FB" w:rsidRDefault="009F0B0E" w:rsidP="002A3F20"/>
        </w:tc>
      </w:tr>
      <w:tr w:rsidR="009F0B0E" w:rsidRPr="00D218FB" w14:paraId="7681C6BC" w14:textId="77777777" w:rsidTr="27A7F880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4A7FEB" w14:textId="15934445" w:rsidR="009F0B0E" w:rsidRPr="00D218FB" w:rsidRDefault="009F0B0E" w:rsidP="002A3F20">
            <w:r w:rsidRPr="00D218FB">
              <w:t xml:space="preserve"> 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1A2004" w14:textId="65429BD3" w:rsidR="009F0B0E" w:rsidRPr="00D218FB" w:rsidRDefault="009F0B0E" w:rsidP="002A3F20">
            <w:r w:rsidRPr="00D218FB">
              <w:t>0..2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54B201B" w14:textId="10EC9411" w:rsidR="009F0B0E" w:rsidRPr="00D218FB" w:rsidRDefault="009F0B0E" w:rsidP="002A3F20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array[Max70Text]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1B7FCD" w14:textId="77777777" w:rsidR="009F0B0E" w:rsidRPr="00D218FB" w:rsidRDefault="009F0B0E" w:rsidP="002A3F20">
            <w:r w:rsidRPr="00D218FB">
              <w:t>Строка адреса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002CD11" w14:textId="77777777" w:rsidR="009F0B0E" w:rsidRPr="00D218FB" w:rsidRDefault="009F0B0E" w:rsidP="002A3F20"/>
        </w:tc>
      </w:tr>
      <w:tr w:rsidR="009F0B0E" w:rsidRPr="00D218FB" w14:paraId="1B199C47" w14:textId="77777777" w:rsidTr="27A7F880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BB21806" w14:textId="77777777" w:rsidR="009F0B0E" w:rsidRPr="00D218FB" w:rsidRDefault="009F0B0E" w:rsidP="002A3F20">
            <w:r w:rsidRPr="00D218FB">
              <w:t>streetName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A509697" w14:textId="77777777" w:rsidR="009F0B0E" w:rsidRPr="00D218FB" w:rsidRDefault="009F0B0E" w:rsidP="002A3F20">
            <w:r w:rsidRPr="00D218FB"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ADF4CC" w14:textId="3631002F" w:rsidR="009F0B0E" w:rsidRPr="00D218FB" w:rsidRDefault="009F0B0E" w:rsidP="002A3F20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Max70Text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951D0F" w14:textId="77777777" w:rsidR="009F0B0E" w:rsidRPr="00D218FB" w:rsidRDefault="009F0B0E" w:rsidP="002A3F20">
            <w:r w:rsidRPr="00D218FB">
              <w:t>Наименование улицы или проспекта.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F88B877" w14:textId="77777777" w:rsidR="009F0B0E" w:rsidRPr="00D218FB" w:rsidRDefault="009F0B0E" w:rsidP="002A3F20"/>
        </w:tc>
      </w:tr>
      <w:tr w:rsidR="009F0B0E" w:rsidRPr="00F92923" w14:paraId="11A0AEC2" w14:textId="77777777" w:rsidTr="27A7F880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8D0A9D" w14:textId="77777777" w:rsidR="009F0B0E" w:rsidRPr="00D218FB" w:rsidRDefault="009F0B0E" w:rsidP="002A3F20">
            <w:r w:rsidRPr="00D218FB">
              <w:t>buildingNumber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DCF310" w14:textId="77777777" w:rsidR="009F0B0E" w:rsidRPr="00D218FB" w:rsidRDefault="009F0B0E" w:rsidP="002A3F20">
            <w:r w:rsidRPr="00D218FB"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659856" w14:textId="17A0D61D" w:rsidR="009F0B0E" w:rsidRPr="00D218FB" w:rsidRDefault="009F0B0E" w:rsidP="009F0B0E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Max16Text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491E7E4" w14:textId="5CA8820F" w:rsidR="009F0B0E" w:rsidRPr="00D218FB" w:rsidRDefault="009F0B0E" w:rsidP="002A3F20">
            <w:r w:rsidRPr="00D218FB">
              <w:t>Номер, который определяет положение здания на улице.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C7A0F11" w14:textId="77777777" w:rsidR="009F0B0E" w:rsidRPr="00D218FB" w:rsidRDefault="009F0B0E" w:rsidP="002A3F20"/>
        </w:tc>
      </w:tr>
      <w:tr w:rsidR="009F0B0E" w:rsidRPr="00D218FB" w14:paraId="5A382285" w14:textId="77777777" w:rsidTr="27A7F880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5D0910" w14:textId="77777777" w:rsidR="009F0B0E" w:rsidRPr="00D218FB" w:rsidRDefault="009F0B0E" w:rsidP="002A3F20">
            <w:r w:rsidRPr="00D218FB">
              <w:t>postCode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319AAD" w14:textId="77777777" w:rsidR="009F0B0E" w:rsidRPr="00D218FB" w:rsidRDefault="009F0B0E" w:rsidP="002A3F20">
            <w:r w:rsidRPr="00D218FB"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207E652" w14:textId="24B21C61" w:rsidR="009F0B0E" w:rsidRPr="00D218FB" w:rsidRDefault="009F0B0E" w:rsidP="009F0B0E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Max16Text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41B9ADA" w14:textId="77777777" w:rsidR="009F0B0E" w:rsidRPr="00D218FB" w:rsidRDefault="009F0B0E" w:rsidP="002A3F20">
            <w:r w:rsidRPr="00D218FB">
              <w:t>Почтовый индекс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2106679" w14:textId="77777777" w:rsidR="009F0B0E" w:rsidRPr="00D218FB" w:rsidRDefault="009F0B0E" w:rsidP="002A3F20"/>
        </w:tc>
      </w:tr>
      <w:tr w:rsidR="009F0B0E" w:rsidRPr="00F92923" w14:paraId="2F8A43EC" w14:textId="77777777" w:rsidTr="27A7F880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913E1B" w14:textId="77777777" w:rsidR="009F0B0E" w:rsidRPr="00D218FB" w:rsidRDefault="009F0B0E" w:rsidP="002A3F20">
            <w:r w:rsidRPr="00D218FB">
              <w:t>townName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0859F6" w14:textId="77777777" w:rsidR="009F0B0E" w:rsidRPr="00D218FB" w:rsidRDefault="009F0B0E" w:rsidP="002A3F20">
            <w:r w:rsidRPr="00D218FB"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702F7F" w14:textId="6C196478" w:rsidR="009F0B0E" w:rsidRPr="00D218FB" w:rsidRDefault="009F0B0E" w:rsidP="002A3F20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Max35Text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EDB022A" w14:textId="77777777" w:rsidR="009F0B0E" w:rsidRPr="00D218FB" w:rsidRDefault="009F0B0E" w:rsidP="002A3F20">
            <w:r w:rsidRPr="00D218FB">
              <w:t>Наименование населённого пункта или территории, находящейся вне границ поселений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2EED5BB" w14:textId="77777777" w:rsidR="009F0B0E" w:rsidRPr="00D218FB" w:rsidRDefault="009F0B0E" w:rsidP="002A3F20"/>
        </w:tc>
      </w:tr>
      <w:tr w:rsidR="009F0B0E" w:rsidRPr="00F92923" w14:paraId="453CA1F0" w14:textId="77777777" w:rsidTr="27A7F880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65C782B" w14:textId="77777777" w:rsidR="009F0B0E" w:rsidRPr="00D218FB" w:rsidRDefault="009F0B0E" w:rsidP="002A3F20">
            <w:r w:rsidRPr="00D218FB">
              <w:t>countrySubDivision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47AF5BF" w14:textId="77777777" w:rsidR="009F0B0E" w:rsidRPr="00D218FB" w:rsidRDefault="009F0B0E" w:rsidP="002A3F20">
            <w:r w:rsidRPr="00D218FB"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C3257FB" w14:textId="024630DC" w:rsidR="009F0B0E" w:rsidRPr="00D218FB" w:rsidRDefault="009F0B0E" w:rsidP="002A3F20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Max35Text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2662FD8" w14:textId="77777777" w:rsidR="009F0B0E" w:rsidRPr="00D218FB" w:rsidRDefault="009F0B0E" w:rsidP="002A3F20">
            <w:r w:rsidRPr="00D218FB">
              <w:t>Наименование и тип субъекта Российской Федерации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5464E75" w14:textId="77777777" w:rsidR="009F0B0E" w:rsidRPr="00D218FB" w:rsidRDefault="009F0B0E" w:rsidP="002A3F20"/>
        </w:tc>
      </w:tr>
      <w:tr w:rsidR="009F0B0E" w:rsidRPr="00D218FB" w14:paraId="574A848C" w14:textId="77777777" w:rsidTr="27A7F880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1D604F" w14:textId="77777777" w:rsidR="009F0B0E" w:rsidRPr="00D218FB" w:rsidRDefault="009F0B0E" w:rsidP="002A3F20">
            <w:r w:rsidRPr="00D218FB">
              <w:t>country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C0494A8" w14:textId="77777777" w:rsidR="009F0B0E" w:rsidRPr="00D218FB" w:rsidRDefault="009F0B0E" w:rsidP="002A3F20">
            <w:r w:rsidRPr="00D218FB"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6C7E8B1" w14:textId="78963B82" w:rsidR="009F0B0E" w:rsidRPr="00D218FB" w:rsidRDefault="009F0B0E" w:rsidP="002A3F20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CountryCode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36AB49" w14:textId="0240ED2A" w:rsidR="009F0B0E" w:rsidRPr="00D218FB" w:rsidRDefault="00FA0D5D" w:rsidP="27A7F880">
            <w:pPr>
              <w:rPr>
                <w:rFonts w:eastAsia="MS Mincho"/>
                <w:color w:val="D13438"/>
                <w:szCs w:val="20"/>
              </w:rPr>
            </w:pPr>
            <w:r w:rsidRPr="00D218FB">
              <w:t>Страна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255F952" w14:textId="06EB8C61" w:rsidR="009F0B0E" w:rsidRPr="00D218FB" w:rsidRDefault="009F0B0E" w:rsidP="002A3F20">
            <w:r w:rsidRPr="00D218FB">
              <w:t>^[A-Z]{2,2}$</w:t>
            </w:r>
          </w:p>
        </w:tc>
      </w:tr>
    </w:tbl>
    <w:p w14:paraId="33E5A511" w14:textId="6554A056" w:rsidR="009F0B0E" w:rsidRPr="00D218FB" w:rsidRDefault="009F0B0E" w:rsidP="00402ABC">
      <w:pPr>
        <w:pStyle w:val="a6"/>
      </w:pPr>
      <w:bookmarkStart w:id="140" w:name="scroll-bookmark-120"/>
      <w:bookmarkEnd w:id="140"/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14</w:t>
      </w:r>
      <w:r w:rsidRPr="00D218FB">
        <w:fldChar w:fldCharType="end"/>
      </w:r>
      <w:r w:rsidRPr="00D218FB">
        <w:t xml:space="preserve"> - Состав данных объекта PostalAddress</w:t>
      </w:r>
    </w:p>
    <w:p w14:paraId="6DE894AC" w14:textId="4E2EB255" w:rsidR="001D450F" w:rsidRPr="00D218FB" w:rsidRDefault="005D391E" w:rsidP="001D450F">
      <w:pPr>
        <w:pStyle w:val="3"/>
        <w:numPr>
          <w:ilvl w:val="2"/>
          <w:numId w:val="33"/>
        </w:numPr>
      </w:pPr>
      <w:bookmarkStart w:id="141" w:name="_Toc101864849"/>
      <w:r w:rsidRPr="005D391E">
        <w:t>TaxInformation</w:t>
      </w:r>
      <w:bookmarkEnd w:id="141"/>
      <w:r w:rsidRPr="005D391E" w:rsidDel="005D391E">
        <w:t xml:space="preserve"> </w:t>
      </w:r>
    </w:p>
    <w:p w14:paraId="0E9C6C6B" w14:textId="77777777" w:rsidR="001D450F" w:rsidRPr="00D218FB" w:rsidRDefault="001D450F" w:rsidP="001D450F">
      <w:pPr>
        <w:pStyle w:val="4"/>
        <w:numPr>
          <w:ilvl w:val="3"/>
          <w:numId w:val="33"/>
        </w:numPr>
        <w:rPr>
          <w:rFonts w:cs="Arial"/>
        </w:rPr>
      </w:pPr>
      <w:r w:rsidRPr="00D218FB">
        <w:rPr>
          <w:rFonts w:cs="Arial"/>
        </w:rPr>
        <w:t>Описание</w:t>
      </w:r>
    </w:p>
    <w:p w14:paraId="21F807EF" w14:textId="707C3720" w:rsidR="001D450F" w:rsidRPr="00D218FB" w:rsidRDefault="00A306FE" w:rsidP="001D450F">
      <w:r w:rsidRPr="00D218FB">
        <w:t>Налоговая</w:t>
      </w:r>
      <w:r w:rsidR="001D450F" w:rsidRPr="00D218FB">
        <w:t xml:space="preserve"> информация</w:t>
      </w:r>
    </w:p>
    <w:p w14:paraId="4355251B" w14:textId="77777777" w:rsidR="001D450F" w:rsidRPr="00D218FB" w:rsidRDefault="001D450F" w:rsidP="001D450F">
      <w:pPr>
        <w:pStyle w:val="4"/>
        <w:numPr>
          <w:ilvl w:val="3"/>
          <w:numId w:val="33"/>
        </w:numPr>
        <w:rPr>
          <w:rFonts w:cs="Arial"/>
        </w:rPr>
      </w:pPr>
      <w:r w:rsidRPr="00D218FB">
        <w:rPr>
          <w:rFonts w:cs="Arial"/>
        </w:rPr>
        <w:t>Диаграмма UML</w:t>
      </w:r>
    </w:p>
    <w:p w14:paraId="347D4903" w14:textId="05D6826A" w:rsidR="001D450F" w:rsidRPr="00D218FB" w:rsidRDefault="0099775F" w:rsidP="001D450F">
      <w:r>
        <w:rPr>
          <w:noProof/>
          <w:lang w:eastAsia="ru-RU"/>
        </w:rPr>
        <w:t xml:space="preserve"> </w:t>
      </w:r>
      <w:r w:rsidR="004A28F9">
        <w:rPr>
          <w:noProof/>
          <w:lang w:eastAsia="ru-RU"/>
        </w:rPr>
        <w:pict w14:anchorId="1486064A">
          <v:shape id="_x0000_i1035" type="#_x0000_t75" style="width:495.45pt;height:207.45pt">
            <v:imagedata r:id="rId20" o:title="TaxInformation"/>
          </v:shape>
        </w:pict>
      </w:r>
      <w:r>
        <w:rPr>
          <w:noProof/>
          <w:lang w:eastAsia="ru-RU"/>
        </w:rPr>
        <w:tab/>
      </w:r>
    </w:p>
    <w:p w14:paraId="4566C784" w14:textId="11CC832C" w:rsidR="001D450F" w:rsidRPr="00D218FB" w:rsidRDefault="001D450F" w:rsidP="00402ABC">
      <w:pPr>
        <w:pStyle w:val="a6"/>
      </w:pPr>
      <w:r w:rsidRPr="00D218FB">
        <w:t xml:space="preserve">Рисунок </w:t>
      </w:r>
      <w:r w:rsidRPr="00D218FB">
        <w:fldChar w:fldCharType="begin"/>
      </w:r>
      <w:r w:rsidRPr="00D218FB">
        <w:instrText xml:space="preserve"> SEQ Рисунок \* ARABIC </w:instrText>
      </w:r>
      <w:r w:rsidRPr="00D218FB">
        <w:fldChar w:fldCharType="separate"/>
      </w:r>
      <w:r w:rsidR="003962B6">
        <w:rPr>
          <w:noProof/>
        </w:rPr>
        <w:t>11</w:t>
      </w:r>
      <w:r w:rsidRPr="00D218FB">
        <w:fldChar w:fldCharType="end"/>
      </w:r>
      <w:r w:rsidRPr="00D218FB">
        <w:t xml:space="preserve"> Диаграмма объекта </w:t>
      </w:r>
      <w:r w:rsidR="005D391E" w:rsidRPr="005D391E">
        <w:t>TaxInformation</w:t>
      </w:r>
    </w:p>
    <w:p w14:paraId="1300DB1D" w14:textId="6CAFE4FB" w:rsidR="001D450F" w:rsidRPr="00D218FB" w:rsidRDefault="001D450F" w:rsidP="005D391E">
      <w:pPr>
        <w:pStyle w:val="4"/>
        <w:rPr>
          <w:rFonts w:cs="Arial"/>
        </w:rPr>
      </w:pPr>
      <w:r w:rsidRPr="00D218FB">
        <w:t xml:space="preserve">Состав данных объекта </w:t>
      </w:r>
      <w:r w:rsidR="005D391E" w:rsidRPr="005D391E">
        <w:t>TaxInformation</w:t>
      </w:r>
      <w:r w:rsidR="005D391E" w:rsidRPr="005D391E" w:rsidDel="005D391E">
        <w:t xml:space="preserve"> 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917"/>
        <w:gridCol w:w="1245"/>
        <w:gridCol w:w="3309"/>
        <w:gridCol w:w="2319"/>
        <w:gridCol w:w="1111"/>
      </w:tblGrid>
      <w:tr w:rsidR="001D450F" w:rsidRPr="00D218FB" w14:paraId="19A4F3C5" w14:textId="77777777" w:rsidTr="00D226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46" w:type="pct"/>
          </w:tcPr>
          <w:p w14:paraId="22E297F1" w14:textId="77777777" w:rsidR="001D450F" w:rsidRPr="00D218FB" w:rsidRDefault="001D450F" w:rsidP="00000541">
            <w:r w:rsidRPr="00D218FB">
              <w:rPr>
                <w:b/>
              </w:rPr>
              <w:t>Наименование</w:t>
            </w:r>
          </w:p>
        </w:tc>
        <w:tc>
          <w:tcPr>
            <w:tcW w:w="615" w:type="pct"/>
          </w:tcPr>
          <w:p w14:paraId="69EBB910" w14:textId="77777777" w:rsidR="001D450F" w:rsidRPr="00D218FB" w:rsidRDefault="001D450F" w:rsidP="00000541">
            <w:r w:rsidRPr="00D218FB">
              <w:rPr>
                <w:b/>
              </w:rPr>
              <w:t>Кратность</w:t>
            </w:r>
          </w:p>
        </w:tc>
        <w:tc>
          <w:tcPr>
            <w:tcW w:w="1717" w:type="pct"/>
          </w:tcPr>
          <w:p w14:paraId="132783B7" w14:textId="77777777" w:rsidR="001D450F" w:rsidRPr="00D218FB" w:rsidRDefault="001D450F" w:rsidP="00000541">
            <w:r w:rsidRPr="00D218FB">
              <w:rPr>
                <w:b/>
              </w:rPr>
              <w:t>Тип</w:t>
            </w:r>
          </w:p>
        </w:tc>
        <w:tc>
          <w:tcPr>
            <w:tcW w:w="1217" w:type="pct"/>
          </w:tcPr>
          <w:p w14:paraId="6DF4C258" w14:textId="77777777" w:rsidR="001D450F" w:rsidRPr="00D218FB" w:rsidRDefault="001D450F" w:rsidP="00000541">
            <w:r w:rsidRPr="00D218FB">
              <w:rPr>
                <w:b/>
              </w:rPr>
              <w:t>Описание</w:t>
            </w:r>
          </w:p>
        </w:tc>
        <w:tc>
          <w:tcPr>
            <w:tcW w:w="506" w:type="pct"/>
          </w:tcPr>
          <w:p w14:paraId="61D09304" w14:textId="77777777" w:rsidR="001D450F" w:rsidRPr="00D218FB" w:rsidRDefault="001D450F" w:rsidP="00000541">
            <w:r w:rsidRPr="00D218FB">
              <w:rPr>
                <w:b/>
              </w:rPr>
              <w:t>Шаблон</w:t>
            </w:r>
          </w:p>
        </w:tc>
      </w:tr>
      <w:tr w:rsidR="001D450F" w:rsidRPr="00292B5A" w14:paraId="42D25DF5" w14:textId="77777777" w:rsidTr="00D226D9">
        <w:tc>
          <w:tcPr>
            <w:tcW w:w="946" w:type="pct"/>
          </w:tcPr>
          <w:p w14:paraId="682894F2" w14:textId="77777777" w:rsidR="001D450F" w:rsidRPr="00D218FB" w:rsidRDefault="001D450F" w:rsidP="00000541">
            <w:r w:rsidRPr="00D218FB">
              <w:t>administrationZone</w:t>
            </w:r>
          </w:p>
        </w:tc>
        <w:tc>
          <w:tcPr>
            <w:tcW w:w="615" w:type="pct"/>
          </w:tcPr>
          <w:p w14:paraId="77E6F395" w14:textId="77777777" w:rsidR="001D450F" w:rsidRPr="00D218FB" w:rsidRDefault="001D450F" w:rsidP="00000541">
            <w:r w:rsidRPr="00D218FB">
              <w:t>0..1</w:t>
            </w:r>
          </w:p>
        </w:tc>
        <w:tc>
          <w:tcPr>
            <w:tcW w:w="1717" w:type="pct"/>
          </w:tcPr>
          <w:p w14:paraId="721B9C01" w14:textId="32F05178" w:rsidR="001D450F" w:rsidRPr="00D218FB" w:rsidRDefault="00413783" w:rsidP="00000541">
            <w:pPr>
              <w:pStyle w:val="af0"/>
            </w:pPr>
            <w:r w:rsidRPr="00413783">
              <w:rPr>
                <w:rFonts w:ascii="Arial" w:hAnsi="Arial" w:cs="Times New Roman"/>
                <w:szCs w:val="24"/>
              </w:rPr>
              <w:t>CBRFMax11NumericText</w:t>
            </w:r>
          </w:p>
        </w:tc>
        <w:tc>
          <w:tcPr>
            <w:tcW w:w="1217" w:type="pct"/>
          </w:tcPr>
          <w:p w14:paraId="283CBC63" w14:textId="77777777" w:rsidR="001D450F" w:rsidRPr="00D218FB" w:rsidRDefault="001D450F" w:rsidP="00000541">
            <w:r w:rsidRPr="00D218FB">
              <w:t>Реквизит 105. Код по Общероссийскому классификатору территорий муниципальных образований ОКТМО.</w:t>
            </w:r>
          </w:p>
        </w:tc>
        <w:tc>
          <w:tcPr>
            <w:tcW w:w="506" w:type="pct"/>
          </w:tcPr>
          <w:p w14:paraId="3D13FCB4" w14:textId="790C5AE6" w:rsidR="001D450F" w:rsidRPr="00D218FB" w:rsidRDefault="00A666BE" w:rsidP="00000541">
            <w:r w:rsidRPr="00A666BE">
              <w:t>^\d{1,11}$</w:t>
            </w:r>
          </w:p>
        </w:tc>
      </w:tr>
      <w:tr w:rsidR="001D450F" w:rsidRPr="00D218FB" w14:paraId="5F4AEC6C" w14:textId="77777777" w:rsidTr="00D226D9">
        <w:tc>
          <w:tcPr>
            <w:tcW w:w="946" w:type="pct"/>
          </w:tcPr>
          <w:p w14:paraId="1B6B4E4E" w14:textId="77777777" w:rsidR="001D450F" w:rsidRPr="00D218FB" w:rsidRDefault="001D450F" w:rsidP="00000541">
            <w:r w:rsidRPr="00D218FB">
              <w:t>referenceNumber</w:t>
            </w:r>
          </w:p>
        </w:tc>
        <w:tc>
          <w:tcPr>
            <w:tcW w:w="615" w:type="pct"/>
          </w:tcPr>
          <w:p w14:paraId="7EA7D90E" w14:textId="77777777" w:rsidR="001D450F" w:rsidRPr="00D218FB" w:rsidRDefault="001D450F" w:rsidP="00000541">
            <w:r w:rsidRPr="00D218FB">
              <w:t>0..1</w:t>
            </w:r>
          </w:p>
        </w:tc>
        <w:tc>
          <w:tcPr>
            <w:tcW w:w="1717" w:type="pct"/>
          </w:tcPr>
          <w:p w14:paraId="083EDC4F" w14:textId="77777777" w:rsidR="001D450F" w:rsidRPr="00D218FB" w:rsidRDefault="001D450F" w:rsidP="00000541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Max140Text</w:t>
            </w:r>
          </w:p>
        </w:tc>
        <w:tc>
          <w:tcPr>
            <w:tcW w:w="1217" w:type="pct"/>
          </w:tcPr>
          <w:p w14:paraId="6E967DAA" w14:textId="77777777" w:rsidR="001D450F" w:rsidRPr="00D218FB" w:rsidRDefault="001D450F" w:rsidP="00000541">
            <w:r w:rsidRPr="00D218FB">
              <w:t>Реквизит 108. Номер налогового документа.</w:t>
            </w:r>
          </w:p>
        </w:tc>
        <w:tc>
          <w:tcPr>
            <w:tcW w:w="506" w:type="pct"/>
          </w:tcPr>
          <w:p w14:paraId="1E5FE117" w14:textId="77777777" w:rsidR="001D450F" w:rsidRPr="00D218FB" w:rsidRDefault="001D450F" w:rsidP="00000541"/>
        </w:tc>
      </w:tr>
      <w:tr w:rsidR="001D450F" w:rsidRPr="00D218FB" w14:paraId="717952D0" w14:textId="77777777" w:rsidTr="00D226D9">
        <w:tc>
          <w:tcPr>
            <w:tcW w:w="946" w:type="pct"/>
          </w:tcPr>
          <w:p w14:paraId="585CC67F" w14:textId="77777777" w:rsidR="001D450F" w:rsidRPr="00D218FB" w:rsidRDefault="001D450F" w:rsidP="00000541">
            <w:r w:rsidRPr="00D218FB">
              <w:t>date</w:t>
            </w:r>
          </w:p>
        </w:tc>
        <w:tc>
          <w:tcPr>
            <w:tcW w:w="615" w:type="pct"/>
          </w:tcPr>
          <w:p w14:paraId="7A37D91D" w14:textId="77777777" w:rsidR="001D450F" w:rsidRPr="00D218FB" w:rsidRDefault="001D450F" w:rsidP="00000541">
            <w:r w:rsidRPr="00D218FB">
              <w:t>0..1</w:t>
            </w:r>
          </w:p>
        </w:tc>
        <w:tc>
          <w:tcPr>
            <w:tcW w:w="1717" w:type="pct"/>
          </w:tcPr>
          <w:p w14:paraId="4B912BB7" w14:textId="77777777" w:rsidR="001D450F" w:rsidRPr="00D218FB" w:rsidRDefault="001D450F" w:rsidP="00000541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 xml:space="preserve">ISODateTime </w:t>
            </w:r>
          </w:p>
        </w:tc>
        <w:tc>
          <w:tcPr>
            <w:tcW w:w="1217" w:type="pct"/>
          </w:tcPr>
          <w:p w14:paraId="1B46E0D4" w14:textId="77777777" w:rsidR="001D450F" w:rsidRPr="00D218FB" w:rsidRDefault="001D450F" w:rsidP="00000541">
            <w:r w:rsidRPr="00D218FB">
              <w:t>Реквизит 109. Дата налогового документа.</w:t>
            </w:r>
          </w:p>
        </w:tc>
        <w:tc>
          <w:tcPr>
            <w:tcW w:w="506" w:type="pct"/>
          </w:tcPr>
          <w:p w14:paraId="092BD439" w14:textId="77777777" w:rsidR="001D450F" w:rsidRPr="00D218FB" w:rsidRDefault="001D450F" w:rsidP="00000541"/>
        </w:tc>
      </w:tr>
      <w:tr w:rsidR="001D450F" w:rsidRPr="00F92923" w14:paraId="58DA5120" w14:textId="77777777" w:rsidTr="00D226D9">
        <w:tc>
          <w:tcPr>
            <w:tcW w:w="946" w:type="pct"/>
          </w:tcPr>
          <w:p w14:paraId="566AFA09" w14:textId="77777777" w:rsidR="001D450F" w:rsidRPr="00D218FB" w:rsidRDefault="001D450F" w:rsidP="00000541">
            <w:r w:rsidRPr="00D218FB">
              <w:t>creditor</w:t>
            </w:r>
          </w:p>
        </w:tc>
        <w:tc>
          <w:tcPr>
            <w:tcW w:w="615" w:type="pct"/>
          </w:tcPr>
          <w:p w14:paraId="61070A80" w14:textId="77777777" w:rsidR="001D450F" w:rsidRPr="00D218FB" w:rsidRDefault="001D450F" w:rsidP="00000541">
            <w:r w:rsidRPr="00D218FB">
              <w:t>0..1</w:t>
            </w:r>
          </w:p>
        </w:tc>
        <w:tc>
          <w:tcPr>
            <w:tcW w:w="1717" w:type="pct"/>
          </w:tcPr>
          <w:p w14:paraId="662ACB88" w14:textId="77777777" w:rsidR="001D450F" w:rsidRPr="00D218FB" w:rsidRDefault="001D450F" w:rsidP="00000541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TaxParty</w:t>
            </w:r>
          </w:p>
        </w:tc>
        <w:tc>
          <w:tcPr>
            <w:tcW w:w="1217" w:type="pct"/>
          </w:tcPr>
          <w:p w14:paraId="12CF03FD" w14:textId="3756BE0C" w:rsidR="001D450F" w:rsidRPr="00D218FB" w:rsidRDefault="00D226D9" w:rsidP="00000541">
            <w:r>
              <w:t>Налоговая информация о П</w:t>
            </w:r>
            <w:r w:rsidRPr="00D226D9">
              <w:t>олучателе</w:t>
            </w:r>
            <w:r w:rsidRPr="00A5506B">
              <w:t xml:space="preserve"> </w:t>
            </w:r>
            <w:r w:rsidR="00140FB6">
              <w:t>средств</w:t>
            </w:r>
          </w:p>
        </w:tc>
        <w:tc>
          <w:tcPr>
            <w:tcW w:w="506" w:type="pct"/>
          </w:tcPr>
          <w:p w14:paraId="2AD8C3BF" w14:textId="77777777" w:rsidR="001D450F" w:rsidRPr="00D218FB" w:rsidRDefault="001D450F" w:rsidP="00000541"/>
        </w:tc>
      </w:tr>
      <w:tr w:rsidR="001D450F" w:rsidRPr="00D218FB" w14:paraId="656EFFC3" w14:textId="77777777" w:rsidTr="00D226D9">
        <w:tc>
          <w:tcPr>
            <w:tcW w:w="946" w:type="pct"/>
          </w:tcPr>
          <w:p w14:paraId="4A671131" w14:textId="77777777" w:rsidR="001D450F" w:rsidRPr="00D218FB" w:rsidRDefault="001D450F" w:rsidP="00000541">
            <w:r w:rsidRPr="00D218FB">
              <w:t>debtor</w:t>
            </w:r>
          </w:p>
        </w:tc>
        <w:tc>
          <w:tcPr>
            <w:tcW w:w="615" w:type="pct"/>
          </w:tcPr>
          <w:p w14:paraId="6F0B5319" w14:textId="77777777" w:rsidR="001D450F" w:rsidRPr="00D218FB" w:rsidRDefault="001D450F" w:rsidP="00000541">
            <w:r w:rsidRPr="00D218FB">
              <w:t>0..1</w:t>
            </w:r>
          </w:p>
        </w:tc>
        <w:tc>
          <w:tcPr>
            <w:tcW w:w="1717" w:type="pct"/>
          </w:tcPr>
          <w:p w14:paraId="207FDF2B" w14:textId="77777777" w:rsidR="001D450F" w:rsidRPr="00D218FB" w:rsidRDefault="001D450F" w:rsidP="00000541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TaxParty</w:t>
            </w:r>
          </w:p>
        </w:tc>
        <w:tc>
          <w:tcPr>
            <w:tcW w:w="1217" w:type="pct"/>
          </w:tcPr>
          <w:p w14:paraId="64A13C7A" w14:textId="15C5A289" w:rsidR="001D450F" w:rsidRPr="00D218FB" w:rsidRDefault="00D226D9" w:rsidP="00000541">
            <w:r>
              <w:t>Налоговая информация о П</w:t>
            </w:r>
            <w:r w:rsidRPr="00D226D9">
              <w:t>лательщике</w:t>
            </w:r>
          </w:p>
        </w:tc>
        <w:tc>
          <w:tcPr>
            <w:tcW w:w="506" w:type="pct"/>
          </w:tcPr>
          <w:p w14:paraId="1899F594" w14:textId="77777777" w:rsidR="001D450F" w:rsidRPr="00D218FB" w:rsidRDefault="001D450F" w:rsidP="00000541"/>
        </w:tc>
      </w:tr>
      <w:tr w:rsidR="001D450F" w:rsidRPr="00D218FB" w14:paraId="0EEB8D70" w14:textId="77777777" w:rsidTr="00D226D9">
        <w:tc>
          <w:tcPr>
            <w:tcW w:w="946" w:type="pct"/>
          </w:tcPr>
          <w:p w14:paraId="6E56C33D" w14:textId="77777777" w:rsidR="001D450F" w:rsidRPr="00D218FB" w:rsidRDefault="001D450F" w:rsidP="00000541">
            <w:r w:rsidRPr="00D218FB">
              <w:t>Record</w:t>
            </w:r>
          </w:p>
        </w:tc>
        <w:tc>
          <w:tcPr>
            <w:tcW w:w="615" w:type="pct"/>
          </w:tcPr>
          <w:p w14:paraId="118CEE7A" w14:textId="59F922E2" w:rsidR="001D450F" w:rsidRPr="00D218FB" w:rsidRDefault="001D450F" w:rsidP="00000541">
            <w:r w:rsidRPr="00D218FB">
              <w:t>0..</w:t>
            </w:r>
            <w:r w:rsidR="005F5407">
              <w:t>1</w:t>
            </w:r>
          </w:p>
        </w:tc>
        <w:tc>
          <w:tcPr>
            <w:tcW w:w="1717" w:type="pct"/>
          </w:tcPr>
          <w:p w14:paraId="66A586C6" w14:textId="5A260670" w:rsidR="001D450F" w:rsidRPr="00D218FB" w:rsidRDefault="001D450F" w:rsidP="00000541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TaxRecord</w:t>
            </w:r>
          </w:p>
        </w:tc>
        <w:tc>
          <w:tcPr>
            <w:tcW w:w="1217" w:type="pct"/>
          </w:tcPr>
          <w:p w14:paraId="77304C91" w14:textId="77777777" w:rsidR="001D450F" w:rsidRPr="00D218FB" w:rsidRDefault="001D450F" w:rsidP="00000541">
            <w:r w:rsidRPr="00D218FB">
              <w:t>Дополнительные налоговые реквизиты.</w:t>
            </w:r>
          </w:p>
        </w:tc>
        <w:tc>
          <w:tcPr>
            <w:tcW w:w="506" w:type="pct"/>
          </w:tcPr>
          <w:p w14:paraId="12F6536F" w14:textId="77777777" w:rsidR="001D450F" w:rsidRPr="00D218FB" w:rsidRDefault="001D450F" w:rsidP="00000541"/>
        </w:tc>
      </w:tr>
    </w:tbl>
    <w:p w14:paraId="7D9DB96E" w14:textId="4CFE2747" w:rsidR="001D450F" w:rsidRPr="00D218FB" w:rsidRDefault="001D450F" w:rsidP="00402ABC">
      <w:pPr>
        <w:pStyle w:val="a6"/>
      </w:pPr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15</w:t>
      </w:r>
      <w:r w:rsidRPr="00D218FB">
        <w:fldChar w:fldCharType="end"/>
      </w:r>
      <w:r w:rsidRPr="00D218FB">
        <w:t xml:space="preserve"> - Состав данных объекта TaxRemittance</w:t>
      </w:r>
    </w:p>
    <w:p w14:paraId="26DFB68F" w14:textId="77777777" w:rsidR="001D450F" w:rsidRPr="00D218FB" w:rsidRDefault="001D450F" w:rsidP="001D450F">
      <w:pPr>
        <w:pStyle w:val="3"/>
        <w:numPr>
          <w:ilvl w:val="2"/>
          <w:numId w:val="33"/>
        </w:numPr>
      </w:pPr>
      <w:bookmarkStart w:id="142" w:name="_Toc101864850"/>
      <w:r w:rsidRPr="00D218FB">
        <w:t>TaxAmount</w:t>
      </w:r>
      <w:bookmarkEnd w:id="142"/>
    </w:p>
    <w:p w14:paraId="6F6B60B1" w14:textId="77777777" w:rsidR="001D450F" w:rsidRPr="00D218FB" w:rsidRDefault="001D450F" w:rsidP="001D450F">
      <w:pPr>
        <w:pStyle w:val="4"/>
        <w:numPr>
          <w:ilvl w:val="3"/>
          <w:numId w:val="33"/>
        </w:numPr>
        <w:rPr>
          <w:rFonts w:cs="Arial"/>
        </w:rPr>
      </w:pPr>
      <w:r w:rsidRPr="00D218FB">
        <w:rPr>
          <w:rFonts w:cs="Arial"/>
        </w:rPr>
        <w:t>Описание</w:t>
      </w:r>
    </w:p>
    <w:p w14:paraId="056950DA" w14:textId="77777777" w:rsidR="001D450F" w:rsidRPr="00D218FB" w:rsidRDefault="001D450F" w:rsidP="001D450F">
      <w:r w:rsidRPr="00D218FB">
        <w:t xml:space="preserve">Информация о НДС </w:t>
      </w:r>
    </w:p>
    <w:p w14:paraId="344F7A10" w14:textId="77777777" w:rsidR="001D450F" w:rsidRPr="00D218FB" w:rsidRDefault="001D450F" w:rsidP="001D450F">
      <w:pPr>
        <w:pStyle w:val="4"/>
        <w:numPr>
          <w:ilvl w:val="3"/>
          <w:numId w:val="33"/>
        </w:numPr>
        <w:rPr>
          <w:rFonts w:cs="Arial"/>
        </w:rPr>
      </w:pPr>
      <w:r w:rsidRPr="00D218FB">
        <w:t xml:space="preserve">Состав данных объекта </w:t>
      </w:r>
      <w:r w:rsidRPr="00D218FB">
        <w:rPr>
          <w:rFonts w:cs="Arial"/>
        </w:rPr>
        <w:t>TaxAmount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717"/>
        <w:gridCol w:w="1267"/>
        <w:gridCol w:w="1544"/>
        <w:gridCol w:w="3653"/>
        <w:gridCol w:w="1720"/>
      </w:tblGrid>
      <w:tr w:rsidR="001D450F" w:rsidRPr="00D218FB" w14:paraId="752EAE84" w14:textId="77777777" w:rsidTr="27A7F8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680A7A7F" w14:textId="77777777" w:rsidR="001D450F" w:rsidRPr="00D218FB" w:rsidRDefault="001D450F" w:rsidP="00000541">
            <w:r w:rsidRPr="00D218FB">
              <w:rPr>
                <w:b/>
              </w:rPr>
              <w:t>Наименование</w:t>
            </w:r>
          </w:p>
        </w:tc>
        <w:tc>
          <w:tcPr>
            <w:tcW w:w="0" w:type="auto"/>
          </w:tcPr>
          <w:p w14:paraId="750A4D4C" w14:textId="77777777" w:rsidR="001D450F" w:rsidRPr="00D218FB" w:rsidRDefault="001D450F" w:rsidP="00000541">
            <w:r w:rsidRPr="00D218FB">
              <w:rPr>
                <w:b/>
              </w:rPr>
              <w:t>Кратность</w:t>
            </w:r>
          </w:p>
        </w:tc>
        <w:tc>
          <w:tcPr>
            <w:tcW w:w="0" w:type="auto"/>
          </w:tcPr>
          <w:p w14:paraId="274463C8" w14:textId="77777777" w:rsidR="001D450F" w:rsidRPr="00D218FB" w:rsidRDefault="001D450F" w:rsidP="00000541">
            <w:r w:rsidRPr="00D218FB">
              <w:rPr>
                <w:b/>
              </w:rPr>
              <w:t>Тип</w:t>
            </w:r>
          </w:p>
        </w:tc>
        <w:tc>
          <w:tcPr>
            <w:tcW w:w="0" w:type="auto"/>
          </w:tcPr>
          <w:p w14:paraId="05B4BD36" w14:textId="77777777" w:rsidR="001D450F" w:rsidRPr="00D218FB" w:rsidRDefault="001D450F" w:rsidP="00000541">
            <w:r w:rsidRPr="00D218FB">
              <w:rPr>
                <w:b/>
              </w:rPr>
              <w:t>Описание</w:t>
            </w:r>
          </w:p>
        </w:tc>
        <w:tc>
          <w:tcPr>
            <w:tcW w:w="0" w:type="auto"/>
          </w:tcPr>
          <w:p w14:paraId="01CB7406" w14:textId="77777777" w:rsidR="001D450F" w:rsidRPr="00D218FB" w:rsidRDefault="001D450F" w:rsidP="00000541">
            <w:r w:rsidRPr="00D218FB">
              <w:rPr>
                <w:b/>
              </w:rPr>
              <w:t>Шаблон</w:t>
            </w:r>
          </w:p>
        </w:tc>
      </w:tr>
      <w:tr w:rsidR="001D450F" w:rsidRPr="00D218FB" w14:paraId="5AE78C1A" w14:textId="77777777" w:rsidTr="27A7F880">
        <w:tc>
          <w:tcPr>
            <w:tcW w:w="0" w:type="auto"/>
          </w:tcPr>
          <w:p w14:paraId="1AEA01D5" w14:textId="77777777" w:rsidR="001D450F" w:rsidRPr="00D218FB" w:rsidRDefault="001D450F" w:rsidP="00000541">
            <w:r w:rsidRPr="00D218FB">
              <w:t>rate</w:t>
            </w:r>
          </w:p>
        </w:tc>
        <w:tc>
          <w:tcPr>
            <w:tcW w:w="0" w:type="auto"/>
          </w:tcPr>
          <w:p w14:paraId="1E5506F2" w14:textId="77777777" w:rsidR="001D450F" w:rsidRPr="00D218FB" w:rsidRDefault="001D450F" w:rsidP="00000541">
            <w:r w:rsidRPr="00D218FB">
              <w:t>0..1</w:t>
            </w:r>
          </w:p>
        </w:tc>
        <w:tc>
          <w:tcPr>
            <w:tcW w:w="0" w:type="auto"/>
          </w:tcPr>
          <w:p w14:paraId="3EF83F17" w14:textId="7FD1E2BB" w:rsidR="001D450F" w:rsidRPr="00D218FB" w:rsidRDefault="00A96014" w:rsidP="00000541">
            <w:pPr>
              <w:pStyle w:val="af0"/>
            </w:pPr>
            <w:r w:rsidRPr="00A96014">
              <w:rPr>
                <w:rFonts w:ascii="Arial" w:hAnsi="Arial" w:cs="Times New Roman"/>
                <w:szCs w:val="24"/>
              </w:rPr>
              <w:t>CBRFTaxRate</w:t>
            </w:r>
          </w:p>
        </w:tc>
        <w:tc>
          <w:tcPr>
            <w:tcW w:w="0" w:type="auto"/>
          </w:tcPr>
          <w:p w14:paraId="549932A4" w14:textId="77777777" w:rsidR="001D450F" w:rsidRPr="00D218FB" w:rsidRDefault="001D450F" w:rsidP="00000541">
            <w:r w:rsidRPr="00D218FB">
              <w:t>Ставка НДС (Номер реквизита 14.3)</w:t>
            </w:r>
          </w:p>
        </w:tc>
        <w:tc>
          <w:tcPr>
            <w:tcW w:w="0" w:type="auto"/>
          </w:tcPr>
          <w:p w14:paraId="14389CE4" w14:textId="14E7C762" w:rsidR="001D450F" w:rsidRPr="00D218FB" w:rsidRDefault="001D450F" w:rsidP="00A96014">
            <w:r w:rsidRPr="00D218FB">
              <w:t>^\d{1,</w:t>
            </w:r>
            <w:r w:rsidR="00A96014">
              <w:t>2</w:t>
            </w:r>
            <w:r w:rsidRPr="00D218FB">
              <w:t>}</w:t>
            </w:r>
            <w:r w:rsidR="00A96014">
              <w:t>$</w:t>
            </w:r>
          </w:p>
        </w:tc>
      </w:tr>
      <w:tr w:rsidR="001D450F" w:rsidRPr="00D218FB" w14:paraId="3C933DC6" w14:textId="77777777" w:rsidTr="27A7F880">
        <w:tc>
          <w:tcPr>
            <w:tcW w:w="0" w:type="auto"/>
          </w:tcPr>
          <w:p w14:paraId="7FF6A0E6" w14:textId="77777777" w:rsidR="001D450F" w:rsidRPr="00D218FB" w:rsidRDefault="001D450F" w:rsidP="00000541">
            <w:r w:rsidRPr="00D218FB">
              <w:t>totalAmount</w:t>
            </w:r>
          </w:p>
        </w:tc>
        <w:tc>
          <w:tcPr>
            <w:tcW w:w="0" w:type="auto"/>
          </w:tcPr>
          <w:p w14:paraId="3387A77E" w14:textId="77777777" w:rsidR="001D450F" w:rsidRPr="00D218FB" w:rsidRDefault="001D450F" w:rsidP="00000541">
            <w:r w:rsidRPr="00D218FB">
              <w:t>0..1</w:t>
            </w:r>
          </w:p>
        </w:tc>
        <w:tc>
          <w:tcPr>
            <w:tcW w:w="0" w:type="auto"/>
          </w:tcPr>
          <w:p w14:paraId="76316410" w14:textId="77777777" w:rsidR="001D450F" w:rsidRPr="00D218FB" w:rsidRDefault="001D450F" w:rsidP="00000541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String</w:t>
            </w:r>
          </w:p>
        </w:tc>
        <w:tc>
          <w:tcPr>
            <w:tcW w:w="0" w:type="auto"/>
          </w:tcPr>
          <w:p w14:paraId="5FD8AB1A" w14:textId="77777777" w:rsidR="001D450F" w:rsidRPr="00D218FB" w:rsidRDefault="001D450F" w:rsidP="00000541">
            <w:r w:rsidRPr="00D218FB">
              <w:t>Сумма НДС (Номер реквизита 14.4)</w:t>
            </w:r>
          </w:p>
        </w:tc>
        <w:tc>
          <w:tcPr>
            <w:tcW w:w="0" w:type="auto"/>
          </w:tcPr>
          <w:p w14:paraId="1628F6DD" w14:textId="06DCF875" w:rsidR="001D450F" w:rsidRPr="00D218FB" w:rsidRDefault="001D450F" w:rsidP="00000541">
            <w:r w:rsidRPr="00D218FB">
              <w:t>^\d{1,13}\.\d{2 }$</w:t>
            </w:r>
          </w:p>
        </w:tc>
      </w:tr>
    </w:tbl>
    <w:p w14:paraId="77B5A553" w14:textId="608BB66A" w:rsidR="001D450F" w:rsidRPr="00D218FB" w:rsidRDefault="001D450F" w:rsidP="00402ABC">
      <w:pPr>
        <w:pStyle w:val="a6"/>
      </w:pPr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16</w:t>
      </w:r>
      <w:r w:rsidRPr="00D218FB">
        <w:fldChar w:fldCharType="end"/>
      </w:r>
      <w:r w:rsidRPr="00D218FB">
        <w:t xml:space="preserve"> - Состав данных объекта TaxAmount</w:t>
      </w:r>
    </w:p>
    <w:p w14:paraId="0E945D89" w14:textId="77777777" w:rsidR="001D450F" w:rsidRPr="00D218FB" w:rsidRDefault="001D450F" w:rsidP="001D450F">
      <w:pPr>
        <w:pStyle w:val="3"/>
        <w:numPr>
          <w:ilvl w:val="2"/>
          <w:numId w:val="33"/>
        </w:numPr>
      </w:pPr>
      <w:bookmarkStart w:id="143" w:name="_Toc101864851"/>
      <w:r w:rsidRPr="00D218FB">
        <w:t>TaxParty</w:t>
      </w:r>
      <w:bookmarkEnd w:id="143"/>
    </w:p>
    <w:p w14:paraId="6CD51853" w14:textId="77777777" w:rsidR="001D450F" w:rsidRPr="00D218FB" w:rsidRDefault="001D450F" w:rsidP="001D450F">
      <w:r w:rsidRPr="00D218FB">
        <w:t xml:space="preserve">Налоговая информация об участнике </w:t>
      </w:r>
    </w:p>
    <w:p w14:paraId="461313E6" w14:textId="77777777" w:rsidR="001D450F" w:rsidRPr="00D218FB" w:rsidRDefault="001D450F" w:rsidP="001D450F">
      <w:pPr>
        <w:pStyle w:val="4"/>
        <w:numPr>
          <w:ilvl w:val="3"/>
          <w:numId w:val="33"/>
        </w:numPr>
        <w:rPr>
          <w:rFonts w:cs="Arial"/>
        </w:rPr>
      </w:pPr>
      <w:r w:rsidRPr="00D218FB">
        <w:t xml:space="preserve">Состав данных объекта </w:t>
      </w:r>
      <w:r w:rsidRPr="00D218FB">
        <w:rPr>
          <w:rFonts w:cs="Arial"/>
        </w:rPr>
        <w:t>TaxParty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2329"/>
        <w:gridCol w:w="1245"/>
        <w:gridCol w:w="1839"/>
        <w:gridCol w:w="3466"/>
        <w:gridCol w:w="1022"/>
      </w:tblGrid>
      <w:tr w:rsidR="001D450F" w:rsidRPr="00D218FB" w14:paraId="5F6E84C7" w14:textId="77777777" w:rsidTr="000005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64EF402F" w14:textId="77777777" w:rsidR="001D450F" w:rsidRPr="00D218FB" w:rsidRDefault="001D450F" w:rsidP="00000541">
            <w:r w:rsidRPr="00D218FB">
              <w:rPr>
                <w:b/>
              </w:rPr>
              <w:t>Наименование</w:t>
            </w:r>
          </w:p>
        </w:tc>
        <w:tc>
          <w:tcPr>
            <w:tcW w:w="0" w:type="auto"/>
          </w:tcPr>
          <w:p w14:paraId="497E3EEA" w14:textId="77777777" w:rsidR="001D450F" w:rsidRPr="00D218FB" w:rsidRDefault="001D450F" w:rsidP="00000541">
            <w:r w:rsidRPr="00D218FB">
              <w:rPr>
                <w:b/>
              </w:rPr>
              <w:t>Кратность</w:t>
            </w:r>
          </w:p>
        </w:tc>
        <w:tc>
          <w:tcPr>
            <w:tcW w:w="0" w:type="auto"/>
          </w:tcPr>
          <w:p w14:paraId="0B4069CF" w14:textId="77777777" w:rsidR="001D450F" w:rsidRPr="00D218FB" w:rsidRDefault="001D450F" w:rsidP="00000541">
            <w:r w:rsidRPr="00D218FB">
              <w:rPr>
                <w:b/>
              </w:rPr>
              <w:t>Тип</w:t>
            </w:r>
          </w:p>
        </w:tc>
        <w:tc>
          <w:tcPr>
            <w:tcW w:w="0" w:type="auto"/>
          </w:tcPr>
          <w:p w14:paraId="4127D2A9" w14:textId="77777777" w:rsidR="001D450F" w:rsidRPr="00D218FB" w:rsidRDefault="001D450F" w:rsidP="00000541">
            <w:r w:rsidRPr="00D218FB">
              <w:rPr>
                <w:b/>
              </w:rPr>
              <w:t>Описание</w:t>
            </w:r>
          </w:p>
        </w:tc>
        <w:tc>
          <w:tcPr>
            <w:tcW w:w="0" w:type="auto"/>
          </w:tcPr>
          <w:p w14:paraId="2FC97A88" w14:textId="77777777" w:rsidR="001D450F" w:rsidRPr="00D218FB" w:rsidRDefault="001D450F" w:rsidP="00000541">
            <w:r w:rsidRPr="00D218FB">
              <w:rPr>
                <w:b/>
              </w:rPr>
              <w:t>Шаблон</w:t>
            </w:r>
          </w:p>
        </w:tc>
      </w:tr>
      <w:tr w:rsidR="001D450F" w:rsidRPr="00D218FB" w14:paraId="11F9F1B0" w14:textId="77777777" w:rsidTr="00000541">
        <w:tc>
          <w:tcPr>
            <w:tcW w:w="0" w:type="auto"/>
          </w:tcPr>
          <w:p w14:paraId="2DE8AA2C" w14:textId="77777777" w:rsidR="001D450F" w:rsidRPr="00D218FB" w:rsidRDefault="001D450F" w:rsidP="00000541">
            <w:r w:rsidRPr="00D218FB">
              <w:t>taxType</w:t>
            </w:r>
          </w:p>
        </w:tc>
        <w:tc>
          <w:tcPr>
            <w:tcW w:w="0" w:type="auto"/>
          </w:tcPr>
          <w:p w14:paraId="51D538B1" w14:textId="77777777" w:rsidR="001D450F" w:rsidRPr="00D218FB" w:rsidRDefault="001D450F" w:rsidP="00000541">
            <w:r w:rsidRPr="00D218FB">
              <w:t>0..1</w:t>
            </w:r>
          </w:p>
        </w:tc>
        <w:tc>
          <w:tcPr>
            <w:tcW w:w="0" w:type="auto"/>
          </w:tcPr>
          <w:p w14:paraId="7BECCEEA" w14:textId="66345254" w:rsidR="001D450F" w:rsidRPr="00D218FB" w:rsidRDefault="002D23CB" w:rsidP="00000541">
            <w:pPr>
              <w:pStyle w:val="af0"/>
            </w:pPr>
            <w:r w:rsidRPr="002D23CB">
              <w:rPr>
                <w:rFonts w:ascii="Arial" w:hAnsi="Arial" w:cs="Times New Roman"/>
                <w:szCs w:val="24"/>
              </w:rPr>
              <w:t>Max9NumericText</w:t>
            </w:r>
          </w:p>
        </w:tc>
        <w:tc>
          <w:tcPr>
            <w:tcW w:w="0" w:type="auto"/>
          </w:tcPr>
          <w:p w14:paraId="46CAE76F" w14:textId="77777777" w:rsidR="001D450F" w:rsidRPr="00D218FB" w:rsidRDefault="001D450F" w:rsidP="00000541">
            <w:r w:rsidRPr="00D218FB">
              <w:t xml:space="preserve">Код причины постановки на учет (КПП) </w:t>
            </w:r>
          </w:p>
        </w:tc>
        <w:tc>
          <w:tcPr>
            <w:tcW w:w="0" w:type="auto"/>
          </w:tcPr>
          <w:p w14:paraId="711D740C" w14:textId="20871A2D" w:rsidR="001D450F" w:rsidRPr="00D218FB" w:rsidRDefault="002D23CB" w:rsidP="00000541">
            <w:r w:rsidRPr="002D23CB">
              <w:t>^\d{9}$</w:t>
            </w:r>
          </w:p>
        </w:tc>
      </w:tr>
      <w:tr w:rsidR="001D450F" w:rsidRPr="00F92923" w14:paraId="02844E71" w14:textId="77777777" w:rsidTr="00000541">
        <w:tc>
          <w:tcPr>
            <w:tcW w:w="0" w:type="auto"/>
          </w:tcPr>
          <w:p w14:paraId="3CB9B432" w14:textId="77777777" w:rsidR="001D450F" w:rsidRPr="00D218FB" w:rsidRDefault="001D450F" w:rsidP="00000541">
            <w:r w:rsidRPr="00D218FB">
              <w:t>registrationIdentification</w:t>
            </w:r>
          </w:p>
        </w:tc>
        <w:tc>
          <w:tcPr>
            <w:tcW w:w="0" w:type="auto"/>
          </w:tcPr>
          <w:p w14:paraId="3B42B20A" w14:textId="77777777" w:rsidR="001D450F" w:rsidRPr="00D218FB" w:rsidRDefault="001D450F" w:rsidP="00000541">
            <w:r w:rsidRPr="00D218FB">
              <w:t>0..1</w:t>
            </w:r>
          </w:p>
        </w:tc>
        <w:tc>
          <w:tcPr>
            <w:tcW w:w="0" w:type="auto"/>
          </w:tcPr>
          <w:p w14:paraId="08B4F53D" w14:textId="77777777" w:rsidR="001D450F" w:rsidRPr="00D218FB" w:rsidRDefault="001D450F" w:rsidP="00000541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Max35Text</w:t>
            </w:r>
          </w:p>
        </w:tc>
        <w:tc>
          <w:tcPr>
            <w:tcW w:w="0" w:type="auto"/>
          </w:tcPr>
          <w:p w14:paraId="2130E334" w14:textId="77777777" w:rsidR="001D450F" w:rsidRPr="00D218FB" w:rsidRDefault="001D450F" w:rsidP="00000541">
            <w:r w:rsidRPr="00D218FB">
              <w:t>Код таможенного органа (Поле заполняется для распоряжений по уплате таможенных платежей)</w:t>
            </w:r>
          </w:p>
        </w:tc>
        <w:tc>
          <w:tcPr>
            <w:tcW w:w="0" w:type="auto"/>
          </w:tcPr>
          <w:p w14:paraId="6B8904A6" w14:textId="77777777" w:rsidR="001D450F" w:rsidRPr="00D218FB" w:rsidRDefault="001D450F" w:rsidP="00000541"/>
        </w:tc>
      </w:tr>
    </w:tbl>
    <w:p w14:paraId="28C1FB87" w14:textId="68C79D91" w:rsidR="001D450F" w:rsidRPr="00D218FB" w:rsidRDefault="001D450F" w:rsidP="00402ABC">
      <w:pPr>
        <w:pStyle w:val="a6"/>
      </w:pPr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17</w:t>
      </w:r>
      <w:r w:rsidRPr="00D218FB">
        <w:fldChar w:fldCharType="end"/>
      </w:r>
      <w:r w:rsidRPr="00D218FB">
        <w:t xml:space="preserve"> - Состав данных объекта TaxParty</w:t>
      </w:r>
    </w:p>
    <w:p w14:paraId="34DB1F8C" w14:textId="77777777" w:rsidR="001D450F" w:rsidRPr="00D218FB" w:rsidRDefault="001D450F" w:rsidP="001D450F">
      <w:pPr>
        <w:pStyle w:val="3"/>
        <w:numPr>
          <w:ilvl w:val="2"/>
          <w:numId w:val="33"/>
        </w:numPr>
      </w:pPr>
      <w:bookmarkStart w:id="144" w:name="_Toc101864852"/>
      <w:r w:rsidRPr="00D218FB">
        <w:t>TaxRecord</w:t>
      </w:r>
      <w:bookmarkEnd w:id="144"/>
    </w:p>
    <w:p w14:paraId="5555FC80" w14:textId="77777777" w:rsidR="001D450F" w:rsidRPr="00D218FB" w:rsidRDefault="001D450F" w:rsidP="001D450F">
      <w:pPr>
        <w:pStyle w:val="4"/>
        <w:numPr>
          <w:ilvl w:val="3"/>
          <w:numId w:val="33"/>
        </w:numPr>
        <w:rPr>
          <w:rFonts w:cs="Arial"/>
        </w:rPr>
      </w:pPr>
      <w:r w:rsidRPr="00D218FB">
        <w:rPr>
          <w:rFonts w:cs="Arial"/>
        </w:rPr>
        <w:t>Описание</w:t>
      </w:r>
    </w:p>
    <w:p w14:paraId="5EC48EA5" w14:textId="77777777" w:rsidR="001D450F" w:rsidRPr="00D218FB" w:rsidRDefault="001D450F" w:rsidP="001D450F">
      <w:r w:rsidRPr="00D218FB">
        <w:t xml:space="preserve">Дополнительные налоговые реквизиты </w:t>
      </w:r>
    </w:p>
    <w:p w14:paraId="35A1291B" w14:textId="77777777" w:rsidR="001D450F" w:rsidRPr="00D218FB" w:rsidRDefault="001D450F" w:rsidP="001D450F">
      <w:pPr>
        <w:pStyle w:val="4"/>
        <w:numPr>
          <w:ilvl w:val="3"/>
          <w:numId w:val="33"/>
        </w:numPr>
        <w:rPr>
          <w:rFonts w:cs="Arial"/>
        </w:rPr>
      </w:pPr>
      <w:r w:rsidRPr="00D218FB">
        <w:t xml:space="preserve">Состав данных объекта </w:t>
      </w:r>
      <w:r w:rsidRPr="00D218FB">
        <w:rPr>
          <w:rFonts w:cs="Arial"/>
        </w:rPr>
        <w:t>TaxRecord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718"/>
        <w:gridCol w:w="1269"/>
        <w:gridCol w:w="1263"/>
        <w:gridCol w:w="4609"/>
        <w:gridCol w:w="1042"/>
      </w:tblGrid>
      <w:tr w:rsidR="001D450F" w:rsidRPr="00D218FB" w14:paraId="5A23B7B1" w14:textId="77777777" w:rsidTr="27A7F8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02B2D07F" w14:textId="77777777" w:rsidR="001D450F" w:rsidRPr="00D218FB" w:rsidRDefault="001D450F" w:rsidP="00000541">
            <w:r w:rsidRPr="00D218FB">
              <w:rPr>
                <w:b/>
              </w:rPr>
              <w:t>Наименование</w:t>
            </w:r>
          </w:p>
        </w:tc>
        <w:tc>
          <w:tcPr>
            <w:tcW w:w="0" w:type="auto"/>
          </w:tcPr>
          <w:p w14:paraId="20F549E4" w14:textId="77777777" w:rsidR="001D450F" w:rsidRPr="00D218FB" w:rsidRDefault="001D450F" w:rsidP="00000541">
            <w:r w:rsidRPr="00D218FB">
              <w:rPr>
                <w:b/>
              </w:rPr>
              <w:t>Кратность</w:t>
            </w:r>
          </w:p>
        </w:tc>
        <w:tc>
          <w:tcPr>
            <w:tcW w:w="0" w:type="auto"/>
          </w:tcPr>
          <w:p w14:paraId="7D207AAE" w14:textId="77777777" w:rsidR="001D450F" w:rsidRPr="00D218FB" w:rsidRDefault="001D450F" w:rsidP="00000541">
            <w:r w:rsidRPr="00D218FB">
              <w:rPr>
                <w:b/>
              </w:rPr>
              <w:t>Тип</w:t>
            </w:r>
          </w:p>
        </w:tc>
        <w:tc>
          <w:tcPr>
            <w:tcW w:w="0" w:type="auto"/>
          </w:tcPr>
          <w:p w14:paraId="620F67A9" w14:textId="77777777" w:rsidR="001D450F" w:rsidRPr="00D218FB" w:rsidRDefault="001D450F" w:rsidP="00000541">
            <w:r w:rsidRPr="00D218FB">
              <w:rPr>
                <w:b/>
              </w:rPr>
              <w:t>Описание</w:t>
            </w:r>
          </w:p>
        </w:tc>
        <w:tc>
          <w:tcPr>
            <w:tcW w:w="0" w:type="auto"/>
          </w:tcPr>
          <w:p w14:paraId="0408A161" w14:textId="77777777" w:rsidR="001D450F" w:rsidRPr="00D218FB" w:rsidRDefault="001D450F" w:rsidP="00000541">
            <w:r w:rsidRPr="00D218FB">
              <w:rPr>
                <w:b/>
              </w:rPr>
              <w:t>Шаблон</w:t>
            </w:r>
          </w:p>
        </w:tc>
      </w:tr>
      <w:tr w:rsidR="001D450F" w:rsidRPr="00D218FB" w14:paraId="435E00D6" w14:textId="77777777" w:rsidTr="27A7F880">
        <w:tc>
          <w:tcPr>
            <w:tcW w:w="0" w:type="auto"/>
          </w:tcPr>
          <w:p w14:paraId="274AD6A5" w14:textId="77777777" w:rsidR="001D450F" w:rsidRPr="00D218FB" w:rsidRDefault="001D450F" w:rsidP="00000541">
            <w:r w:rsidRPr="00D218FB">
              <w:t>debtorStatus</w:t>
            </w:r>
          </w:p>
        </w:tc>
        <w:tc>
          <w:tcPr>
            <w:tcW w:w="0" w:type="auto"/>
          </w:tcPr>
          <w:p w14:paraId="7D194D82" w14:textId="77777777" w:rsidR="001D450F" w:rsidRPr="00D218FB" w:rsidRDefault="001D450F" w:rsidP="00000541">
            <w:r w:rsidRPr="00D218FB">
              <w:t>0..1</w:t>
            </w:r>
          </w:p>
        </w:tc>
        <w:tc>
          <w:tcPr>
            <w:tcW w:w="0" w:type="auto"/>
          </w:tcPr>
          <w:p w14:paraId="4EBF5EB3" w14:textId="77777777" w:rsidR="001D450F" w:rsidRPr="00D218FB" w:rsidRDefault="001D450F" w:rsidP="00000541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Max35Text</w:t>
            </w:r>
          </w:p>
        </w:tc>
        <w:tc>
          <w:tcPr>
            <w:tcW w:w="0" w:type="auto"/>
          </w:tcPr>
          <w:p w14:paraId="1EA0D737" w14:textId="004758B4" w:rsidR="001D450F" w:rsidRPr="00D218FB" w:rsidRDefault="001D450F" w:rsidP="27A7F880">
            <w:pPr>
              <w:rPr>
                <w:rFonts w:ascii="Calibri" w:eastAsia="Calibri" w:hAnsi="Calibri" w:cs="Calibri"/>
              </w:rPr>
            </w:pPr>
            <w:r w:rsidRPr="00D218FB">
              <w:t>Реквизит 101. Статус налогоплательщика</w:t>
            </w:r>
          </w:p>
        </w:tc>
        <w:tc>
          <w:tcPr>
            <w:tcW w:w="0" w:type="auto"/>
          </w:tcPr>
          <w:p w14:paraId="1B6D18D2" w14:textId="77777777" w:rsidR="001D450F" w:rsidRPr="00D218FB" w:rsidRDefault="001D450F" w:rsidP="00000541"/>
        </w:tc>
      </w:tr>
      <w:tr w:rsidR="001D450F" w:rsidRPr="00D218FB" w14:paraId="1957A230" w14:textId="77777777" w:rsidTr="27A7F880">
        <w:tc>
          <w:tcPr>
            <w:tcW w:w="0" w:type="auto"/>
          </w:tcPr>
          <w:p w14:paraId="0852F5B3" w14:textId="77777777" w:rsidR="001D450F" w:rsidRPr="00D218FB" w:rsidRDefault="001D450F" w:rsidP="00000541">
            <w:r w:rsidRPr="00D218FB">
              <w:t>categoryDetails</w:t>
            </w:r>
          </w:p>
        </w:tc>
        <w:tc>
          <w:tcPr>
            <w:tcW w:w="0" w:type="auto"/>
          </w:tcPr>
          <w:p w14:paraId="71A89357" w14:textId="77777777" w:rsidR="001D450F" w:rsidRPr="00D218FB" w:rsidRDefault="001D450F" w:rsidP="00000541">
            <w:r w:rsidRPr="00D218FB">
              <w:t>0..1</w:t>
            </w:r>
          </w:p>
        </w:tc>
        <w:tc>
          <w:tcPr>
            <w:tcW w:w="0" w:type="auto"/>
          </w:tcPr>
          <w:p w14:paraId="6B295D19" w14:textId="77777777" w:rsidR="001D450F" w:rsidRPr="00D218FB" w:rsidRDefault="001D450F" w:rsidP="00000541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Max35Text</w:t>
            </w:r>
          </w:p>
        </w:tc>
        <w:tc>
          <w:tcPr>
            <w:tcW w:w="0" w:type="auto"/>
          </w:tcPr>
          <w:p w14:paraId="2CE588E3" w14:textId="77777777" w:rsidR="001D450F" w:rsidRPr="00D218FB" w:rsidRDefault="001D450F" w:rsidP="00000541">
            <w:r w:rsidRPr="00D218FB">
              <w:t>Реквизит 104. Код бюджетной классификации</w:t>
            </w:r>
          </w:p>
        </w:tc>
        <w:tc>
          <w:tcPr>
            <w:tcW w:w="0" w:type="auto"/>
          </w:tcPr>
          <w:p w14:paraId="7CC1293A" w14:textId="77777777" w:rsidR="001D450F" w:rsidRPr="00D218FB" w:rsidRDefault="001D450F" w:rsidP="00000541"/>
        </w:tc>
      </w:tr>
      <w:tr w:rsidR="001D450F" w:rsidRPr="00D218FB" w14:paraId="2C877374" w14:textId="77777777" w:rsidTr="27A7F880">
        <w:tc>
          <w:tcPr>
            <w:tcW w:w="0" w:type="auto"/>
          </w:tcPr>
          <w:p w14:paraId="51F5D8B0" w14:textId="77777777" w:rsidR="001D450F" w:rsidRPr="00D218FB" w:rsidRDefault="001D450F" w:rsidP="00000541">
            <w:r w:rsidRPr="00D218FB">
              <w:t>category</w:t>
            </w:r>
          </w:p>
        </w:tc>
        <w:tc>
          <w:tcPr>
            <w:tcW w:w="0" w:type="auto"/>
          </w:tcPr>
          <w:p w14:paraId="5F86BC31" w14:textId="77777777" w:rsidR="001D450F" w:rsidRPr="00D218FB" w:rsidRDefault="001D450F" w:rsidP="00000541">
            <w:r w:rsidRPr="00D218FB">
              <w:t>0..1</w:t>
            </w:r>
          </w:p>
        </w:tc>
        <w:tc>
          <w:tcPr>
            <w:tcW w:w="0" w:type="auto"/>
          </w:tcPr>
          <w:p w14:paraId="4EEE7EFD" w14:textId="77777777" w:rsidR="001D450F" w:rsidRPr="00D218FB" w:rsidRDefault="001D450F" w:rsidP="00000541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Max35Text</w:t>
            </w:r>
          </w:p>
        </w:tc>
        <w:tc>
          <w:tcPr>
            <w:tcW w:w="0" w:type="auto"/>
          </w:tcPr>
          <w:p w14:paraId="2E8A8BEC" w14:textId="77777777" w:rsidR="001D450F" w:rsidRPr="00D218FB" w:rsidRDefault="001D450F" w:rsidP="00000541">
            <w:r w:rsidRPr="00D218FB">
              <w:t>Реквизит 106. Основание налогового платежа</w:t>
            </w:r>
          </w:p>
        </w:tc>
        <w:tc>
          <w:tcPr>
            <w:tcW w:w="0" w:type="auto"/>
          </w:tcPr>
          <w:p w14:paraId="1426B8AD" w14:textId="77777777" w:rsidR="001D450F" w:rsidRPr="00D218FB" w:rsidRDefault="001D450F" w:rsidP="00000541"/>
        </w:tc>
      </w:tr>
      <w:tr w:rsidR="001D450F" w:rsidRPr="00D218FB" w14:paraId="7DAB6E4F" w14:textId="77777777" w:rsidTr="27A7F880">
        <w:tc>
          <w:tcPr>
            <w:tcW w:w="0" w:type="auto"/>
          </w:tcPr>
          <w:p w14:paraId="6365023B" w14:textId="77777777" w:rsidR="001D450F" w:rsidRPr="00D218FB" w:rsidRDefault="001D450F" w:rsidP="00000541">
            <w:r w:rsidRPr="00D218FB">
              <w:t>Period</w:t>
            </w:r>
          </w:p>
        </w:tc>
        <w:tc>
          <w:tcPr>
            <w:tcW w:w="0" w:type="auto"/>
          </w:tcPr>
          <w:p w14:paraId="35136A26" w14:textId="4C22B25A" w:rsidR="001D450F" w:rsidRPr="00D218FB" w:rsidRDefault="001D450F" w:rsidP="00000541">
            <w:r w:rsidRPr="00D218FB">
              <w:t>0..</w:t>
            </w:r>
            <w:r w:rsidR="00787D34">
              <w:t>1</w:t>
            </w:r>
          </w:p>
        </w:tc>
        <w:tc>
          <w:tcPr>
            <w:tcW w:w="0" w:type="auto"/>
          </w:tcPr>
          <w:p w14:paraId="44DC100B" w14:textId="11E467E3" w:rsidR="001D450F" w:rsidRPr="00D218FB" w:rsidRDefault="00787D34" w:rsidP="00787D34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Tax</w:t>
            </w:r>
            <w:r w:rsidR="001D450F" w:rsidRPr="00D218FB">
              <w:rPr>
                <w:rFonts w:ascii="Arial" w:hAnsi="Arial" w:cs="Times New Roman"/>
                <w:szCs w:val="24"/>
              </w:rPr>
              <w:t>Period</w:t>
            </w:r>
          </w:p>
        </w:tc>
        <w:tc>
          <w:tcPr>
            <w:tcW w:w="0" w:type="auto"/>
          </w:tcPr>
          <w:p w14:paraId="49604079" w14:textId="77777777" w:rsidR="001D450F" w:rsidRPr="00D218FB" w:rsidRDefault="001D450F" w:rsidP="00000541">
            <w:r w:rsidRPr="00D218FB">
              <w:t>Реквизит 107. Налоговый период</w:t>
            </w:r>
          </w:p>
        </w:tc>
        <w:tc>
          <w:tcPr>
            <w:tcW w:w="0" w:type="auto"/>
          </w:tcPr>
          <w:p w14:paraId="0C9650EE" w14:textId="77777777" w:rsidR="001D450F" w:rsidRPr="00D218FB" w:rsidRDefault="001D450F" w:rsidP="00000541"/>
        </w:tc>
      </w:tr>
      <w:tr w:rsidR="001D450F" w:rsidRPr="00D218FB" w14:paraId="632930C1" w14:textId="77777777" w:rsidTr="27A7F880">
        <w:tc>
          <w:tcPr>
            <w:tcW w:w="0" w:type="auto"/>
          </w:tcPr>
          <w:p w14:paraId="34B3C137" w14:textId="77777777" w:rsidR="001D450F" w:rsidRPr="00D218FB" w:rsidRDefault="001D450F" w:rsidP="00000541">
            <w:r w:rsidRPr="00D218FB">
              <w:t>type</w:t>
            </w:r>
          </w:p>
        </w:tc>
        <w:tc>
          <w:tcPr>
            <w:tcW w:w="0" w:type="auto"/>
          </w:tcPr>
          <w:p w14:paraId="6F081FD6" w14:textId="77777777" w:rsidR="001D450F" w:rsidRPr="00D218FB" w:rsidRDefault="001D450F" w:rsidP="00000541">
            <w:r w:rsidRPr="00D218FB">
              <w:t>0..1</w:t>
            </w:r>
          </w:p>
        </w:tc>
        <w:tc>
          <w:tcPr>
            <w:tcW w:w="0" w:type="auto"/>
          </w:tcPr>
          <w:p w14:paraId="25BA522D" w14:textId="77777777" w:rsidR="001D450F" w:rsidRPr="00D218FB" w:rsidRDefault="001D450F" w:rsidP="00000541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Max35Text</w:t>
            </w:r>
          </w:p>
        </w:tc>
        <w:tc>
          <w:tcPr>
            <w:tcW w:w="0" w:type="auto"/>
          </w:tcPr>
          <w:p w14:paraId="77EF3E85" w14:textId="77777777" w:rsidR="001D450F" w:rsidRPr="00D218FB" w:rsidRDefault="001D450F" w:rsidP="00000541">
            <w:r w:rsidRPr="00D218FB">
              <w:t>Реквизит 110. Код выплат</w:t>
            </w:r>
          </w:p>
        </w:tc>
        <w:tc>
          <w:tcPr>
            <w:tcW w:w="0" w:type="auto"/>
          </w:tcPr>
          <w:p w14:paraId="303E5AAB" w14:textId="77777777" w:rsidR="001D450F" w:rsidRPr="00D218FB" w:rsidRDefault="001D450F" w:rsidP="00000541"/>
        </w:tc>
      </w:tr>
      <w:tr w:rsidR="001D450F" w:rsidRPr="00D218FB" w14:paraId="728E3D27" w14:textId="77777777" w:rsidTr="27A7F880">
        <w:tc>
          <w:tcPr>
            <w:tcW w:w="0" w:type="auto"/>
          </w:tcPr>
          <w:p w14:paraId="3E4045C3" w14:textId="77777777" w:rsidR="001D450F" w:rsidRPr="00D218FB" w:rsidRDefault="001D450F" w:rsidP="00000541">
            <w:r w:rsidRPr="00D218FB">
              <w:t>TaxAmount</w:t>
            </w:r>
          </w:p>
        </w:tc>
        <w:tc>
          <w:tcPr>
            <w:tcW w:w="0" w:type="auto"/>
          </w:tcPr>
          <w:p w14:paraId="42C12806" w14:textId="77777777" w:rsidR="001D450F" w:rsidRPr="00D218FB" w:rsidRDefault="001D450F" w:rsidP="00000541">
            <w:r w:rsidRPr="00D218FB">
              <w:t>0..1</w:t>
            </w:r>
          </w:p>
        </w:tc>
        <w:tc>
          <w:tcPr>
            <w:tcW w:w="0" w:type="auto"/>
          </w:tcPr>
          <w:p w14:paraId="07295463" w14:textId="77777777" w:rsidR="001D450F" w:rsidRPr="00D218FB" w:rsidRDefault="001D450F" w:rsidP="00000541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TaxAmount</w:t>
            </w:r>
          </w:p>
        </w:tc>
        <w:tc>
          <w:tcPr>
            <w:tcW w:w="0" w:type="auto"/>
          </w:tcPr>
          <w:p w14:paraId="57970426" w14:textId="77777777" w:rsidR="001D450F" w:rsidRPr="00D218FB" w:rsidRDefault="001D450F" w:rsidP="00000541">
            <w:r w:rsidRPr="00D218FB">
              <w:t>Информация о НДС</w:t>
            </w:r>
          </w:p>
        </w:tc>
        <w:tc>
          <w:tcPr>
            <w:tcW w:w="0" w:type="auto"/>
          </w:tcPr>
          <w:p w14:paraId="578709C2" w14:textId="77777777" w:rsidR="001D450F" w:rsidRPr="00D218FB" w:rsidRDefault="001D450F" w:rsidP="00000541"/>
        </w:tc>
      </w:tr>
    </w:tbl>
    <w:p w14:paraId="55CCEDAA" w14:textId="2791E8CE" w:rsidR="001D450F" w:rsidRPr="00D218FB" w:rsidRDefault="001D450F" w:rsidP="00402ABC">
      <w:pPr>
        <w:pStyle w:val="a6"/>
      </w:pPr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18</w:t>
      </w:r>
      <w:r w:rsidRPr="00D218FB">
        <w:fldChar w:fldCharType="end"/>
      </w:r>
      <w:r w:rsidRPr="00D218FB">
        <w:t xml:space="preserve"> - Состав данных объекта TaxRecord</w:t>
      </w:r>
    </w:p>
    <w:p w14:paraId="31C66D33" w14:textId="02722F9C" w:rsidR="001D450F" w:rsidRPr="00D218FB" w:rsidRDefault="001D450F" w:rsidP="001D450F">
      <w:pPr>
        <w:pStyle w:val="4"/>
        <w:numPr>
          <w:ilvl w:val="3"/>
          <w:numId w:val="33"/>
        </w:numPr>
      </w:pPr>
      <w:r w:rsidRPr="00D218FB">
        <w:t xml:space="preserve">Состав данных объекта </w:t>
      </w:r>
      <w:r w:rsidR="00973568">
        <w:rPr>
          <w:rFonts w:cs="Times New Roman"/>
          <w:szCs w:val="24"/>
        </w:rPr>
        <w:t>Tax</w:t>
      </w:r>
      <w:r w:rsidR="00973568" w:rsidRPr="00D218FB">
        <w:rPr>
          <w:rFonts w:cs="Times New Roman"/>
          <w:szCs w:val="24"/>
        </w:rPr>
        <w:t>Period</w:t>
      </w:r>
      <w:r w:rsidR="00973568" w:rsidRPr="00D218FB" w:rsidDel="00973568">
        <w:t xml:space="preserve"> 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530"/>
        <w:gridCol w:w="1089"/>
        <w:gridCol w:w="2095"/>
        <w:gridCol w:w="2996"/>
        <w:gridCol w:w="2191"/>
      </w:tblGrid>
      <w:tr w:rsidR="001D450F" w:rsidRPr="00D218FB" w14:paraId="7092F46C" w14:textId="77777777" w:rsidTr="27A7F8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457FA39" w14:textId="77777777" w:rsidR="001D450F" w:rsidRPr="00D218FB" w:rsidRDefault="001D450F" w:rsidP="00000541">
            <w:r w:rsidRPr="00D218FB">
              <w:rPr>
                <w:b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E271520" w14:textId="77777777" w:rsidR="001D450F" w:rsidRPr="00D218FB" w:rsidRDefault="001D450F" w:rsidP="00000541">
            <w:r w:rsidRPr="00D218FB">
              <w:rPr>
                <w:b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C626437" w14:textId="77777777" w:rsidR="001D450F" w:rsidRPr="00D218FB" w:rsidRDefault="001D450F" w:rsidP="00000541">
            <w:r w:rsidRPr="00D218FB">
              <w:rPr>
                <w:b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5AB4190" w14:textId="77777777" w:rsidR="001D450F" w:rsidRPr="00D218FB" w:rsidRDefault="001D450F" w:rsidP="00000541">
            <w:r w:rsidRPr="00D218FB">
              <w:rPr>
                <w:b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5FEF1E7" w14:textId="77777777" w:rsidR="001D450F" w:rsidRPr="00D218FB" w:rsidRDefault="001D450F" w:rsidP="00000541">
            <w:r w:rsidRPr="00D218FB">
              <w:rPr>
                <w:b/>
              </w:rPr>
              <w:t>Шаблон</w:t>
            </w:r>
          </w:p>
        </w:tc>
      </w:tr>
      <w:tr w:rsidR="001D450F" w:rsidRPr="00D218FB" w14:paraId="5F2A7D85" w14:textId="77777777" w:rsidTr="27A7F880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0B7B457" w14:textId="77777777" w:rsidR="001D450F" w:rsidRPr="00D218FB" w:rsidRDefault="001D450F" w:rsidP="00000541">
            <w:r w:rsidRPr="00D218FB">
              <w:t>year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28E5708" w14:textId="77777777" w:rsidR="001D450F" w:rsidRPr="00D218FB" w:rsidRDefault="001D450F" w:rsidP="00000541">
            <w:r w:rsidRPr="00D218FB"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AD9730" w14:textId="7199135D" w:rsidR="001D450F" w:rsidRPr="00D218FB" w:rsidRDefault="007434A5" w:rsidP="00000541">
            <w:pPr>
              <w:pStyle w:val="af0"/>
            </w:pPr>
            <w:r w:rsidRPr="005F478B">
              <w:rPr>
                <w:rFonts w:ascii="Arial" w:hAnsi="Arial" w:cs="Times New Roman"/>
                <w:szCs w:val="24"/>
              </w:rPr>
              <w:t>CBRFTaxYear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38DD8A4" w14:textId="77777777" w:rsidR="001D450F" w:rsidRPr="00D218FB" w:rsidRDefault="001D450F" w:rsidP="00000541">
            <w:r w:rsidRPr="00D218FB">
              <w:t>Год, к которому относится налог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3BCDB00" w14:textId="1888D0A0" w:rsidR="001D450F" w:rsidRPr="00D218FB" w:rsidRDefault="00EE50B2" w:rsidP="00000541">
            <w:r w:rsidRPr="00EE50B2">
              <w:t>([1-9][0-9]{3,}|0[0-9]{3})-01-01</w:t>
            </w:r>
          </w:p>
        </w:tc>
      </w:tr>
      <w:tr w:rsidR="001D450F" w:rsidRPr="00D218FB" w14:paraId="6D847012" w14:textId="77777777" w:rsidTr="27A7F880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C1E2E14" w14:textId="77777777" w:rsidR="001D450F" w:rsidRPr="00D218FB" w:rsidRDefault="001D450F" w:rsidP="00000541">
            <w:r w:rsidRPr="00D218FB">
              <w:t>type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CDAC282" w14:textId="77777777" w:rsidR="001D450F" w:rsidRPr="00D218FB" w:rsidRDefault="001D450F" w:rsidP="00000541">
            <w:r w:rsidRPr="00D218FB"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F64B7D6" w14:textId="53B83BA7" w:rsidR="001D450F" w:rsidRPr="00D218FB" w:rsidRDefault="00F46E17" w:rsidP="00000541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TaxRecordPeriod</w:t>
            </w:r>
            <w:r w:rsidRPr="00F46E17">
              <w:rPr>
                <w:rFonts w:ascii="Arial" w:hAnsi="Arial" w:cs="Times New Roman"/>
                <w:szCs w:val="24"/>
              </w:rPr>
              <w:t>Code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5ED78F1" w14:textId="5BB6DBA1" w:rsidR="001D450F" w:rsidRPr="00D218FB" w:rsidRDefault="007434A5" w:rsidP="00000541">
            <w:r w:rsidRPr="007434A5">
              <w:t>Тип налогового периода (реквизит 107)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45741D" w14:textId="77777777" w:rsidR="001D450F" w:rsidRPr="00D218FB" w:rsidRDefault="001D450F" w:rsidP="00000541"/>
        </w:tc>
      </w:tr>
      <w:tr w:rsidR="001D450F" w:rsidRPr="00D218FB" w14:paraId="440849C8" w14:textId="77777777" w:rsidTr="27A7F880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CCC6657" w14:textId="77777777" w:rsidR="001D450F" w:rsidRPr="00D218FB" w:rsidRDefault="001D450F" w:rsidP="00000541">
            <w:r w:rsidRPr="00D218FB">
              <w:t>fromDate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87EDE91" w14:textId="77777777" w:rsidR="001D450F" w:rsidRPr="00D218FB" w:rsidRDefault="001D450F" w:rsidP="00000541">
            <w:r w:rsidRPr="00D218FB"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62D14AD" w14:textId="77777777" w:rsidR="001D450F" w:rsidRPr="00C97D13" w:rsidRDefault="001D450F" w:rsidP="00000541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 xml:space="preserve">ISODateTime 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7F0CF0" w14:textId="659B3ED3" w:rsidR="001D450F" w:rsidRPr="00D218FB" w:rsidRDefault="001D450F" w:rsidP="00000541">
            <w:r w:rsidRPr="00D218FB">
              <w:t xml:space="preserve">Дата </w:t>
            </w:r>
            <w:r w:rsidR="0053687C" w:rsidRPr="00D218FB">
              <w:t>у</w:t>
            </w:r>
            <w:r w:rsidRPr="00D218FB">
              <w:t>платы налогового платежа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200FBB" w14:textId="77777777" w:rsidR="001D450F" w:rsidRPr="00D218FB" w:rsidRDefault="001D450F" w:rsidP="00000541"/>
        </w:tc>
      </w:tr>
      <w:tr w:rsidR="001D450F" w:rsidRPr="00D218FB" w14:paraId="2B07EB0C" w14:textId="77777777" w:rsidTr="27A7F880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D035720" w14:textId="77777777" w:rsidR="001D450F" w:rsidRPr="00D218FB" w:rsidRDefault="001D450F" w:rsidP="00000541">
            <w:r w:rsidRPr="00D218FB">
              <w:t>toDate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4321574" w14:textId="77777777" w:rsidR="001D450F" w:rsidRPr="00D218FB" w:rsidRDefault="001D450F" w:rsidP="00000541">
            <w:r w:rsidRPr="00D218FB"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6DF123" w14:textId="77777777" w:rsidR="001D450F" w:rsidRPr="00D218FB" w:rsidRDefault="001D450F" w:rsidP="00000541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 xml:space="preserve">ISODateTime 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4C89811" w14:textId="630E8E04" w:rsidR="001D450F" w:rsidRPr="00D218FB" w:rsidRDefault="001D450F" w:rsidP="00000541">
            <w:r w:rsidRPr="00D218FB">
              <w:t xml:space="preserve">Дата </w:t>
            </w:r>
            <w:r w:rsidR="0053687C" w:rsidRPr="00D218FB">
              <w:t>у</w:t>
            </w:r>
            <w:r w:rsidRPr="00D218FB">
              <w:t>платы налогового платежа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E7EA18A" w14:textId="77777777" w:rsidR="001D450F" w:rsidRPr="00D218FB" w:rsidRDefault="001D450F" w:rsidP="00000541"/>
        </w:tc>
      </w:tr>
    </w:tbl>
    <w:p w14:paraId="69D102E0" w14:textId="25AD653F" w:rsidR="001D450F" w:rsidRPr="00D218FB" w:rsidRDefault="001D450F" w:rsidP="00402ABC">
      <w:pPr>
        <w:pStyle w:val="a6"/>
      </w:pPr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19</w:t>
      </w:r>
      <w:r w:rsidRPr="00D218FB">
        <w:fldChar w:fldCharType="end"/>
      </w:r>
      <w:r w:rsidRPr="00D218FB">
        <w:t xml:space="preserve"> - Состав данных объекта </w:t>
      </w:r>
      <w:r w:rsidR="00973568">
        <w:rPr>
          <w:rFonts w:cs="Times New Roman"/>
          <w:szCs w:val="24"/>
        </w:rPr>
        <w:t>Tax</w:t>
      </w:r>
      <w:r w:rsidR="00973568" w:rsidRPr="00D218FB">
        <w:rPr>
          <w:rFonts w:cs="Times New Roman"/>
          <w:szCs w:val="24"/>
        </w:rPr>
        <w:t>Period</w:t>
      </w:r>
      <w:r w:rsidR="00973568" w:rsidRPr="00D218FB" w:rsidDel="00973568">
        <w:t xml:space="preserve"> </w:t>
      </w:r>
    </w:p>
    <w:p w14:paraId="12682B36" w14:textId="77777777" w:rsidR="001D450F" w:rsidRPr="00D218FB" w:rsidRDefault="001D450F" w:rsidP="001D450F">
      <w:pPr>
        <w:pStyle w:val="3"/>
        <w:numPr>
          <w:ilvl w:val="2"/>
          <w:numId w:val="33"/>
        </w:numPr>
      </w:pPr>
      <w:bookmarkStart w:id="145" w:name="_Toc101864853"/>
      <w:r w:rsidRPr="00D218FB">
        <w:t>RemittanceInformation</w:t>
      </w:r>
      <w:bookmarkEnd w:id="145"/>
    </w:p>
    <w:p w14:paraId="414E764E" w14:textId="77777777" w:rsidR="001D450F" w:rsidRPr="00D218FB" w:rsidRDefault="001D450F" w:rsidP="001D450F">
      <w:pPr>
        <w:pStyle w:val="4"/>
        <w:numPr>
          <w:ilvl w:val="3"/>
          <w:numId w:val="33"/>
        </w:numPr>
        <w:rPr>
          <w:rFonts w:cs="Arial"/>
        </w:rPr>
      </w:pPr>
      <w:r w:rsidRPr="00D218FB">
        <w:rPr>
          <w:rFonts w:cs="Arial"/>
        </w:rPr>
        <w:t>Описание</w:t>
      </w:r>
    </w:p>
    <w:p w14:paraId="7A1D774F" w14:textId="77777777" w:rsidR="001D450F" w:rsidRPr="00D218FB" w:rsidRDefault="001D450F" w:rsidP="001D450F">
      <w:r w:rsidRPr="00D218FB">
        <w:t>Назначение платежа. Предоставляемая информация, позволяющая сопоставить запись с позициями, для которых предназначен перевод.</w:t>
      </w:r>
    </w:p>
    <w:p w14:paraId="5776FDE5" w14:textId="77777777" w:rsidR="001D450F" w:rsidRPr="00D218FB" w:rsidRDefault="001D450F" w:rsidP="001D450F">
      <w:pPr>
        <w:pStyle w:val="4"/>
        <w:numPr>
          <w:ilvl w:val="3"/>
          <w:numId w:val="33"/>
        </w:numPr>
        <w:rPr>
          <w:rFonts w:cs="Arial"/>
        </w:rPr>
      </w:pPr>
      <w:r w:rsidRPr="00D218FB">
        <w:rPr>
          <w:rFonts w:cs="Arial"/>
        </w:rPr>
        <w:t>Диаграмма UML</w:t>
      </w:r>
    </w:p>
    <w:p w14:paraId="0AF71F20" w14:textId="2CA545C3" w:rsidR="001D450F" w:rsidRPr="00D218FB" w:rsidRDefault="004A28F9" w:rsidP="001D450F">
      <w:r>
        <w:rPr>
          <w:noProof/>
          <w:lang w:eastAsia="ru-RU"/>
        </w:rPr>
        <w:pict w14:anchorId="74C363CA">
          <v:shape id="_x0000_i1036" type="#_x0000_t75" style="width:495.45pt;height:189.6pt">
            <v:imagedata r:id="rId21" o:title="RemittanceInformation"/>
          </v:shape>
        </w:pict>
      </w:r>
    </w:p>
    <w:p w14:paraId="4571B570" w14:textId="779BAA10" w:rsidR="001D450F" w:rsidRPr="00D218FB" w:rsidRDefault="001D450F" w:rsidP="00402ABC">
      <w:pPr>
        <w:pStyle w:val="a6"/>
      </w:pPr>
      <w:r w:rsidRPr="00D218FB">
        <w:t xml:space="preserve">Рисунок </w:t>
      </w:r>
      <w:r w:rsidRPr="00D218FB">
        <w:fldChar w:fldCharType="begin"/>
      </w:r>
      <w:r w:rsidRPr="00D218FB">
        <w:instrText xml:space="preserve"> SEQ Рисунок \* ARABIC </w:instrText>
      </w:r>
      <w:r w:rsidRPr="00D218FB">
        <w:fldChar w:fldCharType="separate"/>
      </w:r>
      <w:r w:rsidR="003962B6">
        <w:rPr>
          <w:noProof/>
        </w:rPr>
        <w:t>12</w:t>
      </w:r>
      <w:r w:rsidRPr="00D218FB">
        <w:fldChar w:fldCharType="end"/>
      </w:r>
      <w:r w:rsidRPr="00D218FB">
        <w:t xml:space="preserve"> Диаграмма объекта RemittanceInformation</w:t>
      </w:r>
    </w:p>
    <w:p w14:paraId="364A66F9" w14:textId="77777777" w:rsidR="001D450F" w:rsidRPr="00D218FB" w:rsidRDefault="001D450F" w:rsidP="001D450F">
      <w:pPr>
        <w:pStyle w:val="4"/>
        <w:numPr>
          <w:ilvl w:val="3"/>
          <w:numId w:val="33"/>
        </w:numPr>
        <w:rPr>
          <w:rFonts w:cs="Arial"/>
        </w:rPr>
      </w:pPr>
      <w:r w:rsidRPr="00D218FB">
        <w:t xml:space="preserve">Состав данных объекта </w:t>
      </w:r>
      <w:r w:rsidRPr="00D218FB">
        <w:rPr>
          <w:rFonts w:cs="Arial"/>
        </w:rPr>
        <w:t>RemittanceInformation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695"/>
        <w:gridCol w:w="1089"/>
        <w:gridCol w:w="2695"/>
        <w:gridCol w:w="2556"/>
        <w:gridCol w:w="866"/>
      </w:tblGrid>
      <w:tr w:rsidR="001D450F" w:rsidRPr="00D218FB" w14:paraId="50D4D77B" w14:textId="77777777" w:rsidTr="000005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F5D3DC4" w14:textId="77777777" w:rsidR="001D450F" w:rsidRPr="00D218FB" w:rsidRDefault="001D450F" w:rsidP="00000541">
            <w:r w:rsidRPr="00D218FB">
              <w:rPr>
                <w:b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1763D8" w14:textId="77777777" w:rsidR="001D450F" w:rsidRPr="00D218FB" w:rsidRDefault="001D450F" w:rsidP="00000541">
            <w:r w:rsidRPr="00D218FB">
              <w:rPr>
                <w:b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75E0E90" w14:textId="77777777" w:rsidR="001D450F" w:rsidRPr="00D218FB" w:rsidRDefault="001D450F" w:rsidP="00000541">
            <w:r w:rsidRPr="00D218FB">
              <w:rPr>
                <w:b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6193E2" w14:textId="77777777" w:rsidR="001D450F" w:rsidRPr="00D218FB" w:rsidRDefault="001D450F" w:rsidP="00000541">
            <w:r w:rsidRPr="00D218FB">
              <w:rPr>
                <w:b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07342C2" w14:textId="77777777" w:rsidR="001D450F" w:rsidRPr="00D218FB" w:rsidRDefault="001D450F" w:rsidP="00000541">
            <w:r w:rsidRPr="00D218FB">
              <w:rPr>
                <w:b/>
              </w:rPr>
              <w:t>Шаблон</w:t>
            </w:r>
          </w:p>
        </w:tc>
      </w:tr>
      <w:tr w:rsidR="001D450F" w:rsidRPr="00D218FB" w14:paraId="0DC7B794" w14:textId="77777777" w:rsidTr="00000541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05B5CB5" w14:textId="77777777" w:rsidR="001D450F" w:rsidRPr="00D218FB" w:rsidRDefault="001D450F" w:rsidP="00000541">
            <w:r w:rsidRPr="00D218FB">
              <w:t>unstructured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C00491F" w14:textId="5E71AFD4" w:rsidR="001D450F" w:rsidRPr="00D218FB" w:rsidRDefault="00AB2965" w:rsidP="00000541">
            <w:r w:rsidRPr="00D218FB">
              <w:t>1</w:t>
            </w:r>
            <w:r w:rsidR="001D450F" w:rsidRPr="00D218FB">
              <w:t>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201FB09" w14:textId="77777777" w:rsidR="001D450F" w:rsidRPr="00D218FB" w:rsidRDefault="001D450F" w:rsidP="00000541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Max140Text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1085AC4" w14:textId="77777777" w:rsidR="001D450F" w:rsidRPr="00D218FB" w:rsidRDefault="001D450F" w:rsidP="00000541">
            <w:r w:rsidRPr="00D218FB">
              <w:t>Текстовое назначение платежа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88EEA85" w14:textId="77777777" w:rsidR="001D450F" w:rsidRPr="00D218FB" w:rsidRDefault="001D450F" w:rsidP="00000541"/>
        </w:tc>
      </w:tr>
      <w:tr w:rsidR="001D450F" w:rsidRPr="00D218FB" w14:paraId="0346FFCC" w14:textId="77777777" w:rsidTr="00000541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1DA5247" w14:textId="77777777" w:rsidR="001D450F" w:rsidRPr="00D218FB" w:rsidRDefault="001D450F" w:rsidP="00000541">
            <w:r w:rsidRPr="00D218FB">
              <w:t>CreditorReferenceInformation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F933965" w14:textId="77777777" w:rsidR="001D450F" w:rsidRPr="00D218FB" w:rsidRDefault="001D450F" w:rsidP="00000541">
            <w:r w:rsidRPr="00D218FB"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0DBC18" w14:textId="77777777" w:rsidR="001D450F" w:rsidRPr="00D218FB" w:rsidRDefault="001D450F" w:rsidP="00000541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CreditorReferenceInformation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FF5CDD7" w14:textId="4A734902" w:rsidR="001D450F" w:rsidRPr="00D218FB" w:rsidRDefault="001D450F" w:rsidP="00000541">
            <w:r w:rsidRPr="00D218FB">
              <w:t xml:space="preserve">Информация от </w:t>
            </w:r>
            <w:r w:rsidR="00E17563">
              <w:t>Получател</w:t>
            </w:r>
            <w:r w:rsidR="001B652B">
              <w:t xml:space="preserve">я </w:t>
            </w:r>
            <w:r w:rsidR="00140FB6">
              <w:t>средств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3E6AB50" w14:textId="77777777" w:rsidR="001D450F" w:rsidRPr="00D218FB" w:rsidRDefault="001D450F" w:rsidP="00000541"/>
        </w:tc>
      </w:tr>
      <w:tr w:rsidR="001D450F" w:rsidRPr="00D218FB" w14:paraId="65C6FE71" w14:textId="77777777" w:rsidTr="00000541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5CFDF85" w14:textId="77777777" w:rsidR="001D450F" w:rsidRPr="00D218FB" w:rsidRDefault="001D450F" w:rsidP="00000541">
            <w:r w:rsidRPr="00D218FB">
              <w:t>TaxRemittance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2BEC3D1" w14:textId="77777777" w:rsidR="001D450F" w:rsidRPr="00D218FB" w:rsidRDefault="001D450F" w:rsidP="00000541">
            <w:r w:rsidRPr="00D218FB"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B6AF2E2" w14:textId="43C4A845" w:rsidR="001D450F" w:rsidRPr="00D218FB" w:rsidRDefault="005D391E" w:rsidP="00000541">
            <w:pPr>
              <w:pStyle w:val="af0"/>
            </w:pPr>
            <w:r w:rsidRPr="005D391E">
              <w:rPr>
                <w:rFonts w:ascii="Arial" w:hAnsi="Arial" w:cs="Times New Roman"/>
                <w:szCs w:val="24"/>
              </w:rPr>
              <w:t>TaxInformation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F4864B" w14:textId="6A783109" w:rsidR="001D450F" w:rsidRPr="00D218FB" w:rsidRDefault="005D391E" w:rsidP="00000541">
            <w:r w:rsidRPr="005D391E">
              <w:t>Налоговая информация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FD0BBF1" w14:textId="77777777" w:rsidR="001D450F" w:rsidRPr="00D218FB" w:rsidRDefault="001D450F" w:rsidP="00000541"/>
        </w:tc>
      </w:tr>
    </w:tbl>
    <w:p w14:paraId="1E1C127D" w14:textId="0DB21C2C" w:rsidR="001D450F" w:rsidRPr="00D218FB" w:rsidRDefault="001D450F" w:rsidP="00402ABC">
      <w:pPr>
        <w:pStyle w:val="a6"/>
      </w:pPr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20</w:t>
      </w:r>
      <w:r w:rsidRPr="00D218FB">
        <w:fldChar w:fldCharType="end"/>
      </w:r>
      <w:r w:rsidRPr="00D218FB">
        <w:t xml:space="preserve"> - Состав данных объекта RemittanceInformation</w:t>
      </w:r>
    </w:p>
    <w:p w14:paraId="35FE0C4B" w14:textId="77777777" w:rsidR="001D450F" w:rsidRPr="00D218FB" w:rsidRDefault="001D450F" w:rsidP="001D450F">
      <w:pPr>
        <w:pStyle w:val="4"/>
        <w:numPr>
          <w:ilvl w:val="3"/>
          <w:numId w:val="33"/>
        </w:numPr>
        <w:rPr>
          <w:rFonts w:cs="Arial"/>
        </w:rPr>
      </w:pPr>
      <w:r w:rsidRPr="00D218FB">
        <w:t xml:space="preserve">Состав данных объекта </w:t>
      </w:r>
      <w:r w:rsidRPr="00D218FB">
        <w:rPr>
          <w:rFonts w:cs="Arial"/>
        </w:rPr>
        <w:t>CreditorReferenceInformation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1686"/>
        <w:gridCol w:w="1245"/>
        <w:gridCol w:w="1255"/>
        <w:gridCol w:w="4693"/>
        <w:gridCol w:w="1022"/>
      </w:tblGrid>
      <w:tr w:rsidR="001D450F" w:rsidRPr="00D218FB" w14:paraId="720F7840" w14:textId="77777777" w:rsidTr="000005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6E2A6CA4" w14:textId="77777777" w:rsidR="001D450F" w:rsidRPr="00D218FB" w:rsidRDefault="001D450F" w:rsidP="00000541">
            <w:r w:rsidRPr="00D218FB">
              <w:rPr>
                <w:b/>
              </w:rPr>
              <w:t>Наименование</w:t>
            </w:r>
          </w:p>
        </w:tc>
        <w:tc>
          <w:tcPr>
            <w:tcW w:w="0" w:type="auto"/>
          </w:tcPr>
          <w:p w14:paraId="6C96AFC9" w14:textId="77777777" w:rsidR="001D450F" w:rsidRPr="00D218FB" w:rsidRDefault="001D450F" w:rsidP="00000541">
            <w:r w:rsidRPr="00D218FB">
              <w:rPr>
                <w:b/>
              </w:rPr>
              <w:t>Кратность</w:t>
            </w:r>
          </w:p>
        </w:tc>
        <w:tc>
          <w:tcPr>
            <w:tcW w:w="0" w:type="auto"/>
          </w:tcPr>
          <w:p w14:paraId="6BE2948C" w14:textId="77777777" w:rsidR="001D450F" w:rsidRPr="00D218FB" w:rsidRDefault="001D450F" w:rsidP="00000541">
            <w:r w:rsidRPr="00D218FB">
              <w:rPr>
                <w:b/>
              </w:rPr>
              <w:t>Тип</w:t>
            </w:r>
          </w:p>
        </w:tc>
        <w:tc>
          <w:tcPr>
            <w:tcW w:w="0" w:type="auto"/>
          </w:tcPr>
          <w:p w14:paraId="6E69B9AA" w14:textId="77777777" w:rsidR="001D450F" w:rsidRPr="00D218FB" w:rsidRDefault="001D450F" w:rsidP="00000541">
            <w:r w:rsidRPr="00D218FB">
              <w:rPr>
                <w:b/>
              </w:rPr>
              <w:t>Описание</w:t>
            </w:r>
          </w:p>
        </w:tc>
        <w:tc>
          <w:tcPr>
            <w:tcW w:w="0" w:type="auto"/>
          </w:tcPr>
          <w:p w14:paraId="6904A3DE" w14:textId="77777777" w:rsidR="001D450F" w:rsidRPr="00D218FB" w:rsidRDefault="001D450F" w:rsidP="00000541">
            <w:r w:rsidRPr="00D218FB">
              <w:rPr>
                <w:b/>
              </w:rPr>
              <w:t>Шаблон</w:t>
            </w:r>
          </w:p>
        </w:tc>
      </w:tr>
      <w:tr w:rsidR="001D450F" w:rsidRPr="00F92923" w14:paraId="6D96E7DB" w14:textId="77777777" w:rsidTr="00000541">
        <w:tc>
          <w:tcPr>
            <w:tcW w:w="0" w:type="auto"/>
          </w:tcPr>
          <w:p w14:paraId="56853213" w14:textId="77777777" w:rsidR="001D450F" w:rsidRPr="00D218FB" w:rsidRDefault="001D450F" w:rsidP="00000541">
            <w:r w:rsidRPr="00D218FB">
              <w:t>type</w:t>
            </w:r>
          </w:p>
        </w:tc>
        <w:tc>
          <w:tcPr>
            <w:tcW w:w="0" w:type="auto"/>
          </w:tcPr>
          <w:p w14:paraId="4EDEE26F" w14:textId="77777777" w:rsidR="001D450F" w:rsidRPr="00D218FB" w:rsidRDefault="001D450F" w:rsidP="00000541">
            <w:r w:rsidRPr="00D218FB">
              <w:t>0..1</w:t>
            </w:r>
          </w:p>
        </w:tc>
        <w:tc>
          <w:tcPr>
            <w:tcW w:w="0" w:type="auto"/>
          </w:tcPr>
          <w:p w14:paraId="57A1ACDE" w14:textId="77777777" w:rsidR="001D450F" w:rsidRPr="00D218FB" w:rsidRDefault="001D450F" w:rsidP="00000541">
            <w:pPr>
              <w:pStyle w:val="af0"/>
            </w:pPr>
            <w:r w:rsidRPr="00D218F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Max35Text</w:t>
            </w:r>
          </w:p>
        </w:tc>
        <w:tc>
          <w:tcPr>
            <w:tcW w:w="0" w:type="auto"/>
          </w:tcPr>
          <w:p w14:paraId="707193BE" w14:textId="77777777" w:rsidR="001D450F" w:rsidRPr="00D218FB" w:rsidRDefault="001D450F" w:rsidP="00000541">
            <w:r w:rsidRPr="00D218FB">
              <w:t>Тип идентификатора платежа (Номер реквизита 15.6.n)</w:t>
            </w:r>
          </w:p>
        </w:tc>
        <w:tc>
          <w:tcPr>
            <w:tcW w:w="0" w:type="auto"/>
          </w:tcPr>
          <w:p w14:paraId="503DCAB8" w14:textId="77777777" w:rsidR="001D450F" w:rsidRPr="00D218FB" w:rsidRDefault="001D450F" w:rsidP="00000541"/>
        </w:tc>
      </w:tr>
      <w:tr w:rsidR="001D450F" w:rsidRPr="00F92923" w14:paraId="54E449F8" w14:textId="77777777" w:rsidTr="00000541">
        <w:tc>
          <w:tcPr>
            <w:tcW w:w="0" w:type="auto"/>
          </w:tcPr>
          <w:p w14:paraId="5149B5CB" w14:textId="77777777" w:rsidR="001D450F" w:rsidRPr="00D218FB" w:rsidRDefault="001D450F" w:rsidP="00000541">
            <w:r w:rsidRPr="00D218FB">
              <w:t>reference</w:t>
            </w:r>
          </w:p>
        </w:tc>
        <w:tc>
          <w:tcPr>
            <w:tcW w:w="0" w:type="auto"/>
          </w:tcPr>
          <w:p w14:paraId="13D002B1" w14:textId="77777777" w:rsidR="001D450F" w:rsidRPr="00D218FB" w:rsidRDefault="001D450F" w:rsidP="00000541">
            <w:r w:rsidRPr="00D218FB">
              <w:t>0..1</w:t>
            </w:r>
          </w:p>
        </w:tc>
        <w:tc>
          <w:tcPr>
            <w:tcW w:w="0" w:type="auto"/>
          </w:tcPr>
          <w:p w14:paraId="2E0400E4" w14:textId="77777777" w:rsidR="001D450F" w:rsidRPr="00D218FB" w:rsidRDefault="001D450F" w:rsidP="00000541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Max35Text</w:t>
            </w:r>
          </w:p>
        </w:tc>
        <w:tc>
          <w:tcPr>
            <w:tcW w:w="0" w:type="auto"/>
          </w:tcPr>
          <w:p w14:paraId="6AA2F455" w14:textId="1FFE1B89" w:rsidR="001D450F" w:rsidRPr="00D218FB" w:rsidRDefault="001D450F" w:rsidP="00000541">
            <w:r w:rsidRPr="00D218FB">
              <w:t xml:space="preserve">Значение идентификатора платежа (Номер реквизита 15.7.n). Ссылка, присвоенная </w:t>
            </w:r>
            <w:r w:rsidR="00E17563">
              <w:t>Получател</w:t>
            </w:r>
            <w:r w:rsidR="001B652B">
              <w:t xml:space="preserve">ем </w:t>
            </w:r>
            <w:r w:rsidR="00140FB6">
              <w:t>средств</w:t>
            </w:r>
            <w:r w:rsidRPr="00D218FB">
              <w:t>, которая является основанием для осуществления перевода</w:t>
            </w:r>
          </w:p>
        </w:tc>
        <w:tc>
          <w:tcPr>
            <w:tcW w:w="0" w:type="auto"/>
          </w:tcPr>
          <w:p w14:paraId="088441FD" w14:textId="77777777" w:rsidR="001D450F" w:rsidRPr="00D218FB" w:rsidRDefault="001D450F" w:rsidP="00000541"/>
        </w:tc>
      </w:tr>
    </w:tbl>
    <w:p w14:paraId="54F69EBC" w14:textId="3A821481" w:rsidR="001D450F" w:rsidRPr="00D218FB" w:rsidRDefault="001D450F" w:rsidP="00402ABC">
      <w:pPr>
        <w:pStyle w:val="a6"/>
        <w:rPr>
          <w:rFonts w:cs="Arial"/>
        </w:rPr>
      </w:pPr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21</w:t>
      </w:r>
      <w:r w:rsidRPr="00D218FB">
        <w:fldChar w:fldCharType="end"/>
      </w:r>
      <w:r w:rsidRPr="00D218FB">
        <w:t xml:space="preserve"> - Состав данных объекта CreditorReferenceInformation</w:t>
      </w:r>
    </w:p>
    <w:p w14:paraId="3B4E2FD6" w14:textId="72731482" w:rsidR="00497853" w:rsidRPr="00D218FB" w:rsidRDefault="00821C47" w:rsidP="00481E8D">
      <w:pPr>
        <w:pStyle w:val="2"/>
        <w:rPr>
          <w:rFonts w:cs="Arial"/>
        </w:rPr>
      </w:pPr>
      <w:bookmarkStart w:id="146" w:name="_Toc101864854"/>
      <w:r w:rsidRPr="00D218FB">
        <w:rPr>
          <w:rFonts w:cs="Arial"/>
        </w:rPr>
        <w:t xml:space="preserve">Объекты </w:t>
      </w:r>
      <w:r w:rsidR="00A306FE" w:rsidRPr="00D218FB">
        <w:rPr>
          <w:rFonts w:cs="Arial"/>
        </w:rPr>
        <w:t>инициирование</w:t>
      </w:r>
      <w:r w:rsidR="00497853" w:rsidRPr="00D218FB">
        <w:rPr>
          <w:rFonts w:cs="Arial"/>
        </w:rPr>
        <w:t xml:space="preserve"> платежа</w:t>
      </w:r>
      <w:bookmarkEnd w:id="146"/>
    </w:p>
    <w:p w14:paraId="06724F7E" w14:textId="7F42336B" w:rsidR="00821C47" w:rsidRPr="00D218FB" w:rsidRDefault="00497853" w:rsidP="00481E8D">
      <w:pPr>
        <w:rPr>
          <w:rFonts w:cs="Arial"/>
        </w:rPr>
      </w:pPr>
      <w:r w:rsidRPr="00D218FB">
        <w:rPr>
          <w:rFonts w:cs="Arial"/>
        </w:rPr>
        <w:t xml:space="preserve">В </w:t>
      </w:r>
      <w:r w:rsidR="002A6686" w:rsidRPr="00D218FB">
        <w:rPr>
          <w:rFonts w:cs="Arial"/>
        </w:rPr>
        <w:t>данном разделе</w:t>
      </w:r>
      <w:r w:rsidRPr="00D218FB">
        <w:rPr>
          <w:rFonts w:cs="Arial"/>
        </w:rPr>
        <w:t xml:space="preserve"> описываются объекты, которые применятся в </w:t>
      </w:r>
      <w:r w:rsidR="000F3B7F" w:rsidRPr="00D218FB">
        <w:rPr>
          <w:rFonts w:cs="Arial"/>
        </w:rPr>
        <w:t xml:space="preserve">API </w:t>
      </w:r>
      <w:r w:rsidRPr="00D218FB">
        <w:rPr>
          <w:rFonts w:cs="Arial"/>
        </w:rPr>
        <w:t xml:space="preserve">для создания полезной </w:t>
      </w:r>
      <w:r w:rsidR="0092771F" w:rsidRPr="00D218FB">
        <w:rPr>
          <w:rFonts w:cs="Arial"/>
        </w:rPr>
        <w:t>нагрузки инициировании платежа.</w:t>
      </w:r>
    </w:p>
    <w:p w14:paraId="061A4D73" w14:textId="77777777" w:rsidR="007F3D41" w:rsidRPr="00D218FB" w:rsidRDefault="007F3D41" w:rsidP="00025664">
      <w:pPr>
        <w:pStyle w:val="3"/>
        <w:numPr>
          <w:ilvl w:val="2"/>
          <w:numId w:val="33"/>
        </w:numPr>
      </w:pPr>
      <w:bookmarkStart w:id="147" w:name="_Toc101864855"/>
      <w:r w:rsidRPr="00D218FB">
        <w:t>Initiation</w:t>
      </w:r>
      <w:bookmarkEnd w:id="147"/>
    </w:p>
    <w:p w14:paraId="3A19F61E" w14:textId="77777777" w:rsidR="007F3D41" w:rsidRPr="00D218FB" w:rsidRDefault="007F3D41" w:rsidP="00025664">
      <w:pPr>
        <w:pStyle w:val="4"/>
        <w:numPr>
          <w:ilvl w:val="3"/>
          <w:numId w:val="33"/>
        </w:numPr>
        <w:rPr>
          <w:rFonts w:cs="Arial"/>
        </w:rPr>
      </w:pPr>
      <w:r w:rsidRPr="00D218FB">
        <w:rPr>
          <w:rFonts w:cs="Arial"/>
        </w:rPr>
        <w:t>Описание</w:t>
      </w:r>
    </w:p>
    <w:p w14:paraId="11039F5D" w14:textId="4A19221A" w:rsidR="007F3D41" w:rsidRPr="00D218FB" w:rsidRDefault="000F3B7F" w:rsidP="007F3D41">
      <w:r w:rsidRPr="00D218FB">
        <w:t xml:space="preserve">Объект полезной </w:t>
      </w:r>
      <w:r w:rsidR="00A306FE" w:rsidRPr="00D218FB">
        <w:t>нагрузки</w:t>
      </w:r>
      <w:r w:rsidRPr="00D218FB">
        <w:t xml:space="preserve"> “Initiation”</w:t>
      </w:r>
      <w:r w:rsidR="007F3D41" w:rsidRPr="00D218FB">
        <w:t xml:space="preserve"> </w:t>
      </w:r>
      <w:r w:rsidRPr="00D218FB">
        <w:t xml:space="preserve">используется </w:t>
      </w:r>
      <w:r w:rsidR="007F3D41" w:rsidRPr="00D218FB">
        <w:t xml:space="preserve">для </w:t>
      </w:r>
      <w:r w:rsidRPr="00D218FB">
        <w:t xml:space="preserve">указания реквизитов </w:t>
      </w:r>
      <w:r w:rsidR="00AD0043">
        <w:t>распоряжения о переводе средств</w:t>
      </w:r>
      <w:r w:rsidR="009E1923" w:rsidRPr="00D218FB">
        <w:t xml:space="preserve"> </w:t>
      </w:r>
      <w:r w:rsidRPr="00D218FB">
        <w:t xml:space="preserve">при инициировании </w:t>
      </w:r>
      <w:r w:rsidR="007F3D41" w:rsidRPr="00D218FB">
        <w:t xml:space="preserve">одиночного </w:t>
      </w:r>
      <w:r w:rsidR="00D34D00" w:rsidRPr="00D218FB">
        <w:t>перевода денежных средств</w:t>
      </w:r>
      <w:r w:rsidR="007F3D41" w:rsidRPr="00D218FB">
        <w:t>.</w:t>
      </w:r>
    </w:p>
    <w:p w14:paraId="53056AAE" w14:textId="143B7190" w:rsidR="007F3D41" w:rsidRPr="00D218FB" w:rsidRDefault="000F3B7F" w:rsidP="007F3D41">
      <w:r w:rsidRPr="00D218FB">
        <w:t>“</w:t>
      </w:r>
      <w:r w:rsidR="007F3D41" w:rsidRPr="00D218FB">
        <w:t>Initiation</w:t>
      </w:r>
      <w:r w:rsidRPr="00D218FB">
        <w:t>”</w:t>
      </w:r>
      <w:r w:rsidR="007F3D41" w:rsidRPr="00D218FB">
        <w:t xml:space="preserve"> основан на стандарте ISO 20022 с использованием элементов или компоненты сообщения pain.001</w:t>
      </w:r>
      <w:r w:rsidR="008D5279" w:rsidRPr="00C97D13">
        <w:t>.001.10</w:t>
      </w:r>
      <w:r w:rsidR="007F3D41" w:rsidRPr="00D218FB">
        <w:t xml:space="preserve"> </w:t>
      </w:r>
      <w:r w:rsidR="005C0EFB" w:rsidRPr="00D218FB">
        <w:t>«</w:t>
      </w:r>
      <w:r w:rsidR="007F3D41" w:rsidRPr="00D218FB">
        <w:t>Инициирование перевода денежных средств клиентом</w:t>
      </w:r>
      <w:r w:rsidR="005C0EFB" w:rsidRPr="00D218FB">
        <w:t>»</w:t>
      </w:r>
      <w:r w:rsidR="0092771F" w:rsidRPr="00D218FB">
        <w:rPr>
          <w:rStyle w:val="af8"/>
        </w:rPr>
        <w:footnoteReference w:id="2"/>
      </w:r>
      <w:r w:rsidR="007F3D41" w:rsidRPr="00D218FB">
        <w:t>, адаптированного для API-интерфейсов:</w:t>
      </w:r>
    </w:p>
    <w:p w14:paraId="11DA8262" w14:textId="50138358" w:rsidR="007F3D41" w:rsidRPr="00D218FB" w:rsidRDefault="005C0EFB" w:rsidP="00025664">
      <w:pPr>
        <w:pStyle w:val="afe"/>
        <w:numPr>
          <w:ilvl w:val="0"/>
          <w:numId w:val="14"/>
        </w:numPr>
      </w:pPr>
      <w:r w:rsidRPr="00D218FB">
        <w:t>у</w:t>
      </w:r>
      <w:r w:rsidR="007F3D41" w:rsidRPr="00D218FB">
        <w:t>дален раздел "header", так как не применим для RESTful API;</w:t>
      </w:r>
    </w:p>
    <w:p w14:paraId="5CFC0EDF" w14:textId="053AD3B8" w:rsidR="007F3D41" w:rsidRPr="00D218FB" w:rsidRDefault="005C0EFB" w:rsidP="00025664">
      <w:pPr>
        <w:pStyle w:val="afe"/>
        <w:numPr>
          <w:ilvl w:val="0"/>
          <w:numId w:val="14"/>
        </w:numPr>
      </w:pPr>
      <w:r w:rsidRPr="00D218FB">
        <w:t>у</w:t>
      </w:r>
      <w:r w:rsidR="007F3D41" w:rsidRPr="00D218FB">
        <w:t xml:space="preserve">дален раздел CreditTransferTransactionInformation, который является повторяющейся группой кредитовых денежных переводов и не требуется в одиночном </w:t>
      </w:r>
      <w:r w:rsidR="00A306FE" w:rsidRPr="00D218FB">
        <w:t>платеже</w:t>
      </w:r>
      <w:r w:rsidR="007F3D41" w:rsidRPr="00D218FB">
        <w:t>;</w:t>
      </w:r>
    </w:p>
    <w:p w14:paraId="4CD3632B" w14:textId="67D342F1" w:rsidR="007F3D41" w:rsidRPr="00D218FB" w:rsidRDefault="005C0EFB" w:rsidP="00025664">
      <w:pPr>
        <w:pStyle w:val="afe"/>
        <w:numPr>
          <w:ilvl w:val="0"/>
          <w:numId w:val="14"/>
        </w:numPr>
      </w:pPr>
      <w:r w:rsidRPr="00D218FB">
        <w:t>э</w:t>
      </w:r>
      <w:r w:rsidR="000F3B7F" w:rsidRPr="00D218FB">
        <w:t xml:space="preserve">лементы </w:t>
      </w:r>
      <w:r w:rsidR="007F3D41" w:rsidRPr="00D218FB">
        <w:t xml:space="preserve">Debtor / DebtorAccount не являются обязательными, поскольку данные </w:t>
      </w:r>
      <w:r w:rsidR="00E17563">
        <w:t>Плательщ</w:t>
      </w:r>
      <w:r w:rsidR="007F3D41" w:rsidRPr="00D218FB">
        <w:t xml:space="preserve">ика не всегда известны </w:t>
      </w:r>
      <w:r w:rsidR="00916A1D" w:rsidRPr="00D218FB">
        <w:t>СППУ</w:t>
      </w:r>
      <w:r w:rsidR="007F3D41" w:rsidRPr="00D218FB">
        <w:t>;</w:t>
      </w:r>
    </w:p>
    <w:p w14:paraId="64904083" w14:textId="4D7723D9" w:rsidR="007F3D41" w:rsidRPr="00D218FB" w:rsidRDefault="005C0EFB" w:rsidP="00025664">
      <w:pPr>
        <w:pStyle w:val="afe"/>
        <w:numPr>
          <w:ilvl w:val="0"/>
          <w:numId w:val="14"/>
        </w:numPr>
      </w:pPr>
      <w:r w:rsidRPr="00D218FB">
        <w:t>и</w:t>
      </w:r>
      <w:r w:rsidR="00B7644D" w:rsidRPr="00D218FB">
        <w:t xml:space="preserve">дентификаторы </w:t>
      </w:r>
      <w:r w:rsidR="00FA0D5D" w:rsidRPr="00D218FB">
        <w:t>i</w:t>
      </w:r>
      <w:r w:rsidR="007F3D41" w:rsidRPr="00D218FB">
        <w:t xml:space="preserve">nstructionIdentification и </w:t>
      </w:r>
      <w:r w:rsidR="00FA0D5D" w:rsidRPr="00D218FB">
        <w:t>e</w:t>
      </w:r>
      <w:r w:rsidR="007F3D41" w:rsidRPr="00D218FB">
        <w:t>ndToEndIdentification перемещены на верхний уровень;</w:t>
      </w:r>
    </w:p>
    <w:p w14:paraId="0D07BDE8" w14:textId="644913A4" w:rsidR="007F3D41" w:rsidRPr="003210DA" w:rsidRDefault="005C0EFB" w:rsidP="00025664">
      <w:pPr>
        <w:pStyle w:val="afe"/>
        <w:numPr>
          <w:ilvl w:val="0"/>
          <w:numId w:val="14"/>
        </w:numPr>
        <w:rPr>
          <w:lang w:val="en-US"/>
        </w:rPr>
      </w:pPr>
      <w:r w:rsidRPr="00D218FB">
        <w:t>э</w:t>
      </w:r>
      <w:r w:rsidR="00B7644D" w:rsidRPr="00D218FB">
        <w:t>лементы</w:t>
      </w:r>
      <w:r w:rsidR="00B7644D" w:rsidRPr="003210DA">
        <w:rPr>
          <w:lang w:val="en-US"/>
        </w:rPr>
        <w:t xml:space="preserve"> </w:t>
      </w:r>
      <w:r w:rsidR="007F3D41" w:rsidRPr="003210DA">
        <w:rPr>
          <w:lang w:val="en-US"/>
        </w:rPr>
        <w:t xml:space="preserve">DebtorAccount </w:t>
      </w:r>
      <w:r w:rsidR="007F3D41" w:rsidRPr="00D218FB">
        <w:t>и</w:t>
      </w:r>
      <w:r w:rsidR="007F3D41" w:rsidRPr="003210DA">
        <w:rPr>
          <w:lang w:val="en-US"/>
        </w:rPr>
        <w:t xml:space="preserve"> CreditorAccount </w:t>
      </w:r>
      <w:r w:rsidR="007F3D41" w:rsidRPr="00D218FB">
        <w:t>упрощены</w:t>
      </w:r>
      <w:r w:rsidR="007F3D41" w:rsidRPr="003210DA">
        <w:rPr>
          <w:lang w:val="en-US"/>
        </w:rPr>
        <w:t xml:space="preserve"> </w:t>
      </w:r>
      <w:r w:rsidR="007F3D41" w:rsidRPr="00D218FB">
        <w:t>и</w:t>
      </w:r>
      <w:r w:rsidR="007F3D41" w:rsidRPr="003210DA">
        <w:rPr>
          <w:lang w:val="en-US"/>
        </w:rPr>
        <w:t xml:space="preserve"> </w:t>
      </w:r>
      <w:r w:rsidR="007F3D41" w:rsidRPr="00D218FB">
        <w:t>включают</w:t>
      </w:r>
      <w:r w:rsidR="007F3D41" w:rsidRPr="003210DA">
        <w:rPr>
          <w:lang w:val="en-US"/>
        </w:rPr>
        <w:t xml:space="preserve"> </w:t>
      </w:r>
      <w:r w:rsidR="007F3D41" w:rsidRPr="00D218FB">
        <w:t>только</w:t>
      </w:r>
      <w:r w:rsidR="007F3D41" w:rsidRPr="003210DA">
        <w:rPr>
          <w:lang w:val="en-US"/>
        </w:rPr>
        <w:t xml:space="preserve"> schemeName </w:t>
      </w:r>
      <w:r w:rsidR="007F3D41" w:rsidRPr="00D218FB">
        <w:t>и</w:t>
      </w:r>
      <w:r w:rsidR="007F3D41" w:rsidRPr="003210DA">
        <w:rPr>
          <w:lang w:val="en-US"/>
        </w:rPr>
        <w:t xml:space="preserve"> identification;</w:t>
      </w:r>
    </w:p>
    <w:p w14:paraId="650894DA" w14:textId="4D7B5BFC" w:rsidR="0092771F" w:rsidRPr="00D218FB" w:rsidRDefault="005C0EFB" w:rsidP="00025664">
      <w:pPr>
        <w:pStyle w:val="afe"/>
        <w:numPr>
          <w:ilvl w:val="0"/>
          <w:numId w:val="14"/>
        </w:numPr>
      </w:pPr>
      <w:r w:rsidRPr="00D218FB">
        <w:t>в</w:t>
      </w:r>
      <w:r w:rsidR="00471DED" w:rsidRPr="00D218FB">
        <w:t xml:space="preserve"> случае, если </w:t>
      </w:r>
      <w:r w:rsidR="00B7644D" w:rsidRPr="00D218FB">
        <w:t>запрошенная дата исполнения платежа (</w:t>
      </w:r>
      <w:r w:rsidR="004E0E4F" w:rsidRPr="00D218FB">
        <w:t>r</w:t>
      </w:r>
      <w:r w:rsidR="007F3D41" w:rsidRPr="00D218FB">
        <w:t>equestedExecutionDate</w:t>
      </w:r>
      <w:r w:rsidR="00B7644D" w:rsidRPr="00D218FB">
        <w:t>)</w:t>
      </w:r>
      <w:r w:rsidR="007F3D41" w:rsidRPr="00D218FB">
        <w:t xml:space="preserve"> не </w:t>
      </w:r>
      <w:r w:rsidR="00471DED" w:rsidRPr="00D218FB">
        <w:t>указана</w:t>
      </w:r>
      <w:r w:rsidR="007F3D41" w:rsidRPr="00D218FB">
        <w:t xml:space="preserve">, </w:t>
      </w:r>
      <w:r w:rsidR="00471DED" w:rsidRPr="00D218FB">
        <w:t xml:space="preserve">то </w:t>
      </w:r>
      <w:r w:rsidR="007F3D41" w:rsidRPr="00D218FB">
        <w:t xml:space="preserve">предполагается, что </w:t>
      </w:r>
      <w:r w:rsidR="004D7EE8" w:rsidRPr="00D218FB">
        <w:t>ППИУ</w:t>
      </w:r>
      <w:r w:rsidR="007F3D41" w:rsidRPr="00D218FB">
        <w:t xml:space="preserve"> должно его обрабатывать с текущей</w:t>
      </w:r>
      <w:r w:rsidR="00471DED" w:rsidRPr="00D218FB">
        <w:t>, или ближайшей</w:t>
      </w:r>
      <w:r w:rsidR="007F3D41" w:rsidRPr="00D218FB">
        <w:t xml:space="preserve"> операционной датой.</w:t>
      </w:r>
    </w:p>
    <w:p w14:paraId="7B45914F" w14:textId="4A6B7819" w:rsidR="00E26549" w:rsidRPr="00D218FB" w:rsidRDefault="00E26549" w:rsidP="00E26549">
      <w:r w:rsidRPr="00D218FB">
        <w:t xml:space="preserve">Реквизитный состав объекта «Initiation», включенный </w:t>
      </w:r>
      <w:r w:rsidR="0053687C" w:rsidRPr="00D218FB">
        <w:t>в конкретные сообщения</w:t>
      </w:r>
      <w:r w:rsidRPr="00D218FB">
        <w:t xml:space="preserve"> (полезная нагрузка запросов и ответов) зависит от используемого платежного инструмента или платежной системы, </w:t>
      </w:r>
      <w:r w:rsidR="00524A91" w:rsidRPr="00D218FB">
        <w:t>в</w:t>
      </w:r>
      <w:r w:rsidRPr="00D218FB">
        <w:t xml:space="preserve"> которой предполагается </w:t>
      </w:r>
      <w:r w:rsidR="00524A91" w:rsidRPr="00D218FB">
        <w:t>исполнение платежа.</w:t>
      </w:r>
    </w:p>
    <w:p w14:paraId="7A6C92A1" w14:textId="77777777" w:rsidR="007F3D41" w:rsidRPr="00D218FB" w:rsidRDefault="007F3D41" w:rsidP="00025664">
      <w:pPr>
        <w:pStyle w:val="4"/>
        <w:numPr>
          <w:ilvl w:val="3"/>
          <w:numId w:val="33"/>
        </w:numPr>
        <w:rPr>
          <w:rFonts w:cs="Arial"/>
        </w:rPr>
      </w:pPr>
      <w:r w:rsidRPr="00D218FB">
        <w:rPr>
          <w:rFonts w:cs="Arial"/>
        </w:rPr>
        <w:t>Диаграмма UML</w:t>
      </w:r>
    </w:p>
    <w:p w14:paraId="32422B97" w14:textId="28A5C595" w:rsidR="007F3D41" w:rsidRPr="00D218FB" w:rsidRDefault="004A28F9" w:rsidP="007F3D41">
      <w:pPr>
        <w:rPr>
          <w:rFonts w:cs="Arial"/>
        </w:rPr>
      </w:pPr>
      <w:r>
        <w:rPr>
          <w:noProof/>
          <w:lang w:eastAsia="ru-RU"/>
        </w:rPr>
        <w:pict w14:anchorId="12DF345B">
          <v:shape id="_x0000_i1037" type="#_x0000_t75" style="width:474.75pt;height:694.35pt">
            <v:imagedata r:id="rId22" o:title="Initiation"/>
          </v:shape>
        </w:pict>
      </w:r>
    </w:p>
    <w:p w14:paraId="2F8F187F" w14:textId="51BE8E84" w:rsidR="007F3D41" w:rsidRPr="00D218FB" w:rsidRDefault="007F3D41" w:rsidP="00402ABC">
      <w:pPr>
        <w:pStyle w:val="a6"/>
      </w:pPr>
      <w:r w:rsidRPr="00D218FB">
        <w:t xml:space="preserve">Рисунок </w:t>
      </w:r>
      <w:r w:rsidRPr="00D218FB">
        <w:fldChar w:fldCharType="begin"/>
      </w:r>
      <w:r w:rsidRPr="00D218FB">
        <w:instrText xml:space="preserve"> SEQ Рисунок \* ARABIC </w:instrText>
      </w:r>
      <w:r w:rsidRPr="00D218FB">
        <w:fldChar w:fldCharType="separate"/>
      </w:r>
      <w:r w:rsidR="003962B6">
        <w:rPr>
          <w:noProof/>
        </w:rPr>
        <w:t>13</w:t>
      </w:r>
      <w:r w:rsidRPr="00D218FB">
        <w:fldChar w:fldCharType="end"/>
      </w:r>
      <w:r w:rsidRPr="00D218FB">
        <w:t xml:space="preserve"> Диаграмма объекта Initiation</w:t>
      </w:r>
    </w:p>
    <w:p w14:paraId="1FAB9568" w14:textId="77777777" w:rsidR="007F3D41" w:rsidRPr="00D218FB" w:rsidRDefault="007F3D41" w:rsidP="007F3D41"/>
    <w:p w14:paraId="148F8562" w14:textId="77777777" w:rsidR="007F3D41" w:rsidRPr="00D218FB" w:rsidRDefault="007F3D41" w:rsidP="00025664">
      <w:pPr>
        <w:pStyle w:val="4"/>
        <w:numPr>
          <w:ilvl w:val="3"/>
          <w:numId w:val="33"/>
        </w:numPr>
      </w:pPr>
      <w:r w:rsidRPr="00D218FB">
        <w:t xml:space="preserve">Состав данных объекта </w:t>
      </w:r>
      <w:r w:rsidRPr="00D218FB">
        <w:rPr>
          <w:rFonts w:cs="Arial"/>
        </w:rPr>
        <w:t>Initiation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403"/>
        <w:gridCol w:w="1083"/>
        <w:gridCol w:w="3807"/>
        <w:gridCol w:w="1747"/>
        <w:gridCol w:w="861"/>
      </w:tblGrid>
      <w:tr w:rsidR="007F3D41" w:rsidRPr="00D218FB" w14:paraId="0BCBC09C" w14:textId="77777777" w:rsidTr="27A7F8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0FCC8D5" w14:textId="77777777" w:rsidR="007F3D41" w:rsidRPr="00D218FB" w:rsidRDefault="007F3D41" w:rsidP="006A69D1">
            <w:r w:rsidRPr="00D218FB">
              <w:rPr>
                <w:b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B1711D" w14:textId="77777777" w:rsidR="007F3D41" w:rsidRPr="00D218FB" w:rsidRDefault="007F3D41" w:rsidP="006A69D1">
            <w:r w:rsidRPr="00D218FB">
              <w:rPr>
                <w:b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E4D484B" w14:textId="77777777" w:rsidR="007F3D41" w:rsidRPr="00D218FB" w:rsidRDefault="007F3D41" w:rsidP="006A69D1">
            <w:r w:rsidRPr="00D218FB">
              <w:rPr>
                <w:b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5DB2829" w14:textId="77777777" w:rsidR="007F3D41" w:rsidRPr="00D218FB" w:rsidRDefault="007F3D41" w:rsidP="006A69D1">
            <w:r w:rsidRPr="00D218FB">
              <w:rPr>
                <w:b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A0683E" w14:textId="77777777" w:rsidR="007F3D41" w:rsidRPr="00D218FB" w:rsidRDefault="007F3D41" w:rsidP="006A69D1">
            <w:r w:rsidRPr="00D218FB">
              <w:rPr>
                <w:b/>
              </w:rPr>
              <w:t>Шаблон</w:t>
            </w:r>
          </w:p>
        </w:tc>
      </w:tr>
      <w:tr w:rsidR="007F3D41" w:rsidRPr="00F92923" w14:paraId="23C35320" w14:textId="77777777" w:rsidTr="27A7F880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2A8C8FC" w14:textId="77777777" w:rsidR="007F3D41" w:rsidRPr="00D218FB" w:rsidRDefault="007F3D41" w:rsidP="006A69D1">
            <w:r w:rsidRPr="00D218FB">
              <w:t>instructionIdentification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333ABF" w14:textId="77777777" w:rsidR="007F3D41" w:rsidRPr="00D218FB" w:rsidRDefault="007F3D41" w:rsidP="006A69D1">
            <w:r w:rsidRPr="00D218FB"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8618B01" w14:textId="77777777" w:rsidR="007F3D41" w:rsidRPr="00D218FB" w:rsidRDefault="007F3D41" w:rsidP="006A69D1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Max35Text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1E6222" w14:textId="77777777" w:rsidR="007F3D41" w:rsidRPr="00D218FB" w:rsidRDefault="007F3D41" w:rsidP="006A69D1">
            <w:r w:rsidRPr="00D218FB">
              <w:t>Уникальный идентификатор, присвоенный инструктирующей стороной для инструктируемой стороны для однозначного определения инструкции.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5A771BE" w14:textId="77777777" w:rsidR="007F3D41" w:rsidRPr="00D218FB" w:rsidRDefault="007F3D41" w:rsidP="006A69D1"/>
        </w:tc>
      </w:tr>
      <w:tr w:rsidR="007F3D41" w:rsidRPr="00F92923" w14:paraId="15D45A93" w14:textId="77777777" w:rsidTr="27A7F880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58C8F2" w14:textId="77777777" w:rsidR="007F3D41" w:rsidRPr="00D218FB" w:rsidRDefault="007F3D41" w:rsidP="006A69D1">
            <w:r w:rsidRPr="00D218FB">
              <w:t>endToEndIdentification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21A8FB" w14:textId="77777777" w:rsidR="007F3D41" w:rsidRPr="00D218FB" w:rsidRDefault="007F3D41" w:rsidP="006A69D1">
            <w:r w:rsidRPr="00D218FB"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A5C8072" w14:textId="77777777" w:rsidR="007F3D41" w:rsidRPr="00D218FB" w:rsidRDefault="007F3D41" w:rsidP="006A69D1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Max35Text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9B87865" w14:textId="77777777" w:rsidR="007F3D41" w:rsidRPr="00D218FB" w:rsidRDefault="007F3D41" w:rsidP="006A69D1">
            <w:r w:rsidRPr="00D218FB">
              <w:t>Уникальный идентификатор, присвоенный инициирующей стороной для однозначного определения транзакции. Эта идентификация передается без изменений по всей сквозной цепочке. Использование: сквозная идентификация может использоваться для выверки или связывания задач, относящихся к транзакции. Это может быть включено в несколько сообщений, связанных с транзакцией.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4EF9282" w14:textId="77777777" w:rsidR="007F3D41" w:rsidRPr="00D218FB" w:rsidRDefault="007F3D41" w:rsidP="006A69D1"/>
        </w:tc>
      </w:tr>
      <w:tr w:rsidR="007F3D41" w:rsidRPr="00F92923" w14:paraId="71C617A3" w14:textId="77777777" w:rsidTr="27A7F880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EA3689C" w14:textId="77777777" w:rsidR="007F3D41" w:rsidRPr="00D218FB" w:rsidRDefault="007F3D41" w:rsidP="006A69D1">
            <w:r w:rsidRPr="00D218FB">
              <w:t>purpose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DF0ECC8" w14:textId="77777777" w:rsidR="007F3D41" w:rsidRPr="00D218FB" w:rsidRDefault="007F3D41" w:rsidP="006A69D1">
            <w:r w:rsidRPr="00D218FB"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EB892C5" w14:textId="5FC537DE" w:rsidR="007F3D41" w:rsidRPr="00D218FB" w:rsidRDefault="00000541" w:rsidP="006A69D1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PurposeCode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9E34870" w14:textId="2EBC1881" w:rsidR="007F3D41" w:rsidRPr="00D218FB" w:rsidRDefault="00F97F83" w:rsidP="00F97F83">
            <w:r w:rsidRPr="00F97F83">
              <w:t xml:space="preserve">Назначение. </w:t>
            </w:r>
            <w:r>
              <w:t>(</w:t>
            </w:r>
            <w:r w:rsidR="007F3D41" w:rsidRPr="00D218FB">
              <w:t>Код вида дохода) Причина, по которой осуществляется платеж.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F5EC55A" w14:textId="77777777" w:rsidR="007F3D41" w:rsidRPr="00D218FB" w:rsidRDefault="007F3D41" w:rsidP="006A69D1"/>
        </w:tc>
      </w:tr>
      <w:tr w:rsidR="007F3D41" w:rsidRPr="00D218FB" w14:paraId="0383F211" w14:textId="77777777" w:rsidTr="27A7F880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85B17D" w14:textId="77777777" w:rsidR="007F3D41" w:rsidRPr="00D218FB" w:rsidRDefault="007F3D41" w:rsidP="006A69D1">
            <w:r w:rsidRPr="00D218FB">
              <w:t>PaymentTypeInformation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EF6EA31" w14:textId="77777777" w:rsidR="007F3D41" w:rsidRPr="00D218FB" w:rsidRDefault="007F3D41" w:rsidP="006A69D1">
            <w:r w:rsidRPr="00D218FB"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833537" w14:textId="77777777" w:rsidR="007F3D41" w:rsidRPr="00D218FB" w:rsidRDefault="007F3D41" w:rsidP="006A69D1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PaymentTypeInformation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19D4989" w14:textId="77777777" w:rsidR="007F3D41" w:rsidRPr="00D218FB" w:rsidRDefault="007F3D41" w:rsidP="006A69D1">
            <w:r w:rsidRPr="00D218FB">
              <w:t>Информация о типе платежа.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A1ADC58" w14:textId="77777777" w:rsidR="007F3D41" w:rsidRPr="00D218FB" w:rsidRDefault="007F3D41" w:rsidP="006A69D1"/>
        </w:tc>
      </w:tr>
      <w:tr w:rsidR="004E0E4F" w:rsidRPr="00D218FB" w14:paraId="0067E32D" w14:textId="77777777" w:rsidTr="27A7F880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1066271" w14:textId="69ADE484" w:rsidR="004E0E4F" w:rsidRPr="00D218FB" w:rsidRDefault="004E0E4F" w:rsidP="004E0E4F">
            <w:r w:rsidRPr="00D218FB">
              <w:t>requestedExecutionDate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CFB7B18" w14:textId="3F9CC5A6" w:rsidR="004E0E4F" w:rsidRPr="00D218FB" w:rsidRDefault="004E0E4F" w:rsidP="006A69D1">
            <w:r w:rsidRPr="00D218FB"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6AE0CE0" w14:textId="3D9D2076" w:rsidR="004E0E4F" w:rsidRPr="00D218FB" w:rsidRDefault="004E0E4F" w:rsidP="006A69D1">
            <w:pPr>
              <w:pStyle w:val="af0"/>
              <w:rPr>
                <w:rFonts w:ascii="Arial" w:hAnsi="Arial" w:cs="Times New Roman"/>
                <w:szCs w:val="24"/>
              </w:rPr>
            </w:pPr>
            <w:r w:rsidRPr="00D218FB">
              <w:rPr>
                <w:rFonts w:ascii="Arial" w:hAnsi="Arial" w:cs="Times New Roman"/>
                <w:szCs w:val="24"/>
              </w:rPr>
              <w:t>ISODateTime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E30E052" w14:textId="6641FFE3" w:rsidR="004E0E4F" w:rsidRPr="00D218FB" w:rsidRDefault="004E0E4F" w:rsidP="006A69D1">
            <w:r w:rsidRPr="00D218FB">
              <w:t>Запрошенная дата исполнения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41A4F7B" w14:textId="77777777" w:rsidR="004E0E4F" w:rsidRPr="00D218FB" w:rsidRDefault="004E0E4F" w:rsidP="006A69D1"/>
        </w:tc>
      </w:tr>
      <w:tr w:rsidR="007F3D41" w:rsidRPr="00F92923" w14:paraId="4B7E6BD5" w14:textId="77777777" w:rsidTr="27A7F880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7EA1E56" w14:textId="77777777" w:rsidR="007F3D41" w:rsidRPr="00D218FB" w:rsidRDefault="007F3D41" w:rsidP="006A69D1">
            <w:r w:rsidRPr="00D218FB">
              <w:t>InstructedAmount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B9AB0DE" w14:textId="77777777" w:rsidR="007F3D41" w:rsidRPr="00D218FB" w:rsidRDefault="007F3D41" w:rsidP="006A69D1">
            <w:r w:rsidRPr="00D218FB"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8801695" w14:textId="77777777" w:rsidR="007F3D41" w:rsidRPr="00D218FB" w:rsidRDefault="007F3D41" w:rsidP="006A69D1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ActiveOrHistoricCurrencyAndAmount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4EF1530" w14:textId="73769C65" w:rsidR="007F3D41" w:rsidRPr="00D218FB" w:rsidRDefault="007F3D41" w:rsidP="006A69D1">
            <w:r w:rsidRPr="00D218FB">
              <w:t xml:space="preserve">Сумма денег, подлежащая переводу между </w:t>
            </w:r>
            <w:r w:rsidR="00E17563">
              <w:t>Плательщ</w:t>
            </w:r>
            <w:r w:rsidRPr="00D218FB">
              <w:t xml:space="preserve">иком и </w:t>
            </w:r>
            <w:r w:rsidR="00E17563">
              <w:t>Получател</w:t>
            </w:r>
            <w:r w:rsidR="00B7222F">
              <w:t xml:space="preserve">ем </w:t>
            </w:r>
            <w:r w:rsidR="00140FB6">
              <w:t>средств</w:t>
            </w:r>
            <w:r w:rsidRPr="00D218FB">
              <w:t xml:space="preserve"> до вычета комиссии, выраженная в валюте поручения инициатора.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30CC214" w14:textId="77777777" w:rsidR="007F3D41" w:rsidRPr="00D218FB" w:rsidRDefault="007F3D41" w:rsidP="006A69D1"/>
        </w:tc>
      </w:tr>
      <w:tr w:rsidR="007F3D41" w:rsidRPr="00D218FB" w14:paraId="50E1CB80" w14:textId="77777777" w:rsidTr="27A7F880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FB99E1" w14:textId="18A07509" w:rsidR="007F3D41" w:rsidRPr="00D218FB" w:rsidRDefault="007F3D41" w:rsidP="006A69D1">
            <w:r w:rsidRPr="00D218FB">
              <w:t>Ultimate</w:t>
            </w:r>
            <w:r w:rsidR="00B409CB" w:rsidRPr="00D218FB">
              <w:t>Debtor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E4B1BDE" w14:textId="77777777" w:rsidR="007F3D41" w:rsidRPr="00D218FB" w:rsidRDefault="007F3D41" w:rsidP="006A69D1">
            <w:r w:rsidRPr="00D218FB"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78BFEE" w14:textId="285ACF75" w:rsidR="007F3D41" w:rsidRPr="00D218FB" w:rsidRDefault="00B44280" w:rsidP="006A69D1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PartyIdentification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D67F4B7" w14:textId="44A9CE53" w:rsidR="007F3D41" w:rsidRPr="00F661E1" w:rsidRDefault="00F661E1" w:rsidP="006A69D1">
            <w:r>
              <w:t xml:space="preserve"> 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823CFA5" w14:textId="77777777" w:rsidR="007F3D41" w:rsidRPr="00D218FB" w:rsidRDefault="007F3D41" w:rsidP="006A69D1"/>
        </w:tc>
      </w:tr>
      <w:tr w:rsidR="007F3D41" w:rsidRPr="00D218FB" w14:paraId="5B7A84C7" w14:textId="77777777" w:rsidTr="27A7F880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148D02F" w14:textId="78DB8D2C" w:rsidR="007F3D41" w:rsidRPr="00D218FB" w:rsidRDefault="00B409CB" w:rsidP="006A69D1">
            <w:r w:rsidRPr="00D218FB">
              <w:t>Debtor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1675704" w14:textId="77777777" w:rsidR="007F3D41" w:rsidRPr="00D218FB" w:rsidRDefault="007F3D41" w:rsidP="006A69D1">
            <w:r w:rsidRPr="00D218FB"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4821A48" w14:textId="3ED58802" w:rsidR="007F3D41" w:rsidRPr="00D218FB" w:rsidRDefault="00B44280" w:rsidP="006A69D1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PartyIdentification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E371BB1" w14:textId="77777777" w:rsidR="007F3D41" w:rsidRPr="00D218FB" w:rsidRDefault="007F3D41" w:rsidP="006A69D1">
            <w:r w:rsidRPr="00D218FB">
              <w:t>Плательщик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32E1F7B" w14:textId="77777777" w:rsidR="007F3D41" w:rsidRPr="00D218FB" w:rsidRDefault="007F3D41" w:rsidP="006A69D1"/>
        </w:tc>
      </w:tr>
      <w:tr w:rsidR="007F3D41" w:rsidRPr="00F92923" w14:paraId="2B7CDA4D" w14:textId="77777777" w:rsidTr="27A7F880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644B0FF" w14:textId="145E6B2E" w:rsidR="007F3D41" w:rsidRPr="00D218FB" w:rsidRDefault="00B409CB" w:rsidP="006A69D1">
            <w:r w:rsidRPr="00D218FB">
              <w:t>Debtor</w:t>
            </w:r>
            <w:r w:rsidR="007F3D41" w:rsidRPr="00D218FB">
              <w:t>Agent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446CCEE" w14:textId="77777777" w:rsidR="007F3D41" w:rsidRPr="00D218FB" w:rsidRDefault="007F3D41" w:rsidP="006A69D1">
            <w:r w:rsidRPr="00D218FB"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B3072F7" w14:textId="77777777" w:rsidR="007F3D41" w:rsidRPr="00D218FB" w:rsidRDefault="007F3D41" w:rsidP="006A69D1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BranchAndFinancialInstitutionIdentification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CB769E4" w14:textId="20CF79AA" w:rsidR="007F3D41" w:rsidRPr="00D218FB" w:rsidRDefault="007F3D41" w:rsidP="006A69D1">
            <w:r w:rsidRPr="00D218FB">
              <w:t xml:space="preserve">Финансовое организация, обслуживающая счет </w:t>
            </w:r>
            <w:r w:rsidR="00E17563">
              <w:t>Плательщ</w:t>
            </w:r>
            <w:r w:rsidRPr="00D218FB">
              <w:t>ика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366028D" w14:textId="77777777" w:rsidR="007F3D41" w:rsidRPr="00D218FB" w:rsidRDefault="007F3D41" w:rsidP="006A69D1"/>
        </w:tc>
      </w:tr>
      <w:tr w:rsidR="007F3D41" w:rsidRPr="00F92923" w14:paraId="094F725E" w14:textId="77777777" w:rsidTr="27A7F880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FCF9835" w14:textId="77777777" w:rsidR="007F3D41" w:rsidRPr="00D218FB" w:rsidRDefault="007F3D41" w:rsidP="006A69D1">
            <w:r w:rsidRPr="00D218FB">
              <w:t>DebtorAgentAccount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A0F1A19" w14:textId="77777777" w:rsidR="007F3D41" w:rsidRPr="00D218FB" w:rsidRDefault="007F3D41" w:rsidP="006A69D1">
            <w:r w:rsidRPr="00D218FB"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068F9D7" w14:textId="77777777" w:rsidR="007F3D41" w:rsidRPr="00D218FB" w:rsidRDefault="007F3D41" w:rsidP="006A69D1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CashAccount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6456EE4" w14:textId="527B266E" w:rsidR="007F3D41" w:rsidRPr="00D218FB" w:rsidRDefault="007F3D41" w:rsidP="006A69D1">
            <w:r w:rsidRPr="00D218FB">
              <w:t xml:space="preserve">Однозначная идентификация счета </w:t>
            </w:r>
            <w:r w:rsidR="00E17563">
              <w:t>Плательщ</w:t>
            </w:r>
            <w:r w:rsidRPr="00D218FB">
              <w:t>ика у обслуживающего его банка в платежной цепочке.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BC0D1A" w14:textId="77777777" w:rsidR="007F3D41" w:rsidRPr="00D218FB" w:rsidRDefault="007F3D41" w:rsidP="006A69D1"/>
        </w:tc>
      </w:tr>
      <w:tr w:rsidR="007F3D41" w:rsidRPr="00F92923" w14:paraId="431D3510" w14:textId="77777777" w:rsidTr="27A7F880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E34468" w14:textId="77777777" w:rsidR="007F3D41" w:rsidRPr="00D218FB" w:rsidRDefault="007F3D41" w:rsidP="006A69D1">
            <w:r w:rsidRPr="00D218FB">
              <w:t>DebtorAccount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4C435D3" w14:textId="77777777" w:rsidR="007F3D41" w:rsidRPr="00D218FB" w:rsidRDefault="007F3D41" w:rsidP="006A69D1">
            <w:r w:rsidRPr="00D218FB"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51DD02" w14:textId="77777777" w:rsidR="007F3D41" w:rsidRPr="00D218FB" w:rsidRDefault="007F3D41" w:rsidP="006A69D1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CashAccount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D986B39" w14:textId="597E223A" w:rsidR="007F3D41" w:rsidRPr="00D218FB" w:rsidRDefault="007F3D41" w:rsidP="006A69D1">
            <w:r w:rsidRPr="00D218FB">
              <w:t xml:space="preserve">Уникальная идентификация счета </w:t>
            </w:r>
            <w:r w:rsidR="00E17563">
              <w:t>Плательщ</w:t>
            </w:r>
            <w:r w:rsidRPr="00D218FB">
              <w:t>ика, на котором будет сделана дебетовая запись в результате транзакции.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5626D9" w14:textId="77777777" w:rsidR="007F3D41" w:rsidRPr="00D218FB" w:rsidRDefault="007F3D41" w:rsidP="006A69D1"/>
        </w:tc>
      </w:tr>
      <w:tr w:rsidR="007F3D41" w:rsidRPr="00D218FB" w14:paraId="0E20028F" w14:textId="77777777" w:rsidTr="27A7F880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28985AC" w14:textId="77777777" w:rsidR="007F3D41" w:rsidRPr="00D218FB" w:rsidRDefault="007F3D41" w:rsidP="006A69D1">
            <w:r w:rsidRPr="00D218FB">
              <w:t>Creditor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0D9EFAE" w14:textId="77777777" w:rsidR="007F3D41" w:rsidRPr="00D218FB" w:rsidRDefault="007F3D41" w:rsidP="006A69D1">
            <w:r w:rsidRPr="00D218FB"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3CC91AB" w14:textId="56F3E3DC" w:rsidR="007F3D41" w:rsidRPr="00D218FB" w:rsidRDefault="00B44280" w:rsidP="006A69D1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PartyIdentification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FD3473" w14:textId="65795220" w:rsidR="007F3D41" w:rsidRPr="00D218FB" w:rsidRDefault="00F27D52" w:rsidP="006A69D1">
            <w:r>
              <w:t xml:space="preserve">Получатель </w:t>
            </w:r>
            <w:r w:rsidR="00140FB6">
              <w:t>средств</w:t>
            </w:r>
            <w:r w:rsidR="007F3D41" w:rsidRPr="00D218FB">
              <w:t>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D1F13A" w14:textId="77777777" w:rsidR="007F3D41" w:rsidRPr="00D218FB" w:rsidRDefault="007F3D41" w:rsidP="006A69D1"/>
        </w:tc>
      </w:tr>
      <w:tr w:rsidR="007F3D41" w:rsidRPr="00D218FB" w14:paraId="3255C20E" w14:textId="77777777" w:rsidTr="27A7F880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0EDC2C" w14:textId="77777777" w:rsidR="007F3D41" w:rsidRPr="00D218FB" w:rsidRDefault="007F3D41" w:rsidP="006A69D1">
            <w:r w:rsidRPr="00D218FB">
              <w:t>UltimateCreditor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E2174FA" w14:textId="77777777" w:rsidR="007F3D41" w:rsidRPr="00D218FB" w:rsidRDefault="007F3D41" w:rsidP="006A69D1">
            <w:r w:rsidRPr="00D218FB"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491715D" w14:textId="7A508258" w:rsidR="007F3D41" w:rsidRPr="00D218FB" w:rsidRDefault="00B44280" w:rsidP="006A69D1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PartyIdentification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B6CEC1" w14:textId="7DA5594F" w:rsidR="007F3D41" w:rsidRPr="00D218FB" w:rsidRDefault="00B7222F" w:rsidP="006A69D1">
            <w:r>
              <w:t xml:space="preserve">Фактический </w:t>
            </w:r>
            <w:r w:rsidR="00E17563">
              <w:t>получател</w:t>
            </w:r>
            <w:r>
              <w:t xml:space="preserve">ь </w:t>
            </w:r>
            <w:r w:rsidR="00140FB6">
              <w:t>средств</w:t>
            </w:r>
            <w:r w:rsidR="007F3D41" w:rsidRPr="00D218FB">
              <w:t>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226B760" w14:textId="77777777" w:rsidR="007F3D41" w:rsidRPr="00D218FB" w:rsidRDefault="007F3D41" w:rsidP="006A69D1"/>
        </w:tc>
      </w:tr>
      <w:tr w:rsidR="007F3D41" w:rsidRPr="00F92923" w14:paraId="5AB93E6E" w14:textId="77777777" w:rsidTr="27A7F880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F02674F" w14:textId="77777777" w:rsidR="007F3D41" w:rsidRPr="00D218FB" w:rsidRDefault="007F3D41" w:rsidP="006A69D1">
            <w:r w:rsidRPr="00D218FB">
              <w:t>CreditorAgent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A41FB78" w14:textId="77777777" w:rsidR="007F3D41" w:rsidRPr="00D218FB" w:rsidRDefault="007F3D41" w:rsidP="006A69D1">
            <w:r w:rsidRPr="00D218FB"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0590629" w14:textId="77777777" w:rsidR="007F3D41" w:rsidRPr="00D218FB" w:rsidRDefault="007F3D41" w:rsidP="006A69D1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BranchAndFinancialInstitutionIdentification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4E0506" w14:textId="4B6028E7" w:rsidR="007F3D41" w:rsidRPr="00D218FB" w:rsidRDefault="007F3D41" w:rsidP="006A69D1">
            <w:r w:rsidRPr="00D218FB">
              <w:t xml:space="preserve">Финансовое организация, обслуживающая счет </w:t>
            </w:r>
            <w:r w:rsidR="00E17563">
              <w:t>Получател</w:t>
            </w:r>
            <w:r w:rsidR="001B652B">
              <w:t xml:space="preserve">я </w:t>
            </w:r>
            <w:r w:rsidR="00140FB6">
              <w:t>средств</w:t>
            </w:r>
            <w:r w:rsidRPr="00D218FB">
              <w:t>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6237E83" w14:textId="77777777" w:rsidR="007F3D41" w:rsidRPr="00D218FB" w:rsidRDefault="007F3D41" w:rsidP="006A69D1"/>
        </w:tc>
      </w:tr>
      <w:tr w:rsidR="007F3D41" w:rsidRPr="00F92923" w14:paraId="77FBC5CE" w14:textId="77777777" w:rsidTr="27A7F880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F9CEFCF" w14:textId="77777777" w:rsidR="007F3D41" w:rsidRPr="00D218FB" w:rsidRDefault="007F3D41" w:rsidP="006A69D1">
            <w:r w:rsidRPr="00D218FB">
              <w:t>CreditorAccount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2A8969E" w14:textId="430E13D7" w:rsidR="007F3D41" w:rsidRPr="00D218FB" w:rsidRDefault="00AF38D9" w:rsidP="006A69D1">
            <w:r>
              <w:t>0</w:t>
            </w:r>
            <w:r w:rsidR="007F3D41" w:rsidRPr="00D218FB">
              <w:t>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8A6EAA3" w14:textId="77777777" w:rsidR="007F3D41" w:rsidRPr="00D218FB" w:rsidRDefault="007F3D41" w:rsidP="006A69D1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CashAccount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68454BE" w14:textId="0E1BE47E" w:rsidR="007F3D41" w:rsidRPr="00D218FB" w:rsidRDefault="007F3D41" w:rsidP="006A69D1">
            <w:r w:rsidRPr="00D218FB">
              <w:t xml:space="preserve">Идентификатор счета </w:t>
            </w:r>
            <w:r w:rsidR="00E13FAA">
              <w:t>П</w:t>
            </w:r>
            <w:r w:rsidRPr="00D218FB">
              <w:t>олучателя</w:t>
            </w:r>
            <w:r w:rsidR="00E13FAA">
              <w:t xml:space="preserve"> </w:t>
            </w:r>
            <w:r w:rsidR="00140FB6">
              <w:t>средств</w:t>
            </w:r>
            <w:r w:rsidRPr="00D218FB">
              <w:t>, на котором будет проведена запись о кредите в результате.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B3DB94" w14:textId="77777777" w:rsidR="007F3D41" w:rsidRPr="00D218FB" w:rsidRDefault="007F3D41" w:rsidP="006A69D1"/>
        </w:tc>
      </w:tr>
      <w:tr w:rsidR="007F3D41" w:rsidRPr="00F92923" w14:paraId="4461A8F7" w14:textId="77777777" w:rsidTr="27A7F880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0E07895" w14:textId="77777777" w:rsidR="007F3D41" w:rsidRPr="00D218FB" w:rsidRDefault="007F3D41" w:rsidP="006A69D1">
            <w:r w:rsidRPr="00D218FB">
              <w:t>CreditorAgentAccount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E7EB2A4" w14:textId="77777777" w:rsidR="007F3D41" w:rsidRPr="00D218FB" w:rsidRDefault="007F3D41" w:rsidP="006A69D1">
            <w:r w:rsidRPr="00D218FB"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D97EE22" w14:textId="77777777" w:rsidR="007F3D41" w:rsidRPr="00D218FB" w:rsidRDefault="007F3D41" w:rsidP="006A69D1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CashAccount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8975CCD" w14:textId="5F1970E4" w:rsidR="007F3D41" w:rsidRPr="00D218FB" w:rsidRDefault="007F3D41" w:rsidP="006A69D1">
            <w:r w:rsidRPr="00D218FB">
              <w:t xml:space="preserve">Однозначная идентификация счета банка </w:t>
            </w:r>
            <w:r w:rsidR="00E17563">
              <w:t>Получател</w:t>
            </w:r>
            <w:r w:rsidR="001B652B">
              <w:t xml:space="preserve">я </w:t>
            </w:r>
            <w:r w:rsidR="00140FB6">
              <w:t>средств</w:t>
            </w:r>
            <w:r w:rsidRPr="00D218FB">
              <w:t xml:space="preserve"> у обслуживающего его банка, по которому будет выполнена кредитовая запись в результате платежной операции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D00522" w14:textId="77777777" w:rsidR="007F3D41" w:rsidRPr="00D218FB" w:rsidRDefault="007F3D41" w:rsidP="006A69D1"/>
        </w:tc>
      </w:tr>
      <w:tr w:rsidR="007F3D41" w:rsidRPr="00F92923" w14:paraId="7959822C" w14:textId="77777777" w:rsidTr="27A7F880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19BEDBC" w14:textId="77777777" w:rsidR="007F3D41" w:rsidRPr="00D218FB" w:rsidRDefault="007F3D41" w:rsidP="006A69D1">
            <w:r w:rsidRPr="00D218FB">
              <w:t>IntermediaryAgent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5FC359E" w14:textId="77777777" w:rsidR="007F3D41" w:rsidRPr="00D218FB" w:rsidRDefault="007F3D41" w:rsidP="006A69D1">
            <w:r w:rsidRPr="00D218FB"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A1ACAA" w14:textId="77777777" w:rsidR="007F3D41" w:rsidRPr="00D218FB" w:rsidRDefault="007F3D41" w:rsidP="006A69D1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BranchAndFinancialInstitutionIdentification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069CD6C" w14:textId="7A4AA0F8" w:rsidR="007F3D41" w:rsidRPr="00D218FB" w:rsidRDefault="007F3D41" w:rsidP="006A69D1">
            <w:r w:rsidRPr="00D218FB">
              <w:t xml:space="preserve">Банк-посредник, находящийся между банком </w:t>
            </w:r>
            <w:r w:rsidR="00E17563">
              <w:t>Плательщ</w:t>
            </w:r>
            <w:r w:rsidRPr="00D218FB">
              <w:t xml:space="preserve">ика и банком </w:t>
            </w:r>
            <w:r w:rsidR="00E17563">
              <w:t>Получател</w:t>
            </w:r>
            <w:r w:rsidR="001B652B">
              <w:t xml:space="preserve">я </w:t>
            </w:r>
            <w:r w:rsidR="00140FB6">
              <w:t>средств</w:t>
            </w:r>
            <w:r w:rsidRPr="00D218FB">
              <w:t>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5FA9602" w14:textId="77777777" w:rsidR="007F3D41" w:rsidRPr="00D218FB" w:rsidRDefault="007F3D41" w:rsidP="006A69D1"/>
        </w:tc>
      </w:tr>
      <w:tr w:rsidR="007F3D41" w:rsidRPr="00D218FB" w14:paraId="42578B15" w14:textId="77777777" w:rsidTr="27A7F880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9E3BBB4" w14:textId="77777777" w:rsidR="007F3D41" w:rsidRPr="00D218FB" w:rsidRDefault="007F3D41" w:rsidP="006A69D1">
            <w:r w:rsidRPr="00D218FB">
              <w:t>IntermediaryAgentAccount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0A4F3FC" w14:textId="77777777" w:rsidR="007F3D41" w:rsidRPr="00D218FB" w:rsidRDefault="007F3D41" w:rsidP="006A69D1">
            <w:r w:rsidRPr="00D218FB"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330CD4F" w14:textId="77777777" w:rsidR="007F3D41" w:rsidRPr="00D218FB" w:rsidRDefault="007F3D41" w:rsidP="006A69D1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CashAccount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412378" w14:textId="0EF2C769" w:rsidR="007F3D41" w:rsidRPr="00D218FB" w:rsidRDefault="007F3D41" w:rsidP="006A69D1">
            <w:r w:rsidRPr="00D218FB">
              <w:t>Счет банка-посредника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FA8F47" w14:textId="77777777" w:rsidR="007F3D41" w:rsidRPr="00D218FB" w:rsidRDefault="007F3D41" w:rsidP="006A69D1"/>
        </w:tc>
      </w:tr>
      <w:tr w:rsidR="007F3D41" w:rsidRPr="00F92923" w14:paraId="05A79E98" w14:textId="77777777" w:rsidTr="27A7F880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37F7ADF" w14:textId="77777777" w:rsidR="007F3D41" w:rsidRPr="00D218FB" w:rsidRDefault="007F3D41" w:rsidP="006A69D1">
            <w:r w:rsidRPr="00D218FB">
              <w:t>RemittanceInformation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C999979" w14:textId="1C0E3E9C" w:rsidR="007F3D41" w:rsidRPr="00D218FB" w:rsidRDefault="00AB2965" w:rsidP="006A69D1">
            <w:r w:rsidRPr="00D218FB">
              <w:t>1</w:t>
            </w:r>
            <w:r w:rsidR="007F3D41" w:rsidRPr="00D218FB">
              <w:t>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BA19657" w14:textId="77777777" w:rsidR="007F3D41" w:rsidRPr="00D218FB" w:rsidRDefault="007F3D41" w:rsidP="006A69D1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RemittanceInformation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1116A36" w14:textId="77777777" w:rsidR="007F3D41" w:rsidRPr="00D218FB" w:rsidRDefault="007F3D41" w:rsidP="006A69D1">
            <w:r w:rsidRPr="00D218FB">
              <w:t>Предоставляемая информация, позволяющая сопоставить запись с позициями, для которых предназначен перевод, такими как коммерческие счета в системе дебиторской задолженности.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42474F5" w14:textId="77777777" w:rsidR="007F3D41" w:rsidRPr="00D218FB" w:rsidRDefault="007F3D41" w:rsidP="006A69D1"/>
        </w:tc>
      </w:tr>
    </w:tbl>
    <w:p w14:paraId="0A7BDA8E" w14:textId="73F9EB64" w:rsidR="007F3D41" w:rsidRPr="00D218FB" w:rsidRDefault="007F3D41" w:rsidP="00402ABC">
      <w:pPr>
        <w:pStyle w:val="a6"/>
      </w:pPr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22</w:t>
      </w:r>
      <w:r w:rsidRPr="00D218FB">
        <w:fldChar w:fldCharType="end"/>
      </w:r>
      <w:r w:rsidRPr="00D218FB">
        <w:t xml:space="preserve"> - Состав данных объекта Initiation</w:t>
      </w:r>
    </w:p>
    <w:p w14:paraId="4C7C28F1" w14:textId="77777777" w:rsidR="007F3D41" w:rsidRPr="00D218FB" w:rsidRDefault="007F3D41" w:rsidP="007F3D41">
      <w:pPr>
        <w:rPr>
          <w:rFonts w:cs="Arial"/>
        </w:rPr>
      </w:pPr>
      <w:r w:rsidRPr="00D218FB">
        <w:rPr>
          <w:rFonts w:cs="Arial"/>
        </w:rPr>
        <w:t xml:space="preserve">Требования к объекту </w:t>
      </w:r>
      <w:r w:rsidRPr="00D218FB">
        <w:rPr>
          <w:rFonts w:cs="Arial"/>
          <w:color w:val="231F20"/>
          <w:spacing w:val="-1"/>
        </w:rPr>
        <w:t>“</w:t>
      </w:r>
      <w:r w:rsidRPr="00D218FB">
        <w:rPr>
          <w:rFonts w:cs="Arial"/>
        </w:rPr>
        <w:t>Initiation</w:t>
      </w:r>
      <w:r w:rsidRPr="00D218FB">
        <w:rPr>
          <w:rFonts w:cs="Arial"/>
          <w:color w:val="231F20"/>
          <w:spacing w:val="-1"/>
        </w:rPr>
        <w:t>”</w:t>
      </w:r>
      <w:r w:rsidRPr="00D218FB">
        <w:rPr>
          <w:rFonts w:cs="Arial"/>
        </w:rPr>
        <w:t>:  </w:t>
      </w:r>
    </w:p>
    <w:p w14:paraId="523B7799" w14:textId="4FF81F8E" w:rsidR="007F3D41" w:rsidRPr="00D218FB" w:rsidRDefault="007F3D41" w:rsidP="00025664">
      <w:pPr>
        <w:numPr>
          <w:ilvl w:val="0"/>
          <w:numId w:val="23"/>
        </w:numPr>
        <w:rPr>
          <w:rFonts w:cs="Arial"/>
        </w:rPr>
      </w:pPr>
      <w:r w:rsidRPr="00D218FB">
        <w:rPr>
          <w:rFonts w:cs="Arial"/>
        </w:rPr>
        <w:t xml:space="preserve">Все элементы в объекте </w:t>
      </w:r>
      <w:r w:rsidRPr="00D218FB">
        <w:rPr>
          <w:rFonts w:cs="Arial"/>
          <w:color w:val="231F20"/>
          <w:spacing w:val="-2"/>
        </w:rPr>
        <w:t>“</w:t>
      </w:r>
      <w:r w:rsidRPr="00D218FB">
        <w:rPr>
          <w:rFonts w:cs="Arial"/>
        </w:rPr>
        <w:t>Initiation</w:t>
      </w:r>
      <w:r w:rsidRPr="00D218FB">
        <w:rPr>
          <w:rFonts w:cs="Arial"/>
          <w:color w:val="231F20"/>
          <w:spacing w:val="-2"/>
        </w:rPr>
        <w:t>”,</w:t>
      </w:r>
      <w:r w:rsidRPr="00D218FB">
        <w:rPr>
          <w:rFonts w:cs="Arial"/>
        </w:rPr>
        <w:t xml:space="preserve"> которые заполнялись на стороне СППУ, не изменяются на стороне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>, поскольку это является официальным согласием Пользователя.</w:t>
      </w:r>
    </w:p>
    <w:p w14:paraId="4E67FE73" w14:textId="4C880B6D" w:rsidR="007F3D41" w:rsidRPr="00D218FB" w:rsidRDefault="007F3D41" w:rsidP="00025664">
      <w:pPr>
        <w:numPr>
          <w:ilvl w:val="0"/>
          <w:numId w:val="23"/>
        </w:numPr>
        <w:rPr>
          <w:rFonts w:cs="Arial"/>
        </w:rPr>
      </w:pPr>
      <w:r w:rsidRPr="00D218FB">
        <w:rPr>
          <w:rFonts w:cs="Arial"/>
        </w:rPr>
        <w:t xml:space="preserve">Если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 xml:space="preserve"> определяет проблему с полезной нагрузкой во время вызова API, то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 xml:space="preserve"> немедленно </w:t>
      </w:r>
      <w:r w:rsidRPr="00D218FB">
        <w:rPr>
          <w:rFonts w:cs="Arial"/>
          <w:color w:val="231F20"/>
          <w:spacing w:val="-3"/>
        </w:rPr>
        <w:t>от</w:t>
      </w:r>
      <w:r w:rsidRPr="00D218FB">
        <w:rPr>
          <w:rFonts w:cs="Arial"/>
          <w:color w:val="231F20"/>
          <w:spacing w:val="-1"/>
        </w:rPr>
        <w:t>клоняет</w:t>
      </w:r>
      <w:r w:rsidRPr="00D218FB">
        <w:rPr>
          <w:rFonts w:cs="Arial"/>
        </w:rPr>
        <w:t xml:space="preserve"> запрос получения согласия на проведение платежа.</w:t>
      </w:r>
    </w:p>
    <w:p w14:paraId="069961C4" w14:textId="1FB46490" w:rsidR="007F3D41" w:rsidRPr="00D218FB" w:rsidRDefault="007F3D41" w:rsidP="00025664">
      <w:pPr>
        <w:numPr>
          <w:ilvl w:val="0"/>
          <w:numId w:val="23"/>
        </w:numPr>
        <w:rPr>
          <w:rFonts w:cs="Arial"/>
        </w:rPr>
      </w:pPr>
      <w:r w:rsidRPr="00D218FB">
        <w:rPr>
          <w:rFonts w:cs="Arial"/>
        </w:rPr>
        <w:t xml:space="preserve">Если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 xml:space="preserve"> определяет проблему с согласием на платеж после вызова API, то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 xml:space="preserve"> изменяет статус ресурса согласия на проведение платежа на </w:t>
      </w:r>
      <w:r w:rsidRPr="00D218FB">
        <w:rPr>
          <w:rFonts w:cs="Arial"/>
          <w:color w:val="231F20"/>
          <w:spacing w:val="-3"/>
        </w:rPr>
        <w:t>“</w:t>
      </w:r>
      <w:r w:rsidRPr="00D218FB">
        <w:rPr>
          <w:rFonts w:cs="Arial"/>
        </w:rPr>
        <w:t>Rejected</w:t>
      </w:r>
      <w:r w:rsidRPr="00D218FB">
        <w:rPr>
          <w:rFonts w:cs="Arial"/>
          <w:color w:val="231F20"/>
          <w:spacing w:val="-3"/>
        </w:rPr>
        <w:t>”.</w:t>
      </w:r>
    </w:p>
    <w:p w14:paraId="45484377" w14:textId="77777777" w:rsidR="007F3D41" w:rsidRPr="00D218FB" w:rsidRDefault="007F3D41" w:rsidP="00025664">
      <w:pPr>
        <w:numPr>
          <w:ilvl w:val="0"/>
          <w:numId w:val="23"/>
        </w:numPr>
        <w:rPr>
          <w:rFonts w:cs="Arial"/>
        </w:rPr>
      </w:pPr>
      <w:r w:rsidRPr="00D218FB">
        <w:rPr>
          <w:rFonts w:cs="Arial"/>
        </w:rPr>
        <w:t xml:space="preserve">Раздел </w:t>
      </w:r>
      <w:r w:rsidRPr="00D218FB">
        <w:rPr>
          <w:rFonts w:cs="Arial"/>
          <w:color w:val="231F20"/>
          <w:spacing w:val="-1"/>
        </w:rPr>
        <w:t>“</w:t>
      </w:r>
      <w:r w:rsidRPr="00D218FB">
        <w:rPr>
          <w:rFonts w:cs="Arial"/>
        </w:rPr>
        <w:t>DebtorAccount</w:t>
      </w:r>
      <w:r w:rsidRPr="00D218FB">
        <w:rPr>
          <w:rFonts w:cs="Arial"/>
          <w:color w:val="231F20"/>
          <w:spacing w:val="-1"/>
        </w:rPr>
        <w:t>”</w:t>
      </w:r>
      <w:r w:rsidRPr="00D218FB">
        <w:rPr>
          <w:rFonts w:cs="Arial"/>
        </w:rPr>
        <w:t xml:space="preserve"> является необязательным, поскольку СППУ может не знать </w:t>
      </w:r>
      <w:r w:rsidRPr="00D218FB">
        <w:rPr>
          <w:rFonts w:cs="Arial"/>
          <w:color w:val="231F20"/>
          <w:spacing w:val="-1"/>
        </w:rPr>
        <w:t>идентификацион</w:t>
      </w:r>
      <w:r w:rsidRPr="00D218FB">
        <w:rPr>
          <w:rFonts w:cs="Arial"/>
          <w:color w:val="231F20"/>
        </w:rPr>
        <w:t>ные</w:t>
      </w:r>
      <w:r w:rsidRPr="00D218FB">
        <w:rPr>
          <w:rFonts w:cs="Arial"/>
        </w:rPr>
        <w:t xml:space="preserve"> данные банковского счета Пользователя.</w:t>
      </w:r>
    </w:p>
    <w:p w14:paraId="00510CF8" w14:textId="77777777" w:rsidR="007F3D41" w:rsidRPr="00D218FB" w:rsidRDefault="007F3D41" w:rsidP="00025664">
      <w:pPr>
        <w:numPr>
          <w:ilvl w:val="0"/>
          <w:numId w:val="23"/>
        </w:numPr>
        <w:rPr>
          <w:rFonts w:cs="Arial"/>
        </w:rPr>
      </w:pPr>
      <w:r w:rsidRPr="00D218FB">
        <w:rPr>
          <w:rFonts w:cs="Arial"/>
        </w:rPr>
        <w:t xml:space="preserve">Если значения элементов объекта </w:t>
      </w:r>
      <w:r w:rsidRPr="00D218FB">
        <w:rPr>
          <w:rFonts w:cs="Arial"/>
          <w:color w:val="231F20"/>
          <w:spacing w:val="-1"/>
        </w:rPr>
        <w:t>“</w:t>
      </w:r>
      <w:r w:rsidRPr="00D218FB">
        <w:rPr>
          <w:rFonts w:cs="Arial"/>
        </w:rPr>
        <w:t>DebtorAccount</w:t>
      </w:r>
      <w:r w:rsidRPr="00D218FB">
        <w:rPr>
          <w:rFonts w:cs="Arial"/>
          <w:color w:val="231F20"/>
          <w:spacing w:val="-1"/>
        </w:rPr>
        <w:t>”</w:t>
      </w:r>
      <w:r w:rsidRPr="00D218FB">
        <w:rPr>
          <w:rFonts w:cs="Arial"/>
        </w:rPr>
        <w:t xml:space="preserve"> заданы на стороне СППУ и являются неверными для Пользователя, то после аутентификации Пользователя статус согласия на проведение платежа меняется на </w:t>
      </w:r>
      <w:r w:rsidRPr="00D218FB">
        <w:rPr>
          <w:rFonts w:cs="Arial"/>
          <w:color w:val="231F20"/>
          <w:spacing w:val="-3"/>
        </w:rPr>
        <w:t>“</w:t>
      </w:r>
      <w:r w:rsidRPr="00D218FB">
        <w:rPr>
          <w:rFonts w:cs="Arial"/>
        </w:rPr>
        <w:t>Rejected</w:t>
      </w:r>
      <w:r w:rsidRPr="00D218FB">
        <w:rPr>
          <w:rFonts w:cs="Arial"/>
          <w:color w:val="231F20"/>
          <w:spacing w:val="-3"/>
        </w:rPr>
        <w:t>”.</w:t>
      </w:r>
    </w:p>
    <w:p w14:paraId="406B2650" w14:textId="400BF31A" w:rsidR="007F3D41" w:rsidRPr="00D218FB" w:rsidRDefault="007F3D41" w:rsidP="00025664">
      <w:pPr>
        <w:numPr>
          <w:ilvl w:val="0"/>
          <w:numId w:val="23"/>
        </w:numPr>
        <w:rPr>
          <w:rFonts w:cs="Arial"/>
        </w:rPr>
      </w:pPr>
      <w:r w:rsidRPr="00D218FB">
        <w:rPr>
          <w:rFonts w:cs="Arial"/>
        </w:rPr>
        <w:t>Идентификатор</w:t>
      </w:r>
      <w:r w:rsidRPr="00D218FB">
        <w:rPr>
          <w:rFonts w:cs="Arial"/>
          <w:color w:val="231F20"/>
          <w:spacing w:val="6"/>
        </w:rPr>
        <w:t xml:space="preserve"> </w:t>
      </w:r>
      <w:r w:rsidRPr="00D218FB">
        <w:rPr>
          <w:rFonts w:cs="Arial"/>
          <w:color w:val="231F20"/>
        </w:rPr>
        <w:t>“instructionIdentifiсation”</w:t>
      </w:r>
      <w:r w:rsidRPr="00D218FB">
        <w:rPr>
          <w:rFonts w:cs="Arial"/>
        </w:rPr>
        <w:t xml:space="preserve"> не используется в качестве идентификатора </w:t>
      </w:r>
      <w:r w:rsidRPr="00D218FB">
        <w:rPr>
          <w:rFonts w:cs="Arial"/>
          <w:color w:val="231F20"/>
          <w:spacing w:val="-1"/>
        </w:rPr>
        <w:t>“</w:t>
      </w:r>
      <w:r w:rsidRPr="00D218FB">
        <w:rPr>
          <w:rFonts w:cs="Arial"/>
        </w:rPr>
        <w:t>consentId</w:t>
      </w:r>
      <w:r w:rsidRPr="00D218FB">
        <w:rPr>
          <w:rFonts w:cs="Arial"/>
          <w:color w:val="231F20"/>
          <w:spacing w:val="-1"/>
        </w:rPr>
        <w:t>”,</w:t>
      </w:r>
      <w:r w:rsidRPr="00D218FB">
        <w:rPr>
          <w:rFonts w:cs="Arial"/>
        </w:rPr>
        <w:t xml:space="preserve"> поскольку последний создается на стороне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>.</w:t>
      </w:r>
    </w:p>
    <w:p w14:paraId="69A9A8F2" w14:textId="5361866F" w:rsidR="007F3D41" w:rsidRPr="00D218FB" w:rsidRDefault="007F3D41" w:rsidP="00025664">
      <w:pPr>
        <w:numPr>
          <w:ilvl w:val="0"/>
          <w:numId w:val="23"/>
        </w:numPr>
        <w:rPr>
          <w:rFonts w:cs="Arial"/>
        </w:rPr>
      </w:pPr>
      <w:r w:rsidRPr="00D218FB">
        <w:rPr>
          <w:rFonts w:cs="Arial"/>
        </w:rPr>
        <w:t xml:space="preserve">Идентификатор </w:t>
      </w:r>
      <w:r w:rsidRPr="00D218FB">
        <w:rPr>
          <w:rFonts w:cs="Arial"/>
          <w:color w:val="231F20"/>
          <w:spacing w:val="-1"/>
        </w:rPr>
        <w:t>“</w:t>
      </w:r>
      <w:r w:rsidRPr="00D218FB">
        <w:rPr>
          <w:rFonts w:cs="Arial"/>
        </w:rPr>
        <w:t>endToEndIdentification</w:t>
      </w:r>
      <w:r w:rsidRPr="00D218FB">
        <w:rPr>
          <w:rFonts w:cs="Arial"/>
          <w:color w:val="231F20"/>
          <w:spacing w:val="-1"/>
        </w:rPr>
        <w:t>”</w:t>
      </w:r>
      <w:r w:rsidRPr="00D218FB">
        <w:rPr>
          <w:rFonts w:cs="Arial"/>
          <w:color w:val="231F20"/>
          <w:spacing w:val="-7"/>
        </w:rPr>
        <w:t xml:space="preserve"> </w:t>
      </w:r>
      <w:r w:rsidRPr="00D218FB">
        <w:rPr>
          <w:rFonts w:cs="Arial"/>
        </w:rPr>
        <w:t xml:space="preserve">не используется в качестве идентификатора </w:t>
      </w:r>
      <w:r w:rsidRPr="00D218FB">
        <w:rPr>
          <w:rFonts w:cs="Arial"/>
          <w:color w:val="231F20"/>
          <w:spacing w:val="-2"/>
        </w:rPr>
        <w:t>“</w:t>
      </w:r>
      <w:r w:rsidRPr="00D218FB">
        <w:rPr>
          <w:rFonts w:cs="Arial"/>
        </w:rPr>
        <w:t>consentId</w:t>
      </w:r>
      <w:r w:rsidRPr="00D218FB">
        <w:rPr>
          <w:rFonts w:cs="Arial"/>
          <w:color w:val="231F20"/>
          <w:spacing w:val="-2"/>
        </w:rPr>
        <w:t>”,</w:t>
      </w:r>
      <w:r w:rsidRPr="00D218FB">
        <w:rPr>
          <w:rFonts w:cs="Arial"/>
          <w:color w:val="231F20"/>
          <w:spacing w:val="-7"/>
        </w:rPr>
        <w:t xml:space="preserve"> </w:t>
      </w:r>
      <w:r w:rsidRPr="00D218FB">
        <w:rPr>
          <w:rFonts w:cs="Arial"/>
          <w:color w:val="231F20"/>
        </w:rPr>
        <w:t>по</w:t>
      </w:r>
      <w:r w:rsidRPr="00D218FB">
        <w:rPr>
          <w:rFonts w:cs="Arial"/>
          <w:color w:val="231F20"/>
          <w:spacing w:val="-2"/>
        </w:rPr>
        <w:t>скольку</w:t>
      </w:r>
      <w:r w:rsidRPr="00D218FB">
        <w:rPr>
          <w:rFonts w:cs="Arial"/>
        </w:rPr>
        <w:t xml:space="preserve"> последний создается на стороне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>.</w:t>
      </w:r>
    </w:p>
    <w:p w14:paraId="2AA47DEC" w14:textId="53C6D30A" w:rsidR="00AE456E" w:rsidRPr="00D218FB" w:rsidRDefault="00220EAB" w:rsidP="00481E8D">
      <w:pPr>
        <w:pStyle w:val="2"/>
        <w:rPr>
          <w:rFonts w:cs="Arial"/>
        </w:rPr>
      </w:pPr>
      <w:bookmarkStart w:id="148" w:name="_Toc75086905"/>
      <w:bookmarkStart w:id="149" w:name="_Toc75086906"/>
      <w:bookmarkStart w:id="150" w:name="_Toc75086908"/>
      <w:bookmarkStart w:id="151" w:name="scroll-bookmark-118"/>
      <w:bookmarkStart w:id="152" w:name="_Toc75086933"/>
      <w:bookmarkStart w:id="153" w:name="scroll-bookmark-129"/>
      <w:bookmarkStart w:id="154" w:name="_Toc101864856"/>
      <w:bookmarkEnd w:id="122"/>
      <w:bookmarkEnd w:id="125"/>
      <w:bookmarkEnd w:id="148"/>
      <w:bookmarkEnd w:id="149"/>
      <w:bookmarkEnd w:id="150"/>
      <w:bookmarkEnd w:id="151"/>
      <w:bookmarkEnd w:id="152"/>
      <w:bookmarkEnd w:id="153"/>
      <w:r w:rsidRPr="00D218FB">
        <w:rPr>
          <w:rFonts w:cs="Arial"/>
        </w:rPr>
        <w:t>Применение</w:t>
      </w:r>
      <w:r w:rsidR="00AE456E" w:rsidRPr="00D218FB">
        <w:rPr>
          <w:rFonts w:cs="Arial"/>
        </w:rPr>
        <w:t xml:space="preserve"> идентифика</w:t>
      </w:r>
      <w:r w:rsidRPr="00D218FB">
        <w:rPr>
          <w:rFonts w:cs="Arial"/>
        </w:rPr>
        <w:t>торов</w:t>
      </w:r>
      <w:bookmarkEnd w:id="154"/>
    </w:p>
    <w:p w14:paraId="037F835B" w14:textId="6D29DFAA" w:rsidR="00AE456E" w:rsidRPr="00D218FB" w:rsidRDefault="00AE456E" w:rsidP="00481E8D">
      <w:pPr>
        <w:rPr>
          <w:rFonts w:cs="Arial"/>
        </w:rPr>
      </w:pPr>
      <w:r w:rsidRPr="00D218FB">
        <w:rPr>
          <w:rFonts w:cs="Arial"/>
        </w:rPr>
        <w:t xml:space="preserve">В данном разделе приведено </w:t>
      </w:r>
      <w:r w:rsidR="00147CA1" w:rsidRPr="00D218FB">
        <w:rPr>
          <w:rFonts w:cs="Arial"/>
        </w:rPr>
        <w:t xml:space="preserve">бизнес </w:t>
      </w:r>
      <w:r w:rsidRPr="00D218FB">
        <w:rPr>
          <w:rFonts w:cs="Arial"/>
        </w:rPr>
        <w:t xml:space="preserve">описание </w:t>
      </w:r>
      <w:r w:rsidR="00220EAB" w:rsidRPr="00D218FB">
        <w:rPr>
          <w:rFonts w:cs="Arial"/>
        </w:rPr>
        <w:t xml:space="preserve">применения </w:t>
      </w:r>
      <w:r w:rsidR="00147CA1" w:rsidRPr="00D218FB">
        <w:rPr>
          <w:rFonts w:cs="Arial"/>
        </w:rPr>
        <w:t>объектов и элементов, используемые</w:t>
      </w:r>
      <w:r w:rsidRPr="00D218FB">
        <w:rPr>
          <w:rFonts w:cs="Arial"/>
        </w:rPr>
        <w:t xml:space="preserve"> в поток</w:t>
      </w:r>
      <w:r w:rsidR="00D422D4">
        <w:rPr>
          <w:rFonts w:cs="Arial"/>
        </w:rPr>
        <w:t>е</w:t>
      </w:r>
      <w:r w:rsidRPr="00D218FB">
        <w:rPr>
          <w:rFonts w:cs="Arial"/>
        </w:rPr>
        <w:t xml:space="preserve"> платежн</w:t>
      </w:r>
      <w:r w:rsidR="00D422D4">
        <w:rPr>
          <w:rFonts w:cs="Arial"/>
        </w:rPr>
        <w:t>ого</w:t>
      </w:r>
      <w:r w:rsidRPr="00D218FB">
        <w:rPr>
          <w:rFonts w:cs="Arial"/>
        </w:rPr>
        <w:t xml:space="preserve"> API</w:t>
      </w:r>
      <w:r w:rsidR="00147CA1" w:rsidRPr="00D218FB">
        <w:rPr>
          <w:rFonts w:cs="Arial"/>
        </w:rPr>
        <w:t xml:space="preserve"> в качестве идентификаторов</w:t>
      </w:r>
      <w:r w:rsidRPr="00D218FB">
        <w:rPr>
          <w:rFonts w:cs="Arial"/>
        </w:rPr>
        <w:t>.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1996"/>
        <w:gridCol w:w="2262"/>
        <w:gridCol w:w="5643"/>
      </w:tblGrid>
      <w:tr w:rsidR="00AE456E" w:rsidRPr="00D218FB" w14:paraId="5FF971F3" w14:textId="77777777" w:rsidTr="00220E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4DDEEB83" w14:textId="77777777" w:rsidR="00AE456E" w:rsidRPr="00D218FB" w:rsidRDefault="00AE456E" w:rsidP="00481E8D">
            <w:pPr>
              <w:rPr>
                <w:rFonts w:cs="Arial"/>
                <w:b/>
              </w:rPr>
            </w:pPr>
            <w:r w:rsidRPr="00D218FB">
              <w:rPr>
                <w:rFonts w:cs="Arial"/>
                <w:b/>
              </w:rPr>
              <w:t>Создание</w:t>
            </w:r>
          </w:p>
        </w:tc>
        <w:tc>
          <w:tcPr>
            <w:tcW w:w="0" w:type="auto"/>
          </w:tcPr>
          <w:p w14:paraId="7BFDD5EE" w14:textId="77777777" w:rsidR="00AE456E" w:rsidRPr="00D218FB" w:rsidRDefault="00AE456E" w:rsidP="00481E8D">
            <w:pPr>
              <w:rPr>
                <w:rFonts w:cs="Arial"/>
                <w:b/>
              </w:rPr>
            </w:pPr>
            <w:r w:rsidRPr="00D218FB">
              <w:rPr>
                <w:rFonts w:cs="Arial"/>
                <w:b/>
              </w:rPr>
              <w:t>Идентификатор</w:t>
            </w:r>
          </w:p>
        </w:tc>
        <w:tc>
          <w:tcPr>
            <w:tcW w:w="0" w:type="auto"/>
          </w:tcPr>
          <w:p w14:paraId="54050764" w14:textId="77777777" w:rsidR="00AE456E" w:rsidRPr="00D218FB" w:rsidRDefault="00AE456E" w:rsidP="00481E8D">
            <w:pPr>
              <w:rPr>
                <w:rFonts w:cs="Arial"/>
                <w:b/>
              </w:rPr>
            </w:pPr>
            <w:r w:rsidRPr="00D218FB">
              <w:rPr>
                <w:rFonts w:cs="Arial"/>
                <w:b/>
              </w:rPr>
              <w:t xml:space="preserve">Бизнес </w:t>
            </w:r>
            <w:r w:rsidRPr="00D218FB">
              <w:rPr>
                <w:rFonts w:cs="Arial"/>
                <w:b/>
                <w:color w:val="231F20"/>
                <w:sz w:val="18"/>
              </w:rPr>
              <w:t>-</w:t>
            </w:r>
            <w:r w:rsidRPr="00D218FB">
              <w:rPr>
                <w:rFonts w:cs="Arial"/>
                <w:b/>
              </w:rPr>
              <w:t>описание</w:t>
            </w:r>
          </w:p>
        </w:tc>
      </w:tr>
      <w:tr w:rsidR="00AE456E" w:rsidRPr="00D218FB" w14:paraId="5B399113" w14:textId="77777777" w:rsidTr="00220EAB">
        <w:tc>
          <w:tcPr>
            <w:tcW w:w="0" w:type="auto"/>
          </w:tcPr>
          <w:p w14:paraId="7F956352" w14:textId="7A767889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СППУ</w:t>
            </w:r>
          </w:p>
          <w:p w14:paraId="21103E25" w14:textId="77777777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Отправляется в полезной нагрузке API</w:t>
            </w:r>
          </w:p>
        </w:tc>
        <w:tc>
          <w:tcPr>
            <w:tcW w:w="0" w:type="auto"/>
          </w:tcPr>
          <w:p w14:paraId="072CE6F0" w14:textId="77777777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endToEndIdentification</w:t>
            </w:r>
          </w:p>
        </w:tc>
        <w:tc>
          <w:tcPr>
            <w:tcW w:w="0" w:type="auto"/>
          </w:tcPr>
          <w:p w14:paraId="60A44254" w14:textId="77777777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Уникальная идентификация, присвоенная инициирующей стороной</w:t>
            </w:r>
          </w:p>
          <w:p w14:paraId="189172C0" w14:textId="77777777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для однозначной идентификации операции. Эта идентификация передается без изменений по всей цепочке от начала до конца.</w:t>
            </w:r>
          </w:p>
          <w:p w14:paraId="1EEBE840" w14:textId="77777777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Использование: сквозной идентификатор может использоваться для выверки расчетов для связки задач, относящихся к операции. Она может включаться в несколько сообщений, относящихся к операции</w:t>
            </w:r>
          </w:p>
        </w:tc>
      </w:tr>
      <w:tr w:rsidR="00AE456E" w:rsidRPr="00F92923" w14:paraId="55078C0D" w14:textId="77777777" w:rsidTr="00220EAB">
        <w:tc>
          <w:tcPr>
            <w:tcW w:w="0" w:type="auto"/>
          </w:tcPr>
          <w:p w14:paraId="4A7F7E16" w14:textId="2DFB22AC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СППУ</w:t>
            </w:r>
          </w:p>
          <w:p w14:paraId="1814F952" w14:textId="77777777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Отправляется в полезной нагрузке API</w:t>
            </w:r>
          </w:p>
        </w:tc>
        <w:tc>
          <w:tcPr>
            <w:tcW w:w="0" w:type="auto"/>
          </w:tcPr>
          <w:p w14:paraId="77AD84C5" w14:textId="77777777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instructionIdentification</w:t>
            </w:r>
          </w:p>
        </w:tc>
        <w:tc>
          <w:tcPr>
            <w:tcW w:w="0" w:type="auto"/>
          </w:tcPr>
          <w:p w14:paraId="56CB6C6E" w14:textId="1E4E3D07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СППУ генерирует InstructionIdentification, который является уникальным идентификатором транзакции, и передает его в </w:t>
            </w:r>
            <w:r w:rsidR="004D7EE8" w:rsidRPr="00D218FB">
              <w:rPr>
                <w:rFonts w:cs="Arial"/>
              </w:rPr>
              <w:t>ППИУ</w:t>
            </w:r>
            <w:r w:rsidRPr="00D218FB">
              <w:rPr>
                <w:rFonts w:cs="Arial"/>
              </w:rPr>
              <w:t xml:space="preserve"> (это обязательно), но это не идет дальше в потоке платежей.</w:t>
            </w:r>
          </w:p>
          <w:p w14:paraId="550BA355" w14:textId="77777777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Уникальная идентификация, присвоенная инструктирующей стороной для проинструктированной стороны, для однозначной идентификации инструкции.</w:t>
            </w:r>
          </w:p>
          <w:p w14:paraId="3A85D8E2" w14:textId="77777777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Использование: идентификация инструкции является сквозным идентификатором, который может использоваться между инструктирующей стороной и проинструктированной стороной для ссылки на индивидуальную инструкцию. Она может включаться в несколько сообщений, относящихся к инструкции.</w:t>
            </w:r>
          </w:p>
          <w:p w14:paraId="3BDE2A3F" w14:textId="77777777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Ожидается, что это уникально на неопределенный срок для всех периодов времени. СППУ может гарантировать, что это неопределенно уникально, включив в поле элемент даты или даты и времени, или вставив уникальный идентификатор</w:t>
            </w:r>
          </w:p>
        </w:tc>
      </w:tr>
      <w:tr w:rsidR="00AE456E" w:rsidRPr="00F92923" w14:paraId="75885AFC" w14:textId="77777777" w:rsidTr="00220EAB">
        <w:tc>
          <w:tcPr>
            <w:tcW w:w="0" w:type="auto"/>
          </w:tcPr>
          <w:p w14:paraId="6BF3A3E5" w14:textId="584C14A7" w:rsidR="00AE456E" w:rsidRPr="00D218FB" w:rsidRDefault="00D422D4" w:rsidP="00D422D4">
            <w:pPr>
              <w:rPr>
                <w:rFonts w:cs="Arial"/>
              </w:rPr>
            </w:pPr>
            <w:r>
              <w:rPr>
                <w:rFonts w:cs="Arial"/>
              </w:rPr>
              <w:t xml:space="preserve">Пользователь </w:t>
            </w:r>
            <w:r w:rsidR="00AE456E" w:rsidRPr="00D218FB">
              <w:rPr>
                <w:rFonts w:cs="Arial"/>
              </w:rPr>
              <w:t>Отправляется в полезной нагрузке API</w:t>
            </w:r>
          </w:p>
        </w:tc>
        <w:tc>
          <w:tcPr>
            <w:tcW w:w="0" w:type="auto"/>
          </w:tcPr>
          <w:p w14:paraId="7CE37968" w14:textId="77777777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remittanceInformation</w:t>
            </w:r>
          </w:p>
        </w:tc>
        <w:tc>
          <w:tcPr>
            <w:tcW w:w="0" w:type="auto"/>
          </w:tcPr>
          <w:p w14:paraId="3DB5764E" w14:textId="77777777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Назначение платежа. Предоставляемая информация, позволяющая сопоставить запись с позициями, для которых предназначен перевод.</w:t>
            </w:r>
          </w:p>
        </w:tc>
      </w:tr>
      <w:tr w:rsidR="00AE456E" w:rsidRPr="00F92923" w14:paraId="18B43947" w14:textId="77777777" w:rsidTr="00220EAB">
        <w:tc>
          <w:tcPr>
            <w:tcW w:w="0" w:type="auto"/>
          </w:tcPr>
          <w:p w14:paraId="0B176EC9" w14:textId="79C13177" w:rsidR="00AE456E" w:rsidRPr="00D218FB" w:rsidRDefault="004D7EE8" w:rsidP="00D422D4">
            <w:pPr>
              <w:rPr>
                <w:rFonts w:cs="Arial"/>
              </w:rPr>
            </w:pPr>
            <w:r w:rsidRPr="00D218FB">
              <w:rPr>
                <w:rFonts w:cs="Arial"/>
              </w:rPr>
              <w:t>ППИУ</w:t>
            </w:r>
          </w:p>
        </w:tc>
        <w:tc>
          <w:tcPr>
            <w:tcW w:w="0" w:type="auto"/>
          </w:tcPr>
          <w:p w14:paraId="1D01C49A" w14:textId="77777777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consentId</w:t>
            </w:r>
          </w:p>
        </w:tc>
        <w:tc>
          <w:tcPr>
            <w:tcW w:w="0" w:type="auto"/>
          </w:tcPr>
          <w:p w14:paraId="67E00888" w14:textId="2B459393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Уникальная идентификация, назначенная </w:t>
            </w:r>
            <w:r w:rsidR="004D7EE8" w:rsidRPr="00D218FB">
              <w:rPr>
                <w:rFonts w:cs="Arial"/>
              </w:rPr>
              <w:t>ППИУ</w:t>
            </w:r>
            <w:r w:rsidRPr="00D218FB">
              <w:rPr>
                <w:rFonts w:cs="Arial"/>
              </w:rPr>
              <w:t xml:space="preserve"> для однозначного определения ресурса согласия на проведение платежа</w:t>
            </w:r>
          </w:p>
        </w:tc>
      </w:tr>
      <w:tr w:rsidR="00AE456E" w:rsidRPr="00F92923" w14:paraId="51AAC49E" w14:textId="77777777" w:rsidTr="00220EAB">
        <w:tc>
          <w:tcPr>
            <w:tcW w:w="0" w:type="auto"/>
          </w:tcPr>
          <w:p w14:paraId="55061389" w14:textId="0393AA87" w:rsidR="00AE456E" w:rsidRPr="00D218FB" w:rsidRDefault="004D7EE8" w:rsidP="00D422D4">
            <w:pPr>
              <w:rPr>
                <w:rFonts w:cs="Arial"/>
              </w:rPr>
            </w:pPr>
            <w:r w:rsidRPr="00D218FB">
              <w:rPr>
                <w:rFonts w:cs="Arial"/>
              </w:rPr>
              <w:t>ППИУ</w:t>
            </w:r>
          </w:p>
        </w:tc>
        <w:tc>
          <w:tcPr>
            <w:tcW w:w="0" w:type="auto"/>
          </w:tcPr>
          <w:p w14:paraId="65285831" w14:textId="77777777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paymentId</w:t>
            </w:r>
          </w:p>
        </w:tc>
        <w:tc>
          <w:tcPr>
            <w:tcW w:w="0" w:type="auto"/>
          </w:tcPr>
          <w:p w14:paraId="57CC3F71" w14:textId="1245B542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Уникальная идентификация, назначенная </w:t>
            </w:r>
            <w:r w:rsidR="004D7EE8" w:rsidRPr="00D218FB">
              <w:rPr>
                <w:rFonts w:cs="Arial"/>
              </w:rPr>
              <w:t>ППИУ</w:t>
            </w:r>
            <w:r w:rsidRPr="00D218FB">
              <w:rPr>
                <w:rFonts w:cs="Arial"/>
              </w:rPr>
              <w:t xml:space="preserve"> для однозначного определения </w:t>
            </w:r>
            <w:r w:rsidR="00BC3D82" w:rsidRPr="00D218FB">
              <w:rPr>
                <w:rFonts w:cs="Arial"/>
              </w:rPr>
              <w:t xml:space="preserve">ресурса </w:t>
            </w:r>
            <w:r w:rsidR="00D34D00" w:rsidRPr="00D218FB">
              <w:rPr>
                <w:rFonts w:cs="Arial"/>
              </w:rPr>
              <w:t>перевода денежных средств</w:t>
            </w:r>
            <w:r w:rsidRPr="00D218FB">
              <w:rPr>
                <w:rFonts w:cs="Arial"/>
              </w:rPr>
              <w:t>.</w:t>
            </w:r>
          </w:p>
        </w:tc>
      </w:tr>
    </w:tbl>
    <w:p w14:paraId="1F45B0D3" w14:textId="4F544A75" w:rsidR="00AE456E" w:rsidRPr="00D218FB" w:rsidRDefault="00AE456E" w:rsidP="00402ABC">
      <w:pPr>
        <w:pStyle w:val="a6"/>
      </w:pPr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23</w:t>
      </w:r>
      <w:r w:rsidRPr="00D218FB">
        <w:fldChar w:fldCharType="end"/>
      </w:r>
      <w:r w:rsidRPr="00D218FB">
        <w:t xml:space="preserve"> - Идентификаторы, используемые в потоках платежных API </w:t>
      </w:r>
    </w:p>
    <w:p w14:paraId="4F9D56CF" w14:textId="26EB5F8F" w:rsidR="00AE456E" w:rsidRPr="00D218FB" w:rsidRDefault="00AE456E" w:rsidP="00481E8D">
      <w:pPr>
        <w:rPr>
          <w:rFonts w:cs="Arial"/>
        </w:rPr>
      </w:pPr>
      <w:r w:rsidRPr="00D218FB">
        <w:rPr>
          <w:rFonts w:cs="Arial"/>
        </w:rPr>
        <w:t>В приведенных ниже таблицах указан</w:t>
      </w:r>
      <w:r w:rsidR="00147CA1" w:rsidRPr="00D218FB">
        <w:rPr>
          <w:rFonts w:cs="Arial"/>
        </w:rPr>
        <w:t xml:space="preserve">о, кто из участников создает </w:t>
      </w:r>
      <w:r w:rsidR="00394CE4" w:rsidRPr="00D218FB">
        <w:rPr>
          <w:rFonts w:cs="Arial"/>
        </w:rPr>
        <w:t xml:space="preserve">каждый из рассматриваемых в данном разделе </w:t>
      </w:r>
      <w:r w:rsidR="00147CA1" w:rsidRPr="00D218FB">
        <w:rPr>
          <w:rFonts w:cs="Arial"/>
        </w:rPr>
        <w:t>идентификатор</w:t>
      </w:r>
      <w:r w:rsidRPr="00D218FB">
        <w:rPr>
          <w:rFonts w:cs="Arial"/>
        </w:rPr>
        <w:t>, а также их передача и видимость другим участникам.</w:t>
      </w:r>
    </w:p>
    <w:p w14:paraId="51A8FF9B" w14:textId="77777777" w:rsidR="00AE456E" w:rsidRPr="00D218FB" w:rsidRDefault="00AE456E" w:rsidP="00481E8D">
      <w:pPr>
        <w:rPr>
          <w:rFonts w:cs="Arial"/>
        </w:rPr>
      </w:pPr>
      <w:r w:rsidRPr="00D218FB">
        <w:rPr>
          <w:rFonts w:cs="Arial"/>
        </w:rPr>
        <w:t>Приняты следующие обозначения:</w:t>
      </w:r>
    </w:p>
    <w:p w14:paraId="5B62C635" w14:textId="77777777" w:rsidR="00AE456E" w:rsidRPr="00D218FB" w:rsidRDefault="00AE456E" w:rsidP="003210DA">
      <w:r w:rsidRPr="00D218FB">
        <w:t>+</w:t>
      </w:r>
      <w:r w:rsidRPr="00D218FB">
        <w:rPr>
          <w:color w:val="231F20"/>
          <w:spacing w:val="-22"/>
        </w:rPr>
        <w:t xml:space="preserve"> </w:t>
      </w:r>
      <w:r w:rsidRPr="00D218FB">
        <w:rPr>
          <w:color w:val="231F20"/>
        </w:rPr>
        <w:t>—</w:t>
      </w:r>
      <w:r w:rsidRPr="00D218FB">
        <w:rPr>
          <w:color w:val="231F20"/>
          <w:spacing w:val="-22"/>
        </w:rPr>
        <w:t xml:space="preserve"> </w:t>
      </w:r>
      <w:r w:rsidRPr="00D218FB">
        <w:t>определяет участника, который создает идентификатор</w:t>
      </w:r>
    </w:p>
    <w:p w14:paraId="775AC47B" w14:textId="77777777" w:rsidR="00AE456E" w:rsidRPr="00D218FB" w:rsidRDefault="00AE456E" w:rsidP="003210DA">
      <w:r w:rsidRPr="00D218FB">
        <w:rPr>
          <w:b/>
        </w:rPr>
        <w:t>&gt;&gt;</w:t>
      </w:r>
      <w:r w:rsidRPr="00D218FB">
        <w:rPr>
          <w:color w:val="231F20"/>
          <w:spacing w:val="-22"/>
        </w:rPr>
        <w:t xml:space="preserve"> </w:t>
      </w:r>
      <w:r w:rsidRPr="00D218FB">
        <w:rPr>
          <w:color w:val="231F20"/>
        </w:rPr>
        <w:t>—</w:t>
      </w:r>
      <w:r w:rsidRPr="00D218FB">
        <w:t xml:space="preserve"> направление прямого потока</w:t>
      </w:r>
    </w:p>
    <w:p w14:paraId="2186F372" w14:textId="555CF209" w:rsidR="00AE456E" w:rsidRPr="00D218FB" w:rsidRDefault="00AE456E" w:rsidP="003210DA">
      <w:r w:rsidRPr="00D218FB">
        <w:rPr>
          <w:b/>
        </w:rPr>
        <w:t>&lt;&lt;</w:t>
      </w:r>
      <w:r w:rsidRPr="00D218FB">
        <w:rPr>
          <w:color w:val="231F20"/>
          <w:spacing w:val="-22"/>
        </w:rPr>
        <w:t xml:space="preserve"> </w:t>
      </w:r>
      <w:r w:rsidRPr="00D218FB">
        <w:rPr>
          <w:color w:val="231F20"/>
        </w:rPr>
        <w:t>—</w:t>
      </w:r>
      <w:r w:rsidRPr="00D218FB">
        <w:t xml:space="preserve"> направление обратного потока</w:t>
      </w:r>
      <w:bookmarkStart w:id="155" w:name="_bookmark37"/>
      <w:bookmarkEnd w:id="155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262"/>
        <w:gridCol w:w="1647"/>
        <w:gridCol w:w="1407"/>
        <w:gridCol w:w="1137"/>
        <w:gridCol w:w="772"/>
        <w:gridCol w:w="1298"/>
        <w:gridCol w:w="1378"/>
      </w:tblGrid>
      <w:tr w:rsidR="00220EAB" w:rsidRPr="00D218FB" w14:paraId="0BA07D47" w14:textId="77777777" w:rsidTr="00220E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51362EE9" w14:textId="77777777" w:rsidR="00AE456E" w:rsidRPr="00D218FB" w:rsidRDefault="00AE456E" w:rsidP="00481E8D">
            <w:pPr>
              <w:rPr>
                <w:rFonts w:cs="Arial"/>
                <w:b/>
              </w:rPr>
            </w:pPr>
            <w:r w:rsidRPr="00D218FB">
              <w:rPr>
                <w:rFonts w:cs="Arial"/>
                <w:b/>
              </w:rPr>
              <w:t>Идентификатор</w:t>
            </w:r>
          </w:p>
        </w:tc>
        <w:tc>
          <w:tcPr>
            <w:tcW w:w="0" w:type="auto"/>
          </w:tcPr>
          <w:p w14:paraId="26B279F6" w14:textId="77777777" w:rsidR="00AE456E" w:rsidRPr="00D218FB" w:rsidRDefault="00AE456E" w:rsidP="00481E8D">
            <w:pPr>
              <w:rPr>
                <w:rFonts w:cs="Arial"/>
                <w:b/>
              </w:rPr>
            </w:pPr>
            <w:r w:rsidRPr="00D218FB">
              <w:rPr>
                <w:rFonts w:cs="Arial"/>
                <w:b/>
              </w:rPr>
              <w:t>Пользователь</w:t>
            </w:r>
          </w:p>
        </w:tc>
        <w:tc>
          <w:tcPr>
            <w:tcW w:w="0" w:type="auto"/>
          </w:tcPr>
          <w:p w14:paraId="27FD99A0" w14:textId="3FDE37B5" w:rsidR="00AE456E" w:rsidRPr="00D218FB" w:rsidRDefault="00E13FAA" w:rsidP="00481E8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Получатель </w:t>
            </w:r>
            <w:r w:rsidR="00140FB6">
              <w:rPr>
                <w:rFonts w:cs="Arial"/>
                <w:b/>
              </w:rPr>
              <w:t>средств</w:t>
            </w:r>
          </w:p>
        </w:tc>
        <w:tc>
          <w:tcPr>
            <w:tcW w:w="0" w:type="auto"/>
          </w:tcPr>
          <w:p w14:paraId="46FB5F00" w14:textId="77777777" w:rsidR="00AE456E" w:rsidRPr="00D218FB" w:rsidRDefault="00AE456E" w:rsidP="00481E8D">
            <w:pPr>
              <w:rPr>
                <w:rFonts w:cs="Arial"/>
                <w:b/>
              </w:rPr>
            </w:pPr>
            <w:r w:rsidRPr="00D218FB">
              <w:rPr>
                <w:rFonts w:cs="Arial"/>
                <w:b/>
              </w:rPr>
              <w:t>СППУ</w:t>
            </w:r>
          </w:p>
        </w:tc>
        <w:tc>
          <w:tcPr>
            <w:tcW w:w="319" w:type="pct"/>
          </w:tcPr>
          <w:p w14:paraId="34784E9B" w14:textId="753232B7" w:rsidR="00AE456E" w:rsidRPr="00D218FB" w:rsidRDefault="004D7EE8" w:rsidP="00481E8D">
            <w:pPr>
              <w:rPr>
                <w:rFonts w:cs="Arial"/>
                <w:b/>
              </w:rPr>
            </w:pPr>
            <w:r w:rsidRPr="00D218FB">
              <w:rPr>
                <w:rFonts w:cs="Arial"/>
                <w:b/>
              </w:rPr>
              <w:t>ППИУ</w:t>
            </w:r>
          </w:p>
        </w:tc>
        <w:tc>
          <w:tcPr>
            <w:tcW w:w="634" w:type="pct"/>
          </w:tcPr>
          <w:p w14:paraId="066C4E5A" w14:textId="77777777" w:rsidR="00AE456E" w:rsidRPr="00D218FB" w:rsidRDefault="00AE456E" w:rsidP="00481E8D">
            <w:pPr>
              <w:rPr>
                <w:rFonts w:cs="Arial"/>
                <w:b/>
              </w:rPr>
            </w:pPr>
            <w:r w:rsidRPr="00D218FB">
              <w:rPr>
                <w:rFonts w:cs="Arial"/>
                <w:b/>
              </w:rPr>
              <w:t>Платежная схема</w:t>
            </w:r>
          </w:p>
        </w:tc>
        <w:tc>
          <w:tcPr>
            <w:tcW w:w="654" w:type="pct"/>
          </w:tcPr>
          <w:p w14:paraId="04069576" w14:textId="077488A0" w:rsidR="00AE456E" w:rsidRPr="00D218FB" w:rsidRDefault="00147CA1" w:rsidP="00481E8D">
            <w:pPr>
              <w:rPr>
                <w:rFonts w:cs="Arial"/>
                <w:b/>
              </w:rPr>
            </w:pPr>
            <w:r w:rsidRPr="00D218FB">
              <w:rPr>
                <w:rFonts w:cs="Arial"/>
                <w:b/>
              </w:rPr>
              <w:t>Банк получателя</w:t>
            </w:r>
          </w:p>
        </w:tc>
      </w:tr>
      <w:tr w:rsidR="00220EAB" w:rsidRPr="00D218FB" w14:paraId="37495309" w14:textId="77777777" w:rsidTr="00220EAB">
        <w:tc>
          <w:tcPr>
            <w:tcW w:w="0" w:type="auto"/>
          </w:tcPr>
          <w:p w14:paraId="26F2C31E" w14:textId="77777777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endToEndIdentification</w:t>
            </w:r>
          </w:p>
        </w:tc>
        <w:tc>
          <w:tcPr>
            <w:tcW w:w="0" w:type="auto"/>
          </w:tcPr>
          <w:p w14:paraId="4A3423D3" w14:textId="77777777" w:rsidR="00AE456E" w:rsidRPr="00D218FB" w:rsidRDefault="00AE456E" w:rsidP="00481E8D">
            <w:pPr>
              <w:rPr>
                <w:rFonts w:cs="Arial"/>
              </w:rPr>
            </w:pPr>
          </w:p>
        </w:tc>
        <w:tc>
          <w:tcPr>
            <w:tcW w:w="0" w:type="auto"/>
          </w:tcPr>
          <w:p w14:paraId="4D4F2BE5" w14:textId="77777777" w:rsidR="00AE456E" w:rsidRPr="00D218FB" w:rsidRDefault="00AE456E" w:rsidP="00481E8D">
            <w:pPr>
              <w:rPr>
                <w:rFonts w:cs="Arial"/>
              </w:rPr>
            </w:pPr>
          </w:p>
        </w:tc>
        <w:tc>
          <w:tcPr>
            <w:tcW w:w="0" w:type="auto"/>
          </w:tcPr>
          <w:p w14:paraId="7153CCA6" w14:textId="77777777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+</w:t>
            </w:r>
          </w:p>
        </w:tc>
        <w:tc>
          <w:tcPr>
            <w:tcW w:w="319" w:type="pct"/>
          </w:tcPr>
          <w:p w14:paraId="36DF020D" w14:textId="77777777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&gt;&gt;</w:t>
            </w:r>
          </w:p>
        </w:tc>
        <w:tc>
          <w:tcPr>
            <w:tcW w:w="634" w:type="pct"/>
          </w:tcPr>
          <w:p w14:paraId="245E8F68" w14:textId="77777777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&gt;&gt;</w:t>
            </w:r>
          </w:p>
        </w:tc>
        <w:tc>
          <w:tcPr>
            <w:tcW w:w="654" w:type="pct"/>
          </w:tcPr>
          <w:p w14:paraId="5AB044B9" w14:textId="77777777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&gt;&gt;</w:t>
            </w:r>
          </w:p>
        </w:tc>
      </w:tr>
      <w:tr w:rsidR="00220EAB" w:rsidRPr="00D218FB" w14:paraId="5CD260DF" w14:textId="77777777" w:rsidTr="00220EAB">
        <w:tc>
          <w:tcPr>
            <w:tcW w:w="0" w:type="auto"/>
          </w:tcPr>
          <w:p w14:paraId="13035458" w14:textId="77777777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remittanceInformation</w:t>
            </w:r>
          </w:p>
        </w:tc>
        <w:tc>
          <w:tcPr>
            <w:tcW w:w="0" w:type="auto"/>
          </w:tcPr>
          <w:p w14:paraId="01C75FCE" w14:textId="77777777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+</w:t>
            </w:r>
          </w:p>
        </w:tc>
        <w:tc>
          <w:tcPr>
            <w:tcW w:w="0" w:type="auto"/>
          </w:tcPr>
          <w:p w14:paraId="58B31F47" w14:textId="77777777" w:rsidR="00AE456E" w:rsidRPr="00D218FB" w:rsidRDefault="00AE456E" w:rsidP="00481E8D">
            <w:pPr>
              <w:rPr>
                <w:rFonts w:cs="Arial"/>
              </w:rPr>
            </w:pPr>
          </w:p>
        </w:tc>
        <w:tc>
          <w:tcPr>
            <w:tcW w:w="0" w:type="auto"/>
          </w:tcPr>
          <w:p w14:paraId="6AC3BE89" w14:textId="77777777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&gt;&gt;</w:t>
            </w:r>
          </w:p>
        </w:tc>
        <w:tc>
          <w:tcPr>
            <w:tcW w:w="319" w:type="pct"/>
          </w:tcPr>
          <w:p w14:paraId="72717325" w14:textId="77777777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&gt;&gt;</w:t>
            </w:r>
          </w:p>
        </w:tc>
        <w:tc>
          <w:tcPr>
            <w:tcW w:w="634" w:type="pct"/>
          </w:tcPr>
          <w:p w14:paraId="055B496E" w14:textId="77777777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&gt;&gt;</w:t>
            </w:r>
          </w:p>
        </w:tc>
        <w:tc>
          <w:tcPr>
            <w:tcW w:w="654" w:type="pct"/>
          </w:tcPr>
          <w:p w14:paraId="1A1CC586" w14:textId="77777777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&gt;&gt;</w:t>
            </w:r>
          </w:p>
        </w:tc>
      </w:tr>
      <w:tr w:rsidR="00220EAB" w:rsidRPr="00D218FB" w14:paraId="6DD70BC1" w14:textId="77777777" w:rsidTr="00220EAB">
        <w:tc>
          <w:tcPr>
            <w:tcW w:w="0" w:type="auto"/>
          </w:tcPr>
          <w:p w14:paraId="0DDB37E3" w14:textId="77777777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instructionIdentification</w:t>
            </w:r>
          </w:p>
        </w:tc>
        <w:tc>
          <w:tcPr>
            <w:tcW w:w="0" w:type="auto"/>
          </w:tcPr>
          <w:p w14:paraId="2DFBB005" w14:textId="77777777" w:rsidR="00AE456E" w:rsidRPr="00D218FB" w:rsidRDefault="00AE456E" w:rsidP="00481E8D">
            <w:pPr>
              <w:rPr>
                <w:rFonts w:cs="Arial"/>
              </w:rPr>
            </w:pPr>
          </w:p>
        </w:tc>
        <w:tc>
          <w:tcPr>
            <w:tcW w:w="0" w:type="auto"/>
          </w:tcPr>
          <w:p w14:paraId="2B9C7E45" w14:textId="77777777" w:rsidR="00AE456E" w:rsidRPr="00D218FB" w:rsidRDefault="00AE456E" w:rsidP="00481E8D">
            <w:pPr>
              <w:rPr>
                <w:rFonts w:cs="Arial"/>
              </w:rPr>
            </w:pPr>
          </w:p>
        </w:tc>
        <w:tc>
          <w:tcPr>
            <w:tcW w:w="0" w:type="auto"/>
          </w:tcPr>
          <w:p w14:paraId="2DA4D75D" w14:textId="77777777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+</w:t>
            </w:r>
          </w:p>
        </w:tc>
        <w:tc>
          <w:tcPr>
            <w:tcW w:w="319" w:type="pct"/>
          </w:tcPr>
          <w:p w14:paraId="27E6CA67" w14:textId="77777777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&gt;&gt;</w:t>
            </w:r>
          </w:p>
        </w:tc>
        <w:tc>
          <w:tcPr>
            <w:tcW w:w="634" w:type="pct"/>
          </w:tcPr>
          <w:p w14:paraId="5BEF8D0F" w14:textId="77777777" w:rsidR="00AE456E" w:rsidRPr="00D218FB" w:rsidRDefault="00AE456E" w:rsidP="00481E8D">
            <w:pPr>
              <w:rPr>
                <w:rFonts w:cs="Arial"/>
              </w:rPr>
            </w:pPr>
          </w:p>
        </w:tc>
        <w:tc>
          <w:tcPr>
            <w:tcW w:w="654" w:type="pct"/>
          </w:tcPr>
          <w:p w14:paraId="100368C5" w14:textId="77777777" w:rsidR="00AE456E" w:rsidRPr="00D218FB" w:rsidRDefault="00AE456E" w:rsidP="00481E8D">
            <w:pPr>
              <w:rPr>
                <w:rFonts w:cs="Arial"/>
              </w:rPr>
            </w:pPr>
          </w:p>
        </w:tc>
      </w:tr>
      <w:tr w:rsidR="00220EAB" w:rsidRPr="00D218FB" w14:paraId="7C56147D" w14:textId="77777777" w:rsidTr="00220EAB">
        <w:tc>
          <w:tcPr>
            <w:tcW w:w="0" w:type="auto"/>
          </w:tcPr>
          <w:p w14:paraId="6DEAE22C" w14:textId="77777777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consentId</w:t>
            </w:r>
          </w:p>
        </w:tc>
        <w:tc>
          <w:tcPr>
            <w:tcW w:w="0" w:type="auto"/>
          </w:tcPr>
          <w:p w14:paraId="66F3A3F3" w14:textId="77777777" w:rsidR="00AE456E" w:rsidRPr="00D218FB" w:rsidRDefault="00AE456E" w:rsidP="00481E8D">
            <w:pPr>
              <w:rPr>
                <w:rFonts w:cs="Arial"/>
              </w:rPr>
            </w:pPr>
          </w:p>
        </w:tc>
        <w:tc>
          <w:tcPr>
            <w:tcW w:w="0" w:type="auto"/>
          </w:tcPr>
          <w:p w14:paraId="2BE585C2" w14:textId="77777777" w:rsidR="00AE456E" w:rsidRPr="00D218FB" w:rsidRDefault="00AE456E" w:rsidP="00481E8D">
            <w:pPr>
              <w:rPr>
                <w:rFonts w:cs="Arial"/>
              </w:rPr>
            </w:pPr>
          </w:p>
        </w:tc>
        <w:tc>
          <w:tcPr>
            <w:tcW w:w="0" w:type="auto"/>
          </w:tcPr>
          <w:p w14:paraId="1F492D35" w14:textId="77777777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&lt;&lt;</w:t>
            </w:r>
          </w:p>
        </w:tc>
        <w:tc>
          <w:tcPr>
            <w:tcW w:w="319" w:type="pct"/>
          </w:tcPr>
          <w:p w14:paraId="555819E7" w14:textId="77777777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+</w:t>
            </w:r>
          </w:p>
        </w:tc>
        <w:tc>
          <w:tcPr>
            <w:tcW w:w="634" w:type="pct"/>
          </w:tcPr>
          <w:p w14:paraId="2FE68FFB" w14:textId="77777777" w:rsidR="00AE456E" w:rsidRPr="00D218FB" w:rsidRDefault="00AE456E" w:rsidP="00481E8D">
            <w:pPr>
              <w:rPr>
                <w:rFonts w:cs="Arial"/>
              </w:rPr>
            </w:pPr>
          </w:p>
        </w:tc>
        <w:tc>
          <w:tcPr>
            <w:tcW w:w="654" w:type="pct"/>
          </w:tcPr>
          <w:p w14:paraId="3B2E5A97" w14:textId="77777777" w:rsidR="00AE456E" w:rsidRPr="00D218FB" w:rsidRDefault="00AE456E" w:rsidP="00481E8D">
            <w:pPr>
              <w:rPr>
                <w:rFonts w:cs="Arial"/>
              </w:rPr>
            </w:pPr>
          </w:p>
        </w:tc>
      </w:tr>
      <w:tr w:rsidR="00220EAB" w:rsidRPr="00D218FB" w14:paraId="2BB6BFB3" w14:textId="77777777" w:rsidTr="00220EAB">
        <w:tc>
          <w:tcPr>
            <w:tcW w:w="1142" w:type="pct"/>
          </w:tcPr>
          <w:p w14:paraId="0D5D041D" w14:textId="69BE378E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paymentId</w:t>
            </w:r>
          </w:p>
        </w:tc>
        <w:tc>
          <w:tcPr>
            <w:tcW w:w="776" w:type="pct"/>
          </w:tcPr>
          <w:p w14:paraId="44737406" w14:textId="77777777" w:rsidR="00AE456E" w:rsidRPr="00D218FB" w:rsidRDefault="00AE456E" w:rsidP="00481E8D">
            <w:pPr>
              <w:rPr>
                <w:rFonts w:cs="Arial"/>
              </w:rPr>
            </w:pPr>
          </w:p>
        </w:tc>
        <w:tc>
          <w:tcPr>
            <w:tcW w:w="670" w:type="pct"/>
          </w:tcPr>
          <w:p w14:paraId="1C36D975" w14:textId="77777777" w:rsidR="00AE456E" w:rsidRPr="00D218FB" w:rsidRDefault="00AE456E" w:rsidP="00481E8D">
            <w:pPr>
              <w:rPr>
                <w:rFonts w:cs="Arial"/>
              </w:rPr>
            </w:pPr>
          </w:p>
        </w:tc>
        <w:tc>
          <w:tcPr>
            <w:tcW w:w="804" w:type="pct"/>
          </w:tcPr>
          <w:p w14:paraId="7F4117B8" w14:textId="77777777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&lt;&lt;</w:t>
            </w:r>
          </w:p>
        </w:tc>
        <w:tc>
          <w:tcPr>
            <w:tcW w:w="319" w:type="pct"/>
          </w:tcPr>
          <w:p w14:paraId="7F37F336" w14:textId="77777777" w:rsidR="00AE456E" w:rsidRPr="00D218FB" w:rsidRDefault="00AE456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+</w:t>
            </w:r>
          </w:p>
        </w:tc>
        <w:tc>
          <w:tcPr>
            <w:tcW w:w="634" w:type="pct"/>
          </w:tcPr>
          <w:p w14:paraId="207A6B1C" w14:textId="77777777" w:rsidR="00AE456E" w:rsidRPr="00D218FB" w:rsidRDefault="00AE456E" w:rsidP="00481E8D">
            <w:pPr>
              <w:rPr>
                <w:rFonts w:cs="Arial"/>
              </w:rPr>
            </w:pPr>
          </w:p>
        </w:tc>
        <w:tc>
          <w:tcPr>
            <w:tcW w:w="654" w:type="pct"/>
          </w:tcPr>
          <w:p w14:paraId="136BDAD4" w14:textId="77777777" w:rsidR="00AE456E" w:rsidRPr="00D218FB" w:rsidRDefault="00AE456E" w:rsidP="00481E8D">
            <w:pPr>
              <w:rPr>
                <w:rFonts w:cs="Arial"/>
              </w:rPr>
            </w:pPr>
          </w:p>
        </w:tc>
      </w:tr>
    </w:tbl>
    <w:p w14:paraId="44CA3FD8" w14:textId="06B9D6DB" w:rsidR="00205042" w:rsidRPr="00D218FB" w:rsidRDefault="00AE456E" w:rsidP="00402ABC">
      <w:pPr>
        <w:pStyle w:val="a6"/>
      </w:pPr>
      <w:bookmarkStart w:id="156" w:name="scroll-bookmark-216"/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25</w:t>
      </w:r>
      <w:r w:rsidRPr="00D218FB">
        <w:rPr>
          <w:noProof/>
        </w:rPr>
        <w:fldChar w:fldCharType="end"/>
      </w:r>
      <w:r w:rsidRPr="00D218FB">
        <w:t xml:space="preserve"> - Поток </w:t>
      </w:r>
      <w:r w:rsidR="00EE2A56" w:rsidRPr="00D218FB">
        <w:t xml:space="preserve">по инициативе </w:t>
      </w:r>
      <w:r w:rsidR="00E17563">
        <w:t>Плательщ</w:t>
      </w:r>
      <w:r w:rsidR="00EE2A56" w:rsidRPr="00D218FB">
        <w:t>ика</w:t>
      </w:r>
      <w:bookmarkStart w:id="157" w:name="_Внутренние_платежи,_спецификация"/>
      <w:bookmarkStart w:id="158" w:name="_Внутренние_переводы_денежных"/>
      <w:bookmarkStart w:id="159" w:name="_bookmark38"/>
      <w:bookmarkStart w:id="160" w:name="scroll-bookmark-219"/>
      <w:bookmarkStart w:id="161" w:name="_Toc43334411"/>
      <w:bookmarkEnd w:id="156"/>
      <w:bookmarkEnd w:id="157"/>
      <w:bookmarkEnd w:id="158"/>
      <w:bookmarkEnd w:id="159"/>
    </w:p>
    <w:p w14:paraId="77CE86D8" w14:textId="4C4E280C" w:rsidR="00F40458" w:rsidRPr="00D218FB" w:rsidRDefault="00EE2A56" w:rsidP="00205042">
      <w:pPr>
        <w:pStyle w:val="1"/>
      </w:pPr>
      <w:bookmarkStart w:id="162" w:name="_Toc101864857"/>
      <w:r w:rsidRPr="00D218FB">
        <w:t>Согласие на</w:t>
      </w:r>
      <w:r w:rsidR="00EE7096" w:rsidRPr="00D218FB">
        <w:t xml:space="preserve"> </w:t>
      </w:r>
      <w:r w:rsidR="0013689E" w:rsidRPr="00D218FB">
        <w:t>проведение платежа</w:t>
      </w:r>
      <w:r w:rsidR="00EE7096" w:rsidRPr="00D218FB">
        <w:t xml:space="preserve">, спецификация API </w:t>
      </w:r>
      <w:r w:rsidR="001E6EFE" w:rsidRPr="00D218FB">
        <w:rPr>
          <w:color w:val="323031"/>
        </w:rPr>
        <w:t>—</w:t>
      </w:r>
      <w:r w:rsidR="00EE7096" w:rsidRPr="00D218FB">
        <w:t xml:space="preserve"> v</w:t>
      </w:r>
      <w:bookmarkEnd w:id="160"/>
      <w:r w:rsidR="008A3DE5" w:rsidRPr="00D218FB">
        <w:t>1.3.0</w:t>
      </w:r>
      <w:bookmarkEnd w:id="161"/>
      <w:bookmarkEnd w:id="162"/>
    </w:p>
    <w:p w14:paraId="1538D73F" w14:textId="48B493FD" w:rsidR="00A65401" w:rsidRPr="00D218FB" w:rsidRDefault="00A65401" w:rsidP="00A65401">
      <w:r w:rsidRPr="00D218FB">
        <w:t>Ре</w:t>
      </w:r>
      <w:r w:rsidR="7B848F89" w:rsidRPr="00D218FB">
        <w:t>с</w:t>
      </w:r>
      <w:r w:rsidRPr="00D218FB">
        <w:t xml:space="preserve">урс согласия </w:t>
      </w:r>
      <w:r w:rsidR="00760F02" w:rsidRPr="00D218FB">
        <w:t xml:space="preserve">на </w:t>
      </w:r>
      <w:r w:rsidR="0013689E" w:rsidRPr="00D218FB">
        <w:t>проведение платежа</w:t>
      </w:r>
      <w:r w:rsidR="00760F02" w:rsidRPr="00D218FB">
        <w:t xml:space="preserve"> используется </w:t>
      </w:r>
      <w:r w:rsidR="00916A1D" w:rsidRPr="00D218FB">
        <w:t>СППУ</w:t>
      </w:r>
      <w:r w:rsidR="00760F02" w:rsidRPr="00D218FB">
        <w:t xml:space="preserve"> для регистрации намерения инициации перевод</w:t>
      </w:r>
      <w:r w:rsidR="0053687C" w:rsidRPr="00D218FB">
        <w:t>а</w:t>
      </w:r>
      <w:r w:rsidR="00760F02" w:rsidRPr="00D218FB">
        <w:t xml:space="preserve"> денежных средств.</w:t>
      </w:r>
    </w:p>
    <w:p w14:paraId="0DF6C87D" w14:textId="77777777" w:rsidR="00321207" w:rsidRPr="00D218FB" w:rsidRDefault="00321207" w:rsidP="00025664">
      <w:pPr>
        <w:pStyle w:val="2"/>
        <w:numPr>
          <w:ilvl w:val="1"/>
          <w:numId w:val="33"/>
        </w:numPr>
        <w:rPr>
          <w:rFonts w:cs="Arial"/>
        </w:rPr>
      </w:pPr>
      <w:bookmarkStart w:id="163" w:name="_Toc101864858"/>
      <w:r w:rsidRPr="00D218FB">
        <w:rPr>
          <w:rFonts w:cs="Arial"/>
        </w:rPr>
        <w:t>Конечные точки</w:t>
      </w:r>
      <w:bookmarkEnd w:id="163"/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1614"/>
        <w:gridCol w:w="1346"/>
        <w:gridCol w:w="2286"/>
        <w:gridCol w:w="2156"/>
        <w:gridCol w:w="2499"/>
      </w:tblGrid>
      <w:tr w:rsidR="004C3953" w:rsidRPr="00D218FB" w14:paraId="38A3A1CB" w14:textId="77777777" w:rsidTr="00A457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27E5377F" w14:textId="77777777" w:rsidR="004C3953" w:rsidRPr="00D218FB" w:rsidRDefault="004C3953" w:rsidP="00A65401">
            <w:pPr>
              <w:rPr>
                <w:rFonts w:cs="Arial"/>
                <w:b/>
              </w:rPr>
            </w:pPr>
            <w:r w:rsidRPr="00D218FB">
              <w:rPr>
                <w:rFonts w:cs="Arial"/>
                <w:b/>
              </w:rPr>
              <w:t>Конечная точка</w:t>
            </w:r>
          </w:p>
        </w:tc>
        <w:tc>
          <w:tcPr>
            <w:tcW w:w="0" w:type="auto"/>
          </w:tcPr>
          <w:p w14:paraId="41737FEC" w14:textId="63DC9555" w:rsidR="004C3953" w:rsidRPr="00D218FB" w:rsidRDefault="00082FAB" w:rsidP="00A65401">
            <w:pPr>
              <w:rPr>
                <w:rFonts w:cs="Arial"/>
                <w:b/>
              </w:rPr>
            </w:pPr>
            <w:r w:rsidRPr="00D218FB">
              <w:rPr>
                <w:rFonts w:cs="Arial"/>
                <w:b/>
              </w:rPr>
              <w:t>Тип доступа</w:t>
            </w:r>
          </w:p>
        </w:tc>
        <w:tc>
          <w:tcPr>
            <w:tcW w:w="0" w:type="auto"/>
          </w:tcPr>
          <w:p w14:paraId="06FF49F1" w14:textId="77777777" w:rsidR="004C3953" w:rsidRPr="00D218FB" w:rsidRDefault="004C3953" w:rsidP="00A65401">
            <w:pPr>
              <w:rPr>
                <w:rFonts w:cs="Arial"/>
                <w:b/>
              </w:rPr>
            </w:pPr>
            <w:r w:rsidRPr="00D218FB">
              <w:rPr>
                <w:rFonts w:cs="Arial"/>
                <w:b/>
              </w:rPr>
              <w:t>Подписание</w:t>
            </w:r>
          </w:p>
        </w:tc>
        <w:tc>
          <w:tcPr>
            <w:tcW w:w="0" w:type="auto"/>
          </w:tcPr>
          <w:p w14:paraId="0AC467CA" w14:textId="77777777" w:rsidR="004C3953" w:rsidRPr="00D218FB" w:rsidRDefault="004C3953" w:rsidP="00A65401">
            <w:pPr>
              <w:rPr>
                <w:rFonts w:cs="Arial"/>
                <w:b/>
              </w:rPr>
            </w:pPr>
            <w:r w:rsidRPr="00D218FB">
              <w:rPr>
                <w:rFonts w:cs="Arial"/>
                <w:b/>
              </w:rPr>
              <w:t>Ключ идемпотентности</w:t>
            </w:r>
          </w:p>
        </w:tc>
        <w:tc>
          <w:tcPr>
            <w:tcW w:w="0" w:type="auto"/>
          </w:tcPr>
          <w:p w14:paraId="26E84B75" w14:textId="2059BDCA" w:rsidR="004C3953" w:rsidRPr="00D218FB" w:rsidRDefault="004C3953" w:rsidP="00A65401">
            <w:pPr>
              <w:rPr>
                <w:rFonts w:cs="Arial"/>
                <w:b/>
              </w:rPr>
            </w:pPr>
            <w:r w:rsidRPr="00D218FB">
              <w:rPr>
                <w:rFonts w:cs="Arial"/>
                <w:b/>
              </w:rPr>
              <w:t>Описание</w:t>
            </w:r>
          </w:p>
        </w:tc>
      </w:tr>
      <w:tr w:rsidR="004C3953" w:rsidRPr="00B06F57" w14:paraId="63EBDE64" w14:textId="77777777" w:rsidTr="00A457C2">
        <w:tc>
          <w:tcPr>
            <w:tcW w:w="0" w:type="auto"/>
          </w:tcPr>
          <w:p w14:paraId="76BE039B" w14:textId="77777777" w:rsidR="004C3953" w:rsidRPr="00D218FB" w:rsidRDefault="004C3953" w:rsidP="00A65401">
            <w:pPr>
              <w:rPr>
                <w:rFonts w:cs="Arial"/>
              </w:rPr>
            </w:pPr>
            <w:r w:rsidRPr="00D218FB">
              <w:rPr>
                <w:rFonts w:cs="Arial"/>
              </w:rPr>
              <w:t>POST /payment-consents</w:t>
            </w:r>
          </w:p>
        </w:tc>
        <w:tc>
          <w:tcPr>
            <w:tcW w:w="0" w:type="auto"/>
          </w:tcPr>
          <w:p w14:paraId="19D0EEF5" w14:textId="77777777" w:rsidR="004C3953" w:rsidRPr="00D218FB" w:rsidRDefault="004C3953" w:rsidP="00A65401">
            <w:pPr>
              <w:rPr>
                <w:rFonts w:cs="Arial"/>
              </w:rPr>
            </w:pPr>
            <w:r w:rsidRPr="00D218FB">
              <w:rPr>
                <w:rFonts w:cs="Arial"/>
              </w:rPr>
              <w:t>client credentials</w:t>
            </w:r>
          </w:p>
        </w:tc>
        <w:tc>
          <w:tcPr>
            <w:tcW w:w="0" w:type="auto"/>
          </w:tcPr>
          <w:p w14:paraId="7F6BDAC8" w14:textId="77777777" w:rsidR="004C3953" w:rsidRPr="00D218FB" w:rsidRDefault="004C3953" w:rsidP="00A65401">
            <w:pPr>
              <w:rPr>
                <w:rFonts w:cs="Arial"/>
              </w:rPr>
            </w:pPr>
            <w:r w:rsidRPr="00D218FB">
              <w:rPr>
                <w:rFonts w:cs="Arial"/>
              </w:rPr>
              <w:t>Подписывается запрос</w:t>
            </w:r>
          </w:p>
          <w:p w14:paraId="67B52A2F" w14:textId="77777777" w:rsidR="004C3953" w:rsidRPr="00D218FB" w:rsidRDefault="004C3953" w:rsidP="00A65401">
            <w:pPr>
              <w:rPr>
                <w:rFonts w:cs="Arial"/>
              </w:rPr>
            </w:pPr>
            <w:r w:rsidRPr="00D218FB">
              <w:rPr>
                <w:rFonts w:cs="Arial"/>
              </w:rPr>
              <w:t>Подписывается ответ</w:t>
            </w:r>
          </w:p>
        </w:tc>
        <w:tc>
          <w:tcPr>
            <w:tcW w:w="0" w:type="auto"/>
          </w:tcPr>
          <w:p w14:paraId="2C202CE9" w14:textId="77777777" w:rsidR="004C3953" w:rsidRPr="00D218FB" w:rsidRDefault="004C3953" w:rsidP="00A65401">
            <w:pPr>
              <w:rPr>
                <w:rFonts w:cs="Arial"/>
              </w:rPr>
            </w:pPr>
            <w:r w:rsidRPr="00D218FB">
              <w:rPr>
                <w:rFonts w:cs="Arial"/>
              </w:rPr>
              <w:t>Да</w:t>
            </w:r>
          </w:p>
        </w:tc>
        <w:tc>
          <w:tcPr>
            <w:tcW w:w="0" w:type="auto"/>
          </w:tcPr>
          <w:p w14:paraId="4864F3DA" w14:textId="2DD2B50B" w:rsidR="004C3953" w:rsidRPr="00D218FB" w:rsidRDefault="004C3953" w:rsidP="00A65401">
            <w:pPr>
              <w:rPr>
                <w:rFonts w:cs="Arial"/>
              </w:rPr>
            </w:pPr>
            <w:r w:rsidRPr="00D218FB">
              <w:rPr>
                <w:rFonts w:cs="Arial"/>
              </w:rPr>
              <w:t>Создание ресурса согласия на проведение платежа</w:t>
            </w:r>
          </w:p>
        </w:tc>
      </w:tr>
      <w:tr w:rsidR="004C3953" w:rsidRPr="00D218FB" w14:paraId="0B8DCE97" w14:textId="77777777" w:rsidTr="00A457C2">
        <w:tc>
          <w:tcPr>
            <w:tcW w:w="0" w:type="auto"/>
          </w:tcPr>
          <w:p w14:paraId="40A30174" w14:textId="77777777" w:rsidR="004C3953" w:rsidRPr="00D218FB" w:rsidRDefault="004C3953" w:rsidP="00A65401">
            <w:pPr>
              <w:rPr>
                <w:rFonts w:eastAsia="Proxima Nova Cn Rg" w:cs="Arial"/>
                <w:sz w:val="18"/>
                <w:szCs w:val="18"/>
              </w:rPr>
            </w:pPr>
            <w:r w:rsidRPr="00D218FB">
              <w:rPr>
                <w:rFonts w:cs="Arial"/>
              </w:rPr>
              <w:t>GET /payment-consents</w:t>
            </w:r>
            <w:r w:rsidRPr="00D218FB">
              <w:rPr>
                <w:rFonts w:cs="Arial"/>
                <w:color w:val="231F20"/>
                <w:sz w:val="18"/>
              </w:rPr>
              <w:t>/</w:t>
            </w:r>
          </w:p>
          <w:p w14:paraId="487B9E73" w14:textId="77777777" w:rsidR="004C3953" w:rsidRPr="00D218FB" w:rsidRDefault="004C3953" w:rsidP="00A65401">
            <w:pPr>
              <w:rPr>
                <w:rFonts w:cs="Arial"/>
              </w:rPr>
            </w:pPr>
            <w:r w:rsidRPr="00D218FB">
              <w:rPr>
                <w:rFonts w:cs="Arial"/>
                <w:color w:val="231F20"/>
                <w:sz w:val="18"/>
              </w:rPr>
              <w:t>{</w:t>
            </w:r>
            <w:r w:rsidRPr="00D218FB">
              <w:rPr>
                <w:rFonts w:cs="Arial"/>
              </w:rPr>
              <w:t>consentId}</w:t>
            </w:r>
          </w:p>
        </w:tc>
        <w:tc>
          <w:tcPr>
            <w:tcW w:w="0" w:type="auto"/>
          </w:tcPr>
          <w:p w14:paraId="7B2A2AF7" w14:textId="77777777" w:rsidR="004C3953" w:rsidRPr="00D218FB" w:rsidRDefault="004C3953" w:rsidP="00A65401">
            <w:pPr>
              <w:rPr>
                <w:rFonts w:cs="Arial"/>
              </w:rPr>
            </w:pPr>
            <w:r w:rsidRPr="00D218FB">
              <w:rPr>
                <w:rFonts w:cs="Arial"/>
              </w:rPr>
              <w:t>client credentials</w:t>
            </w:r>
          </w:p>
        </w:tc>
        <w:tc>
          <w:tcPr>
            <w:tcW w:w="0" w:type="auto"/>
          </w:tcPr>
          <w:p w14:paraId="1BBF2F4F" w14:textId="77777777" w:rsidR="004C3953" w:rsidRPr="00D218FB" w:rsidRDefault="004C3953" w:rsidP="00A65401">
            <w:pPr>
              <w:rPr>
                <w:rFonts w:cs="Arial"/>
              </w:rPr>
            </w:pPr>
            <w:r w:rsidRPr="00D218FB">
              <w:rPr>
                <w:rFonts w:cs="Arial"/>
              </w:rPr>
              <w:t>Подписывается ответ</w:t>
            </w:r>
          </w:p>
        </w:tc>
        <w:tc>
          <w:tcPr>
            <w:tcW w:w="0" w:type="auto"/>
          </w:tcPr>
          <w:p w14:paraId="10869AA1" w14:textId="77777777" w:rsidR="004C3953" w:rsidRPr="00D218FB" w:rsidRDefault="004C3953" w:rsidP="00A65401">
            <w:pPr>
              <w:rPr>
                <w:rFonts w:cs="Arial"/>
              </w:rPr>
            </w:pPr>
            <w:r w:rsidRPr="00D218FB">
              <w:rPr>
                <w:rFonts w:cs="Arial"/>
              </w:rPr>
              <w:t>Нет</w:t>
            </w:r>
          </w:p>
        </w:tc>
        <w:tc>
          <w:tcPr>
            <w:tcW w:w="0" w:type="auto"/>
          </w:tcPr>
          <w:p w14:paraId="31C91DED" w14:textId="0778257D" w:rsidR="004C3953" w:rsidRPr="00D218FB" w:rsidRDefault="004C3953" w:rsidP="00A65401">
            <w:pPr>
              <w:rPr>
                <w:rFonts w:cs="Arial"/>
              </w:rPr>
            </w:pPr>
            <w:r w:rsidRPr="00D218FB">
              <w:rPr>
                <w:rFonts w:cs="Arial"/>
              </w:rPr>
              <w:t>Получение ресурса согласия</w:t>
            </w:r>
          </w:p>
        </w:tc>
      </w:tr>
    </w:tbl>
    <w:p w14:paraId="63188E4E" w14:textId="721EC9DA" w:rsidR="00321207" w:rsidRPr="00D218FB" w:rsidRDefault="00321207" w:rsidP="00402ABC">
      <w:pPr>
        <w:pStyle w:val="a6"/>
      </w:pPr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26</w:t>
      </w:r>
      <w:r w:rsidRPr="00D218FB">
        <w:fldChar w:fldCharType="end"/>
      </w:r>
      <w:r w:rsidRPr="00D218FB">
        <w:t xml:space="preserve"> - Конечные точки ресурса согласия на проведение платежа</w:t>
      </w:r>
    </w:p>
    <w:p w14:paraId="703AB179" w14:textId="63673FB0" w:rsidR="00C44D34" w:rsidRPr="00D218FB" w:rsidRDefault="00321207" w:rsidP="002324F3">
      <w:pPr>
        <w:pStyle w:val="3"/>
      </w:pPr>
      <w:bookmarkStart w:id="164" w:name="_Toc101864859"/>
      <w:r w:rsidRPr="00D218FB">
        <w:t>POST /payment-consents</w:t>
      </w:r>
      <w:bookmarkEnd w:id="164"/>
    </w:p>
    <w:p w14:paraId="3EF9FE45" w14:textId="77777777" w:rsidR="00763349" w:rsidRPr="00D218FB" w:rsidRDefault="00763349" w:rsidP="00763349">
      <w:pPr>
        <w:pStyle w:val="4"/>
        <w:numPr>
          <w:ilvl w:val="3"/>
          <w:numId w:val="33"/>
        </w:numPr>
      </w:pPr>
      <w:r w:rsidRPr="00D218FB">
        <w:t>Описание</w:t>
      </w:r>
    </w:p>
    <w:p w14:paraId="59EF1855" w14:textId="59B5EECE" w:rsidR="00C44D34" w:rsidRPr="00D218FB" w:rsidRDefault="00836CED" w:rsidP="00E16CB0">
      <w:r w:rsidRPr="00D218FB">
        <w:t xml:space="preserve">Конечная точка позволяет создавать на стороне </w:t>
      </w:r>
      <w:r w:rsidR="004D7EE8" w:rsidRPr="00D218FB">
        <w:t>ППИУ</w:t>
      </w:r>
      <w:r w:rsidRPr="00D218FB">
        <w:t xml:space="preserve"> ресурс согласия на проведение платежа (payment-consent)</w:t>
      </w:r>
      <w:r w:rsidR="00C44D34" w:rsidRPr="00D218FB">
        <w:t>.</w:t>
      </w:r>
    </w:p>
    <w:p w14:paraId="66131AF4" w14:textId="529E2D00" w:rsidR="000D5942" w:rsidRPr="00D218FB" w:rsidRDefault="00F72130" w:rsidP="00025664">
      <w:pPr>
        <w:pStyle w:val="afe"/>
        <w:numPr>
          <w:ilvl w:val="0"/>
          <w:numId w:val="32"/>
        </w:numPr>
        <w:rPr>
          <w:rFonts w:cs="Arial"/>
        </w:rPr>
      </w:pPr>
      <w:r w:rsidRPr="00D218FB">
        <w:t xml:space="preserve">Действие POST указывает </w:t>
      </w:r>
      <w:r w:rsidR="004D7EE8" w:rsidRPr="00D218FB">
        <w:t>ППИУ</w:t>
      </w:r>
      <w:r w:rsidRPr="00D218FB">
        <w:t xml:space="preserve">, что согласие на </w:t>
      </w:r>
      <w:r w:rsidR="00D34D00" w:rsidRPr="00D218FB">
        <w:t>перевод денежных средств</w:t>
      </w:r>
      <w:r w:rsidRPr="00D218FB">
        <w:t xml:space="preserve"> было подготовлено. На этом этапе </w:t>
      </w:r>
      <w:r w:rsidR="000D5942" w:rsidRPr="00D218FB">
        <w:t>Пользователь</w:t>
      </w:r>
      <w:r w:rsidRPr="00D218FB">
        <w:t xml:space="preserve"> может не быть идентифицирован </w:t>
      </w:r>
      <w:r w:rsidR="004D7EE8" w:rsidRPr="00D218FB">
        <w:t>ППИУ</w:t>
      </w:r>
      <w:r w:rsidRPr="00D218FB">
        <w:t xml:space="preserve">, и </w:t>
      </w:r>
      <w:r w:rsidR="000D5942" w:rsidRPr="00D218FB">
        <w:t xml:space="preserve">полезная </w:t>
      </w:r>
      <w:r w:rsidR="000D5942" w:rsidRPr="00D218FB">
        <w:rPr>
          <w:rFonts w:cs="Arial"/>
        </w:rPr>
        <w:t xml:space="preserve">нагрузка запроса может не содержать отдельных необязательных полей, например, она может не содержать </w:t>
      </w:r>
      <w:r w:rsidR="000D5942" w:rsidRPr="00D218FB">
        <w:rPr>
          <w:rFonts w:cs="Arial"/>
          <w:color w:val="231F20"/>
        </w:rPr>
        <w:t>информацию</w:t>
      </w:r>
      <w:r w:rsidR="000D5942" w:rsidRPr="00D218FB">
        <w:rPr>
          <w:rFonts w:cs="Arial"/>
        </w:rPr>
        <w:t xml:space="preserve"> о том, какой именно счет Пользователя, открытый в банке (</w:t>
      </w:r>
      <w:r w:rsidR="004D7EE8" w:rsidRPr="00D218FB">
        <w:rPr>
          <w:rFonts w:cs="Arial"/>
        </w:rPr>
        <w:t>ППИУ</w:t>
      </w:r>
      <w:r w:rsidR="000D5942" w:rsidRPr="00D218FB">
        <w:rPr>
          <w:rFonts w:cs="Arial"/>
          <w:color w:val="231F20"/>
        </w:rPr>
        <w:t>),</w:t>
      </w:r>
      <w:r w:rsidR="000D5942" w:rsidRPr="00D218FB">
        <w:rPr>
          <w:rFonts w:cs="Arial"/>
        </w:rPr>
        <w:t xml:space="preserve"> будет в итоге использован для списания денежных средств.</w:t>
      </w:r>
    </w:p>
    <w:p w14:paraId="59B6427F" w14:textId="784977AE" w:rsidR="00321207" w:rsidRPr="00D218FB" w:rsidRDefault="00321207" w:rsidP="00025664">
      <w:pPr>
        <w:pStyle w:val="afe"/>
        <w:numPr>
          <w:ilvl w:val="0"/>
          <w:numId w:val="32"/>
        </w:numPr>
        <w:rPr>
          <w:rFonts w:cs="Arial"/>
        </w:rPr>
      </w:pPr>
      <w:r w:rsidRPr="00D218FB">
        <w:rPr>
          <w:rFonts w:cs="Arial"/>
        </w:rPr>
        <w:t xml:space="preserve">Конечная точка позволяет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 xml:space="preserve"> отправлять СППУ идентификатор созданного ресурса согласия на проведение платежа (consentId).</w:t>
      </w:r>
    </w:p>
    <w:p w14:paraId="4021E890" w14:textId="3ADB3F27" w:rsidR="00321207" w:rsidRPr="00D218FB" w:rsidRDefault="00321207" w:rsidP="00025664">
      <w:pPr>
        <w:pStyle w:val="afe"/>
        <w:numPr>
          <w:ilvl w:val="0"/>
          <w:numId w:val="32"/>
        </w:numPr>
        <w:rPr>
          <w:rFonts w:cs="Arial"/>
        </w:rPr>
      </w:pPr>
      <w:r w:rsidRPr="00D218FB">
        <w:rPr>
          <w:rFonts w:cs="Arial"/>
        </w:rPr>
        <w:t xml:space="preserve">Сразу после создания ресурса согласия на проведение платежа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 xml:space="preserve"> присваивает ему статус </w:t>
      </w:r>
      <w:r w:rsidRPr="00D218FB">
        <w:rPr>
          <w:rFonts w:cs="Arial"/>
          <w:color w:val="231F20"/>
          <w:spacing w:val="-2"/>
        </w:rPr>
        <w:t>“</w:t>
      </w:r>
      <w:r w:rsidRPr="00D218FB">
        <w:rPr>
          <w:rFonts w:cs="Arial"/>
          <w:color w:val="091E42"/>
        </w:rPr>
        <w:t>AwaitingAuthorisation</w:t>
      </w:r>
      <w:r w:rsidRPr="00D218FB">
        <w:rPr>
          <w:rFonts w:cs="Arial"/>
          <w:color w:val="231F20"/>
          <w:spacing w:val="-2"/>
        </w:rPr>
        <w:t>”.</w:t>
      </w:r>
    </w:p>
    <w:p w14:paraId="0FF5896A" w14:textId="77777777" w:rsidR="00763349" w:rsidRPr="00D218FB" w:rsidRDefault="00763349" w:rsidP="00763349">
      <w:pPr>
        <w:pStyle w:val="4"/>
      </w:pPr>
      <w:r w:rsidRPr="00D218FB">
        <w:t>Параметры запроса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2496"/>
        <w:gridCol w:w="1951"/>
        <w:gridCol w:w="2496"/>
        <w:gridCol w:w="1713"/>
        <w:gridCol w:w="1245"/>
      </w:tblGrid>
      <w:tr w:rsidR="00763349" w:rsidRPr="00D218FB" w14:paraId="016D22A9" w14:textId="77777777" w:rsidTr="005368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59A56AB8" w14:textId="77777777" w:rsidR="00763349" w:rsidRPr="00D218FB" w:rsidRDefault="00763349" w:rsidP="0053687C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hideMark/>
          </w:tcPr>
          <w:p w14:paraId="39FBEC10" w14:textId="77777777" w:rsidR="00763349" w:rsidRPr="00D218FB" w:rsidRDefault="00763349" w:rsidP="0053687C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109BE5C7" w14:textId="77777777" w:rsidR="00763349" w:rsidRPr="00D218FB" w:rsidRDefault="00763349" w:rsidP="0053687C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</w:tcPr>
          <w:p w14:paraId="47CAAD1A" w14:textId="77777777" w:rsidR="00763349" w:rsidRPr="00D218FB" w:rsidRDefault="00763349" w:rsidP="0053687C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Расположение</w:t>
            </w:r>
          </w:p>
        </w:tc>
        <w:tc>
          <w:tcPr>
            <w:tcW w:w="0" w:type="auto"/>
            <w:hideMark/>
          </w:tcPr>
          <w:p w14:paraId="455FA5EC" w14:textId="77777777" w:rsidR="00763349" w:rsidRPr="00D218FB" w:rsidRDefault="00763349" w:rsidP="0053687C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Кратность</w:t>
            </w:r>
          </w:p>
        </w:tc>
      </w:tr>
      <w:tr w:rsidR="00763349" w:rsidRPr="00D218FB" w14:paraId="3609F14B" w14:textId="77777777" w:rsidTr="0053687C">
        <w:tc>
          <w:tcPr>
            <w:tcW w:w="0" w:type="auto"/>
            <w:hideMark/>
          </w:tcPr>
          <w:p w14:paraId="52D74B4A" w14:textId="41663F31" w:rsidR="00763349" w:rsidRPr="00D218FB" w:rsidRDefault="00E13BB3" w:rsidP="0053687C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PaymentConsentRequest</w:t>
            </w:r>
          </w:p>
        </w:tc>
        <w:tc>
          <w:tcPr>
            <w:tcW w:w="0" w:type="auto"/>
            <w:hideMark/>
          </w:tcPr>
          <w:p w14:paraId="287041EF" w14:textId="68D2BC09" w:rsidR="00763349" w:rsidRPr="00D218FB" w:rsidRDefault="00763349" w:rsidP="0053687C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218FB">
              <w:rPr>
                <w:rFonts w:ascii="Arial" w:hAnsi="Arial" w:cs="Arial"/>
                <w:sz w:val="20"/>
                <w:szCs w:val="20"/>
              </w:rPr>
              <w:t>Запрос на создание ресурса согласия на проведение платежа</w:t>
            </w:r>
          </w:p>
        </w:tc>
        <w:tc>
          <w:tcPr>
            <w:tcW w:w="0" w:type="auto"/>
            <w:hideMark/>
          </w:tcPr>
          <w:p w14:paraId="759E29EA" w14:textId="0A931744" w:rsidR="00763349" w:rsidRPr="00D218FB" w:rsidRDefault="00E13BB3" w:rsidP="0053687C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PaymentConsentRequest</w:t>
            </w:r>
          </w:p>
        </w:tc>
        <w:tc>
          <w:tcPr>
            <w:tcW w:w="0" w:type="auto"/>
          </w:tcPr>
          <w:p w14:paraId="4FBAE9C5" w14:textId="77777777" w:rsidR="00763349" w:rsidRPr="00D218FB" w:rsidRDefault="00763349" w:rsidP="0053687C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218FB">
              <w:rPr>
                <w:rFonts w:ascii="Arial" w:hAnsi="Arial" w:cs="Arial"/>
                <w:sz w:val="20"/>
                <w:szCs w:val="20"/>
              </w:rPr>
              <w:t>Полезная нагрузка</w:t>
            </w:r>
          </w:p>
        </w:tc>
        <w:tc>
          <w:tcPr>
            <w:tcW w:w="0" w:type="auto"/>
            <w:hideMark/>
          </w:tcPr>
          <w:p w14:paraId="50A71CD5" w14:textId="77777777" w:rsidR="00763349" w:rsidRPr="00D218FB" w:rsidRDefault="00763349" w:rsidP="0053687C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218FB">
              <w:rPr>
                <w:rFonts w:ascii="Arial" w:hAnsi="Arial" w:cs="Arial"/>
                <w:sz w:val="20"/>
                <w:szCs w:val="20"/>
              </w:rPr>
              <w:t>1..1</w:t>
            </w:r>
          </w:p>
        </w:tc>
      </w:tr>
    </w:tbl>
    <w:p w14:paraId="367AA2E3" w14:textId="0B3E256C" w:rsidR="00763349" w:rsidRPr="00A5506B" w:rsidRDefault="00763349" w:rsidP="00A9716C">
      <w:pPr>
        <w:pStyle w:val="a6"/>
        <w:rPr>
          <w:lang w:val="en-US"/>
        </w:rPr>
      </w:pPr>
      <w:r w:rsidRPr="00D218FB">
        <w:t>Таблица</w:t>
      </w:r>
      <w:r w:rsidRPr="00A5506B">
        <w:rPr>
          <w:lang w:val="en-US"/>
        </w:rPr>
        <w:t xml:space="preserve"> </w:t>
      </w:r>
      <w:r w:rsidRPr="00D218FB">
        <w:fldChar w:fldCharType="begin"/>
      </w:r>
      <w:r w:rsidRPr="00A5506B">
        <w:rPr>
          <w:lang w:val="en-US"/>
        </w:rPr>
        <w:instrText xml:space="preserve"> SEQ </w:instrText>
      </w:r>
      <w:r w:rsidRPr="00D218FB">
        <w:instrText>Таблица</w:instrText>
      </w:r>
      <w:r w:rsidRPr="00A5506B">
        <w:rPr>
          <w:lang w:val="en-US"/>
        </w:rPr>
        <w:instrText xml:space="preserve"> \* ARABIC </w:instrText>
      </w:r>
      <w:r w:rsidRPr="00D218FB">
        <w:fldChar w:fldCharType="separate"/>
      </w:r>
      <w:r w:rsidR="003962B6">
        <w:rPr>
          <w:noProof/>
          <w:lang w:val="en-US"/>
        </w:rPr>
        <w:t>27</w:t>
      </w:r>
      <w:r w:rsidRPr="00D218FB">
        <w:fldChar w:fldCharType="end"/>
      </w:r>
      <w:r w:rsidRPr="00A5506B">
        <w:rPr>
          <w:lang w:val="en-US"/>
        </w:rPr>
        <w:t xml:space="preserve"> – </w:t>
      </w:r>
      <w:r w:rsidRPr="00D218FB">
        <w:rPr>
          <w:rFonts w:cs="Arial"/>
        </w:rPr>
        <w:t>Параметры</w:t>
      </w:r>
      <w:r w:rsidRPr="00A5506B">
        <w:rPr>
          <w:rFonts w:cs="Arial"/>
          <w:lang w:val="en-US"/>
        </w:rPr>
        <w:t xml:space="preserve"> </w:t>
      </w:r>
      <w:r w:rsidRPr="00D218FB">
        <w:rPr>
          <w:rFonts w:cs="Arial"/>
        </w:rPr>
        <w:t>запроса</w:t>
      </w:r>
      <w:r w:rsidRPr="00A5506B">
        <w:rPr>
          <w:rFonts w:cs="Arial"/>
          <w:lang w:val="en-US"/>
        </w:rPr>
        <w:t xml:space="preserve"> </w:t>
      </w:r>
      <w:r w:rsidRPr="00A5506B">
        <w:rPr>
          <w:lang w:val="en-US"/>
        </w:rPr>
        <w:t>POST /</w:t>
      </w:r>
      <w:r w:rsidR="00202BBE" w:rsidRPr="00A5506B">
        <w:rPr>
          <w:lang w:val="en-US"/>
        </w:rPr>
        <w:t>payment</w:t>
      </w:r>
      <w:r w:rsidRPr="00A5506B">
        <w:rPr>
          <w:lang w:val="en-US"/>
        </w:rPr>
        <w:t>-consents</w:t>
      </w:r>
    </w:p>
    <w:p w14:paraId="19C7B3BC" w14:textId="77777777" w:rsidR="00763349" w:rsidRPr="00D218FB" w:rsidRDefault="00763349" w:rsidP="00763349">
      <w:pPr>
        <w:pStyle w:val="4"/>
      </w:pPr>
      <w:r w:rsidRPr="00D218FB">
        <w:t>Ответ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2651"/>
        <w:gridCol w:w="3291"/>
        <w:gridCol w:w="2651"/>
        <w:gridCol w:w="1308"/>
      </w:tblGrid>
      <w:tr w:rsidR="00763349" w:rsidRPr="00D218FB" w14:paraId="3940EBEC" w14:textId="77777777" w:rsidTr="005368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1D4701E6" w14:textId="77777777" w:rsidR="00763349" w:rsidRPr="00D218FB" w:rsidRDefault="00763349" w:rsidP="0053687C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  <w:hideMark/>
          </w:tcPr>
          <w:p w14:paraId="48209CC9" w14:textId="77777777" w:rsidR="00763349" w:rsidRPr="00D218FB" w:rsidRDefault="00763349" w:rsidP="0053687C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262BA8C2" w14:textId="77777777" w:rsidR="00763349" w:rsidRPr="00D218FB" w:rsidRDefault="00763349" w:rsidP="0053687C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Модель ответа</w:t>
            </w:r>
          </w:p>
        </w:tc>
        <w:tc>
          <w:tcPr>
            <w:tcW w:w="0" w:type="auto"/>
            <w:hideMark/>
          </w:tcPr>
          <w:p w14:paraId="73F5D6DE" w14:textId="77777777" w:rsidR="00763349" w:rsidRPr="00D218FB" w:rsidRDefault="00763349" w:rsidP="0053687C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Статус HTTP</w:t>
            </w:r>
          </w:p>
        </w:tc>
      </w:tr>
      <w:tr w:rsidR="00763349" w:rsidRPr="00D218FB" w14:paraId="63348ED2" w14:textId="77777777" w:rsidTr="0053687C">
        <w:tc>
          <w:tcPr>
            <w:tcW w:w="0" w:type="auto"/>
            <w:hideMark/>
          </w:tcPr>
          <w:p w14:paraId="0AA79E85" w14:textId="47F044B9" w:rsidR="00763349" w:rsidRPr="00D218FB" w:rsidRDefault="00E13BB3" w:rsidP="0053687C">
            <w:pPr>
              <w:rPr>
                <w:rFonts w:cs="Arial"/>
                <w:szCs w:val="20"/>
                <w:lang w:eastAsia="ru-RU"/>
              </w:rPr>
            </w:pPr>
            <w:r>
              <w:rPr>
                <w:rFonts w:cs="Arial"/>
                <w:color w:val="333333"/>
                <w:szCs w:val="20"/>
                <w:shd w:val="clear" w:color="auto" w:fill="FFFFFF"/>
              </w:rPr>
              <w:t>PaymentConsentResponse</w:t>
            </w:r>
          </w:p>
        </w:tc>
        <w:tc>
          <w:tcPr>
            <w:tcW w:w="0" w:type="auto"/>
            <w:hideMark/>
          </w:tcPr>
          <w:p w14:paraId="5B79095D" w14:textId="6B2701BF" w:rsidR="00763349" w:rsidRPr="00D218FB" w:rsidRDefault="00763349" w:rsidP="00763349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218FB">
              <w:rPr>
                <w:rFonts w:ascii="Arial" w:hAnsi="Arial" w:cs="Arial"/>
                <w:sz w:val="20"/>
                <w:szCs w:val="20"/>
              </w:rPr>
              <w:t>Ресурс согласия на проведение платежа</w:t>
            </w:r>
          </w:p>
        </w:tc>
        <w:tc>
          <w:tcPr>
            <w:tcW w:w="0" w:type="auto"/>
            <w:hideMark/>
          </w:tcPr>
          <w:p w14:paraId="4D6925B4" w14:textId="67894FD0" w:rsidR="00763349" w:rsidRPr="00D218FB" w:rsidRDefault="00E13BB3" w:rsidP="0053687C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PaymentConsentResponse</w:t>
            </w:r>
          </w:p>
        </w:tc>
        <w:tc>
          <w:tcPr>
            <w:tcW w:w="0" w:type="auto"/>
            <w:hideMark/>
          </w:tcPr>
          <w:p w14:paraId="55D839F7" w14:textId="77777777" w:rsidR="00763349" w:rsidRPr="00D218FB" w:rsidRDefault="00763349" w:rsidP="0053687C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218FB">
              <w:rPr>
                <w:rFonts w:ascii="Arial" w:hAnsi="Arial" w:cs="Arial"/>
                <w:sz w:val="20"/>
                <w:szCs w:val="20"/>
              </w:rPr>
              <w:t>201</w:t>
            </w:r>
          </w:p>
        </w:tc>
      </w:tr>
    </w:tbl>
    <w:p w14:paraId="7258032D" w14:textId="0E5364D9" w:rsidR="00763349" w:rsidRPr="00AD0043" w:rsidRDefault="00763349" w:rsidP="00A9716C">
      <w:pPr>
        <w:pStyle w:val="a6"/>
        <w:rPr>
          <w:lang w:val="en-US"/>
        </w:rPr>
      </w:pPr>
      <w:r w:rsidRPr="00D218FB">
        <w:t>Таблица</w:t>
      </w:r>
      <w:r w:rsidRPr="00AD0043">
        <w:rPr>
          <w:lang w:val="en-US"/>
        </w:rPr>
        <w:t xml:space="preserve"> </w:t>
      </w:r>
      <w:r w:rsidRPr="00D218FB">
        <w:fldChar w:fldCharType="begin"/>
      </w:r>
      <w:r w:rsidRPr="00AD0043">
        <w:rPr>
          <w:lang w:val="en-US"/>
        </w:rPr>
        <w:instrText xml:space="preserve"> SEQ </w:instrText>
      </w:r>
      <w:r w:rsidRPr="00D218FB">
        <w:instrText>Таблица</w:instrText>
      </w:r>
      <w:r w:rsidRPr="00AD0043">
        <w:rPr>
          <w:lang w:val="en-US"/>
        </w:rPr>
        <w:instrText xml:space="preserve"> \* ARABIC </w:instrText>
      </w:r>
      <w:r w:rsidRPr="00D218FB">
        <w:fldChar w:fldCharType="separate"/>
      </w:r>
      <w:r w:rsidR="003962B6">
        <w:rPr>
          <w:noProof/>
          <w:lang w:val="en-US"/>
        </w:rPr>
        <w:t>28</w:t>
      </w:r>
      <w:r w:rsidRPr="00D218FB">
        <w:fldChar w:fldCharType="end"/>
      </w:r>
      <w:r w:rsidRPr="00AD0043">
        <w:rPr>
          <w:lang w:val="en-US"/>
        </w:rPr>
        <w:t xml:space="preserve"> - </w:t>
      </w:r>
      <w:r w:rsidRPr="00D218FB">
        <w:t>О</w:t>
      </w:r>
      <w:r w:rsidRPr="00D218FB">
        <w:rPr>
          <w:rFonts w:cs="Arial"/>
        </w:rPr>
        <w:t>твет</w:t>
      </w:r>
      <w:r w:rsidRPr="00AD0043">
        <w:rPr>
          <w:rFonts w:cs="Arial"/>
          <w:lang w:val="en-US"/>
        </w:rPr>
        <w:t xml:space="preserve"> POST </w:t>
      </w:r>
      <w:r w:rsidRPr="00AD0043">
        <w:rPr>
          <w:lang w:val="en-US"/>
        </w:rPr>
        <w:t>/</w:t>
      </w:r>
      <w:r w:rsidR="00202BBE" w:rsidRPr="00AD0043">
        <w:rPr>
          <w:lang w:val="en-US"/>
        </w:rPr>
        <w:t>payment</w:t>
      </w:r>
      <w:r w:rsidRPr="00AD0043">
        <w:rPr>
          <w:lang w:val="en-US"/>
        </w:rPr>
        <w:t>-consents</w:t>
      </w:r>
    </w:p>
    <w:p w14:paraId="6FE3C1C3" w14:textId="77777777" w:rsidR="00321207" w:rsidRPr="00D218FB" w:rsidRDefault="00321207" w:rsidP="00025664">
      <w:pPr>
        <w:pStyle w:val="3"/>
        <w:numPr>
          <w:ilvl w:val="2"/>
          <w:numId w:val="33"/>
        </w:numPr>
        <w:rPr>
          <w:rFonts w:cs="Arial"/>
        </w:rPr>
      </w:pPr>
      <w:bookmarkStart w:id="165" w:name="scroll-bookmark-223"/>
      <w:bookmarkStart w:id="166" w:name="_Toc101864860"/>
      <w:r w:rsidRPr="00D218FB">
        <w:rPr>
          <w:rFonts w:cs="Arial"/>
        </w:rPr>
        <w:t>GET /payment-consents/{consentId}</w:t>
      </w:r>
      <w:bookmarkEnd w:id="165"/>
      <w:bookmarkEnd w:id="166"/>
    </w:p>
    <w:p w14:paraId="45781A7B" w14:textId="77777777" w:rsidR="00763349" w:rsidRPr="00D218FB" w:rsidRDefault="00763349" w:rsidP="00763349">
      <w:pPr>
        <w:pStyle w:val="4"/>
        <w:numPr>
          <w:ilvl w:val="3"/>
          <w:numId w:val="33"/>
        </w:numPr>
      </w:pPr>
      <w:r w:rsidRPr="00D218FB">
        <w:t>Описание</w:t>
      </w:r>
    </w:p>
    <w:p w14:paraId="098E85A0" w14:textId="57CFBB30" w:rsidR="00321207" w:rsidRPr="00D218FB" w:rsidRDefault="00321207" w:rsidP="00321207">
      <w:pPr>
        <w:rPr>
          <w:rFonts w:cs="Arial"/>
        </w:rPr>
      </w:pPr>
      <w:r w:rsidRPr="00D218FB">
        <w:rPr>
          <w:rFonts w:cs="Arial"/>
        </w:rPr>
        <w:t xml:space="preserve">Данная конечная точка позволяет СППУ получать </w:t>
      </w:r>
      <w:r w:rsidR="009A477F" w:rsidRPr="00D218FB">
        <w:rPr>
          <w:rFonts w:cs="Arial"/>
        </w:rPr>
        <w:t>состояние</w:t>
      </w:r>
      <w:r w:rsidRPr="00D218FB">
        <w:rPr>
          <w:rFonts w:cs="Arial"/>
        </w:rPr>
        <w:t xml:space="preserve"> созданного им ресурса согласия на проведение платежа по его идентификатору.</w:t>
      </w:r>
    </w:p>
    <w:p w14:paraId="1361F9E9" w14:textId="77777777" w:rsidR="00763349" w:rsidRPr="00D218FB" w:rsidRDefault="00763349" w:rsidP="00763349">
      <w:pPr>
        <w:pStyle w:val="4"/>
      </w:pPr>
      <w:r w:rsidRPr="00D218FB">
        <w:t>Параметры запроса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1686"/>
        <w:gridCol w:w="3379"/>
        <w:gridCol w:w="1317"/>
        <w:gridCol w:w="1673"/>
        <w:gridCol w:w="1245"/>
      </w:tblGrid>
      <w:tr w:rsidR="00763349" w:rsidRPr="00D218FB" w14:paraId="1F3E9DD3" w14:textId="77777777" w:rsidTr="005368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30BD1CA3" w14:textId="77777777" w:rsidR="00763349" w:rsidRPr="00D218FB" w:rsidRDefault="00763349" w:rsidP="0053687C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hideMark/>
          </w:tcPr>
          <w:p w14:paraId="62006D82" w14:textId="77777777" w:rsidR="00763349" w:rsidRPr="00D218FB" w:rsidRDefault="00763349" w:rsidP="0053687C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4575FB54" w14:textId="77777777" w:rsidR="00763349" w:rsidRPr="00D218FB" w:rsidRDefault="00763349" w:rsidP="0053687C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</w:tcPr>
          <w:p w14:paraId="5A379CF5" w14:textId="77777777" w:rsidR="00763349" w:rsidRPr="00D218FB" w:rsidRDefault="00763349" w:rsidP="0053687C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Расположение</w:t>
            </w:r>
          </w:p>
        </w:tc>
        <w:tc>
          <w:tcPr>
            <w:tcW w:w="0" w:type="auto"/>
            <w:hideMark/>
          </w:tcPr>
          <w:p w14:paraId="228D3BDF" w14:textId="77777777" w:rsidR="00763349" w:rsidRPr="00D218FB" w:rsidRDefault="00763349" w:rsidP="0053687C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Кратность</w:t>
            </w:r>
          </w:p>
        </w:tc>
      </w:tr>
      <w:tr w:rsidR="00763349" w:rsidRPr="00D218FB" w14:paraId="560DDEE8" w14:textId="77777777" w:rsidTr="0053687C">
        <w:tc>
          <w:tcPr>
            <w:tcW w:w="0" w:type="auto"/>
            <w:hideMark/>
          </w:tcPr>
          <w:p w14:paraId="403969E4" w14:textId="77777777" w:rsidR="00763349" w:rsidRPr="00D218FB" w:rsidRDefault="00763349" w:rsidP="0053687C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218FB">
              <w:rPr>
                <w:rFonts w:ascii="Arial" w:hAnsi="Arial" w:cs="Arial"/>
                <w:sz w:val="20"/>
                <w:szCs w:val="20"/>
              </w:rPr>
              <w:t>consentId</w:t>
            </w:r>
          </w:p>
        </w:tc>
        <w:tc>
          <w:tcPr>
            <w:tcW w:w="0" w:type="auto"/>
            <w:hideMark/>
          </w:tcPr>
          <w:p w14:paraId="75A0192E" w14:textId="77777777" w:rsidR="00763349" w:rsidRPr="00D218FB" w:rsidRDefault="00763349" w:rsidP="0053687C">
            <w:pPr>
              <w:rPr>
                <w:rFonts w:cs="Arial"/>
                <w:szCs w:val="20"/>
                <w:lang w:eastAsia="ru-RU"/>
              </w:rPr>
            </w:pPr>
            <w:r w:rsidRPr="00D218FB">
              <w:rPr>
                <w:rFonts w:cs="Arial"/>
                <w:szCs w:val="20"/>
                <w:lang w:eastAsia="ru-RU"/>
              </w:rPr>
              <w:t>Идентификатор ресурса согласия</w:t>
            </w:r>
          </w:p>
        </w:tc>
        <w:tc>
          <w:tcPr>
            <w:tcW w:w="0" w:type="auto"/>
            <w:hideMark/>
          </w:tcPr>
          <w:p w14:paraId="19F2F33F" w14:textId="77777777" w:rsidR="00763349" w:rsidRPr="00D218FB" w:rsidRDefault="00763349" w:rsidP="0053687C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218FB">
              <w:rPr>
                <w:rFonts w:ascii="Arial" w:hAnsi="Arial" w:cs="Arial"/>
                <w:sz w:val="20"/>
                <w:szCs w:val="20"/>
              </w:rPr>
              <w:t>Max128Text</w:t>
            </w:r>
          </w:p>
        </w:tc>
        <w:tc>
          <w:tcPr>
            <w:tcW w:w="0" w:type="auto"/>
          </w:tcPr>
          <w:p w14:paraId="186A8358" w14:textId="77777777" w:rsidR="00763349" w:rsidRPr="00D218FB" w:rsidRDefault="00763349" w:rsidP="0053687C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218FB">
              <w:rPr>
                <w:rFonts w:ascii="Arial" w:hAnsi="Arial" w:cs="Arial"/>
                <w:sz w:val="20"/>
                <w:szCs w:val="20"/>
              </w:rPr>
              <w:t>path</w:t>
            </w:r>
          </w:p>
        </w:tc>
        <w:tc>
          <w:tcPr>
            <w:tcW w:w="0" w:type="auto"/>
            <w:hideMark/>
          </w:tcPr>
          <w:p w14:paraId="493D7713" w14:textId="77777777" w:rsidR="00763349" w:rsidRPr="00D218FB" w:rsidRDefault="00763349" w:rsidP="0053687C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218FB">
              <w:rPr>
                <w:rFonts w:ascii="Arial" w:hAnsi="Arial" w:cs="Arial"/>
                <w:sz w:val="20"/>
                <w:szCs w:val="20"/>
              </w:rPr>
              <w:t>1..1</w:t>
            </w:r>
          </w:p>
        </w:tc>
      </w:tr>
    </w:tbl>
    <w:p w14:paraId="6D2D3D4D" w14:textId="09977FCD" w:rsidR="00763349" w:rsidRPr="00A5506B" w:rsidRDefault="00763349" w:rsidP="00A9716C">
      <w:pPr>
        <w:pStyle w:val="a6"/>
        <w:rPr>
          <w:lang w:val="en-US"/>
        </w:rPr>
      </w:pPr>
      <w:r w:rsidRPr="00D218FB">
        <w:t>Таблица</w:t>
      </w:r>
      <w:r w:rsidRPr="00A5506B">
        <w:rPr>
          <w:lang w:val="en-US"/>
        </w:rPr>
        <w:t xml:space="preserve"> </w:t>
      </w:r>
      <w:r w:rsidRPr="00D218FB">
        <w:fldChar w:fldCharType="begin"/>
      </w:r>
      <w:r w:rsidRPr="00A5506B">
        <w:rPr>
          <w:lang w:val="en-US"/>
        </w:rPr>
        <w:instrText xml:space="preserve"> SEQ </w:instrText>
      </w:r>
      <w:r w:rsidRPr="00D218FB">
        <w:instrText>Таблица</w:instrText>
      </w:r>
      <w:r w:rsidRPr="00A5506B">
        <w:rPr>
          <w:lang w:val="en-US"/>
        </w:rPr>
        <w:instrText xml:space="preserve"> \* ARABIC </w:instrText>
      </w:r>
      <w:r w:rsidRPr="00D218FB">
        <w:fldChar w:fldCharType="separate"/>
      </w:r>
      <w:r w:rsidR="003962B6">
        <w:rPr>
          <w:noProof/>
          <w:lang w:val="en-US"/>
        </w:rPr>
        <w:t>29</w:t>
      </w:r>
      <w:r w:rsidRPr="00D218FB">
        <w:fldChar w:fldCharType="end"/>
      </w:r>
      <w:r w:rsidRPr="00A5506B">
        <w:rPr>
          <w:lang w:val="en-US"/>
        </w:rPr>
        <w:t xml:space="preserve"> – </w:t>
      </w:r>
      <w:r w:rsidRPr="00D218FB">
        <w:rPr>
          <w:rFonts w:cs="Arial"/>
        </w:rPr>
        <w:t>Параметры</w:t>
      </w:r>
      <w:r w:rsidRPr="00A5506B">
        <w:rPr>
          <w:rFonts w:cs="Arial"/>
          <w:lang w:val="en-US"/>
        </w:rPr>
        <w:t xml:space="preserve"> </w:t>
      </w:r>
      <w:r w:rsidRPr="00D218FB">
        <w:rPr>
          <w:rFonts w:cs="Arial"/>
        </w:rPr>
        <w:t>запроса</w:t>
      </w:r>
      <w:r w:rsidRPr="00A5506B">
        <w:rPr>
          <w:rFonts w:cs="Arial"/>
          <w:lang w:val="en-US"/>
        </w:rPr>
        <w:t xml:space="preserve"> </w:t>
      </w:r>
      <w:r w:rsidRPr="00A5506B">
        <w:rPr>
          <w:lang w:val="en-US"/>
        </w:rPr>
        <w:t>GET /</w:t>
      </w:r>
      <w:r w:rsidR="00202BBE" w:rsidRPr="00A5506B">
        <w:rPr>
          <w:lang w:val="en-US"/>
        </w:rPr>
        <w:t>payment</w:t>
      </w:r>
      <w:r w:rsidRPr="00A5506B">
        <w:rPr>
          <w:lang w:val="en-US"/>
        </w:rPr>
        <w:t>-consents/{consentId}</w:t>
      </w:r>
    </w:p>
    <w:p w14:paraId="7B9596B3" w14:textId="77777777" w:rsidR="00763349" w:rsidRPr="00D218FB" w:rsidRDefault="00763349" w:rsidP="00763349">
      <w:pPr>
        <w:pStyle w:val="4"/>
      </w:pPr>
      <w:r w:rsidRPr="00D218FB">
        <w:t>Ответ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2651"/>
        <w:gridCol w:w="3291"/>
        <w:gridCol w:w="2651"/>
        <w:gridCol w:w="1308"/>
      </w:tblGrid>
      <w:tr w:rsidR="00763349" w:rsidRPr="00D218FB" w14:paraId="7E3FB8C9" w14:textId="77777777" w:rsidTr="005368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34C3483D" w14:textId="77777777" w:rsidR="00763349" w:rsidRPr="00D218FB" w:rsidRDefault="00763349" w:rsidP="0053687C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  <w:hideMark/>
          </w:tcPr>
          <w:p w14:paraId="42B725B3" w14:textId="77777777" w:rsidR="00763349" w:rsidRPr="00D218FB" w:rsidRDefault="00763349" w:rsidP="0053687C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072E2031" w14:textId="77777777" w:rsidR="00763349" w:rsidRPr="00D218FB" w:rsidRDefault="00763349" w:rsidP="0053687C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Модель ответа</w:t>
            </w:r>
          </w:p>
        </w:tc>
        <w:tc>
          <w:tcPr>
            <w:tcW w:w="0" w:type="auto"/>
            <w:hideMark/>
          </w:tcPr>
          <w:p w14:paraId="0F95BB51" w14:textId="77777777" w:rsidR="00763349" w:rsidRPr="00D218FB" w:rsidRDefault="00763349" w:rsidP="0053687C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Статус HTTP</w:t>
            </w:r>
          </w:p>
        </w:tc>
      </w:tr>
      <w:tr w:rsidR="00763349" w:rsidRPr="00D218FB" w14:paraId="3168CD54" w14:textId="77777777" w:rsidTr="0053687C">
        <w:tc>
          <w:tcPr>
            <w:tcW w:w="0" w:type="auto"/>
            <w:hideMark/>
          </w:tcPr>
          <w:p w14:paraId="6DA0F738" w14:textId="19C7B9E7" w:rsidR="00763349" w:rsidRPr="00D218FB" w:rsidRDefault="00E13BB3" w:rsidP="0053687C">
            <w:pPr>
              <w:rPr>
                <w:rFonts w:cs="Arial"/>
                <w:color w:val="333333"/>
                <w:szCs w:val="20"/>
                <w:shd w:val="clear" w:color="auto" w:fill="FFFFFF"/>
                <w:lang w:eastAsia="ru-RU"/>
              </w:rPr>
            </w:pPr>
            <w:r>
              <w:rPr>
                <w:rFonts w:cs="Arial"/>
                <w:color w:val="333333"/>
                <w:szCs w:val="20"/>
                <w:shd w:val="clear" w:color="auto" w:fill="FFFFFF"/>
              </w:rPr>
              <w:t>PaymentConsentResponse</w:t>
            </w:r>
          </w:p>
        </w:tc>
        <w:tc>
          <w:tcPr>
            <w:tcW w:w="0" w:type="auto"/>
            <w:hideMark/>
          </w:tcPr>
          <w:p w14:paraId="53391774" w14:textId="41865532" w:rsidR="00763349" w:rsidRPr="00D218FB" w:rsidRDefault="00763349" w:rsidP="00763349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218FB">
              <w:rPr>
                <w:rFonts w:ascii="Arial" w:hAnsi="Arial" w:cs="Arial"/>
                <w:sz w:val="20"/>
                <w:szCs w:val="20"/>
              </w:rPr>
              <w:t>Ресурс согласия на проведение платежа</w:t>
            </w:r>
          </w:p>
        </w:tc>
        <w:tc>
          <w:tcPr>
            <w:tcW w:w="0" w:type="auto"/>
            <w:hideMark/>
          </w:tcPr>
          <w:p w14:paraId="50459D93" w14:textId="1E339681" w:rsidR="00763349" w:rsidRPr="00D218FB" w:rsidRDefault="00E13BB3" w:rsidP="0053687C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PaymentConsentResponse</w:t>
            </w:r>
          </w:p>
        </w:tc>
        <w:tc>
          <w:tcPr>
            <w:tcW w:w="0" w:type="auto"/>
            <w:hideMark/>
          </w:tcPr>
          <w:p w14:paraId="19BAE17A" w14:textId="77777777" w:rsidR="00763349" w:rsidRPr="00D218FB" w:rsidRDefault="00763349" w:rsidP="0053687C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218FB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</w:tr>
    </w:tbl>
    <w:p w14:paraId="1C99D859" w14:textId="1443CA21" w:rsidR="00763349" w:rsidRPr="00A5506B" w:rsidRDefault="00763349" w:rsidP="00A9716C">
      <w:pPr>
        <w:pStyle w:val="a6"/>
        <w:rPr>
          <w:lang w:val="en-US"/>
        </w:rPr>
      </w:pPr>
      <w:r w:rsidRPr="00D218FB">
        <w:t>Таблица</w:t>
      </w:r>
      <w:r w:rsidRPr="00A5506B">
        <w:rPr>
          <w:lang w:val="en-US"/>
        </w:rPr>
        <w:t xml:space="preserve"> </w:t>
      </w:r>
      <w:r w:rsidRPr="00D218FB">
        <w:fldChar w:fldCharType="begin"/>
      </w:r>
      <w:r w:rsidRPr="00A5506B">
        <w:rPr>
          <w:lang w:val="en-US"/>
        </w:rPr>
        <w:instrText xml:space="preserve"> SEQ </w:instrText>
      </w:r>
      <w:r w:rsidRPr="00D218FB">
        <w:instrText>Таблица</w:instrText>
      </w:r>
      <w:r w:rsidRPr="00A5506B">
        <w:rPr>
          <w:lang w:val="en-US"/>
        </w:rPr>
        <w:instrText xml:space="preserve"> \* ARABIC </w:instrText>
      </w:r>
      <w:r w:rsidRPr="00D218FB">
        <w:fldChar w:fldCharType="separate"/>
      </w:r>
      <w:r w:rsidR="003962B6">
        <w:rPr>
          <w:noProof/>
          <w:lang w:val="en-US"/>
        </w:rPr>
        <w:t>30</w:t>
      </w:r>
      <w:r w:rsidRPr="00D218FB">
        <w:fldChar w:fldCharType="end"/>
      </w:r>
      <w:r w:rsidRPr="00A5506B">
        <w:rPr>
          <w:lang w:val="en-US"/>
        </w:rPr>
        <w:t xml:space="preserve"> - </w:t>
      </w:r>
      <w:r w:rsidRPr="00D218FB">
        <w:t>О</w:t>
      </w:r>
      <w:r w:rsidRPr="00D218FB">
        <w:rPr>
          <w:rFonts w:cs="Arial"/>
        </w:rPr>
        <w:t>твет</w:t>
      </w:r>
      <w:r w:rsidRPr="00A5506B">
        <w:rPr>
          <w:rFonts w:cs="Arial"/>
          <w:lang w:val="en-US"/>
        </w:rPr>
        <w:t xml:space="preserve"> GET </w:t>
      </w:r>
      <w:r w:rsidRPr="00A5506B">
        <w:rPr>
          <w:lang w:val="en-US"/>
        </w:rPr>
        <w:t>/</w:t>
      </w:r>
      <w:r w:rsidR="00202BBE" w:rsidRPr="00A5506B">
        <w:rPr>
          <w:lang w:val="en-US"/>
        </w:rPr>
        <w:t>payment</w:t>
      </w:r>
      <w:r w:rsidRPr="00A5506B">
        <w:rPr>
          <w:lang w:val="en-US"/>
        </w:rPr>
        <w:t>-consents/{consentId}</w:t>
      </w:r>
    </w:p>
    <w:p w14:paraId="574CF69B" w14:textId="77777777" w:rsidR="00763349" w:rsidRPr="003210DA" w:rsidRDefault="00763349" w:rsidP="00321207">
      <w:pPr>
        <w:rPr>
          <w:rFonts w:cs="Arial"/>
          <w:lang w:val="en-US"/>
        </w:rPr>
      </w:pPr>
    </w:p>
    <w:p w14:paraId="3BA90DD0" w14:textId="32C155C5" w:rsidR="00321207" w:rsidRPr="00D218FB" w:rsidRDefault="009A477F" w:rsidP="00025664">
      <w:pPr>
        <w:pStyle w:val="4"/>
        <w:numPr>
          <w:ilvl w:val="3"/>
          <w:numId w:val="33"/>
        </w:numPr>
        <w:rPr>
          <w:rFonts w:cs="Arial"/>
        </w:rPr>
      </w:pPr>
      <w:bookmarkStart w:id="167" w:name="scroll-bookmark-224"/>
      <w:r w:rsidRPr="00D218FB">
        <w:rPr>
          <w:rFonts w:cs="Arial"/>
        </w:rPr>
        <w:t>Состояние</w:t>
      </w:r>
      <w:r w:rsidR="00321207" w:rsidRPr="00D218FB">
        <w:rPr>
          <w:rFonts w:cs="Arial"/>
        </w:rPr>
        <w:t xml:space="preserve"> ресурса согласия</w:t>
      </w:r>
      <w:bookmarkEnd w:id="167"/>
    </w:p>
    <w:p w14:paraId="546AAA8D" w14:textId="76854D7C" w:rsidR="009A477F" w:rsidRPr="00D218FB" w:rsidRDefault="009A477F" w:rsidP="009A477F">
      <w:pPr>
        <w:rPr>
          <w:rFonts w:cs="Arial"/>
        </w:rPr>
      </w:pPr>
      <w:r w:rsidRPr="00D218FB">
        <w:rPr>
          <w:rFonts w:cs="Arial"/>
        </w:rPr>
        <w:t>Состояние ресурса согласия на проведение платежа определяется кодом его статуса, который может иметь следующие значения: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2140"/>
        <w:gridCol w:w="7761"/>
      </w:tblGrid>
      <w:tr w:rsidR="009A477F" w:rsidRPr="00D218FB" w14:paraId="503FA238" w14:textId="77777777" w:rsidTr="00EC40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shd w:val="clear" w:color="auto" w:fill="DBE5F1" w:themeFill="accent1" w:themeFillTint="33"/>
          </w:tcPr>
          <w:p w14:paraId="1B1DBD37" w14:textId="77777777" w:rsidR="009A477F" w:rsidRPr="00D218FB" w:rsidRDefault="009A477F" w:rsidP="00EC40A5">
            <w:pPr>
              <w:rPr>
                <w:rFonts w:cs="Arial"/>
                <w:b/>
              </w:rPr>
            </w:pPr>
            <w:r w:rsidRPr="00D218FB">
              <w:rPr>
                <w:rFonts w:cs="Arial"/>
                <w:b/>
              </w:rPr>
              <w:t>Статус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5EF0A039" w14:textId="77777777" w:rsidR="009A477F" w:rsidRPr="00D218FB" w:rsidRDefault="009A477F" w:rsidP="00EC40A5">
            <w:pPr>
              <w:rPr>
                <w:rFonts w:cs="Arial"/>
                <w:b/>
              </w:rPr>
            </w:pPr>
            <w:r w:rsidRPr="00D218FB">
              <w:rPr>
                <w:rFonts w:cs="Arial"/>
                <w:b/>
              </w:rPr>
              <w:t>Описание</w:t>
            </w:r>
          </w:p>
        </w:tc>
      </w:tr>
      <w:tr w:rsidR="009A477F" w:rsidRPr="00B06F57" w14:paraId="706842A1" w14:textId="77777777" w:rsidTr="00EC40A5">
        <w:tc>
          <w:tcPr>
            <w:tcW w:w="0" w:type="auto"/>
          </w:tcPr>
          <w:p w14:paraId="343F0D52" w14:textId="77777777" w:rsidR="009A477F" w:rsidRPr="00D218FB" w:rsidRDefault="009A477F" w:rsidP="00EC40A5">
            <w:pPr>
              <w:rPr>
                <w:rFonts w:cs="Arial"/>
              </w:rPr>
            </w:pPr>
            <w:r w:rsidRPr="00D218FB">
              <w:rPr>
                <w:rFonts w:cs="Arial"/>
              </w:rPr>
              <w:t>Rejected</w:t>
            </w:r>
          </w:p>
        </w:tc>
        <w:tc>
          <w:tcPr>
            <w:tcW w:w="0" w:type="auto"/>
          </w:tcPr>
          <w:p w14:paraId="71EEC77F" w14:textId="77777777" w:rsidR="009A477F" w:rsidRPr="00D218FB" w:rsidRDefault="009A477F" w:rsidP="00EC40A5">
            <w:pPr>
              <w:rPr>
                <w:rFonts w:cs="Arial"/>
              </w:rPr>
            </w:pPr>
            <w:r w:rsidRPr="00D218FB">
              <w:rPr>
                <w:rFonts w:cs="Arial"/>
              </w:rPr>
              <w:t>Согласие на проведение платежа отклонено</w:t>
            </w:r>
          </w:p>
        </w:tc>
      </w:tr>
      <w:tr w:rsidR="009A477F" w:rsidRPr="00B06F57" w14:paraId="6E90D707" w14:textId="77777777" w:rsidTr="00EC40A5">
        <w:tc>
          <w:tcPr>
            <w:tcW w:w="0" w:type="auto"/>
          </w:tcPr>
          <w:p w14:paraId="6AD0FF1D" w14:textId="77777777" w:rsidR="009A477F" w:rsidRPr="00D218FB" w:rsidRDefault="009A477F" w:rsidP="00EC40A5">
            <w:pPr>
              <w:rPr>
                <w:rFonts w:cs="Arial"/>
              </w:rPr>
            </w:pPr>
            <w:r w:rsidRPr="00D218FB">
              <w:rPr>
                <w:rFonts w:cs="Arial"/>
              </w:rPr>
              <w:t>AwaitingAuthorisation</w:t>
            </w:r>
          </w:p>
        </w:tc>
        <w:tc>
          <w:tcPr>
            <w:tcW w:w="0" w:type="auto"/>
          </w:tcPr>
          <w:p w14:paraId="6ED7F9A3" w14:textId="77777777" w:rsidR="009A477F" w:rsidRPr="00D218FB" w:rsidRDefault="009A477F" w:rsidP="00EC40A5">
            <w:pPr>
              <w:rPr>
                <w:rFonts w:cs="Arial"/>
              </w:rPr>
            </w:pPr>
            <w:r w:rsidRPr="00D218FB">
              <w:rPr>
                <w:rFonts w:cs="Arial"/>
              </w:rPr>
              <w:t>Согласие на проведение платежа ожидает авторизации</w:t>
            </w:r>
          </w:p>
        </w:tc>
      </w:tr>
      <w:tr w:rsidR="009A477F" w:rsidRPr="00B06F57" w14:paraId="4B0FEAA1" w14:textId="77777777" w:rsidTr="00EC40A5">
        <w:tc>
          <w:tcPr>
            <w:tcW w:w="0" w:type="auto"/>
          </w:tcPr>
          <w:p w14:paraId="45960846" w14:textId="77777777" w:rsidR="009A477F" w:rsidRPr="00D218FB" w:rsidRDefault="009A477F" w:rsidP="00EC40A5">
            <w:pPr>
              <w:rPr>
                <w:rFonts w:cs="Arial"/>
              </w:rPr>
            </w:pPr>
            <w:r w:rsidRPr="00D218FB">
              <w:rPr>
                <w:rFonts w:cs="Arial"/>
              </w:rPr>
              <w:t>Authorised</w:t>
            </w:r>
          </w:p>
        </w:tc>
        <w:tc>
          <w:tcPr>
            <w:tcW w:w="0" w:type="auto"/>
          </w:tcPr>
          <w:p w14:paraId="27C85274" w14:textId="77777777" w:rsidR="009A477F" w:rsidRPr="00D218FB" w:rsidRDefault="009A477F" w:rsidP="00EC40A5">
            <w:pPr>
              <w:rPr>
                <w:rFonts w:cs="Arial"/>
              </w:rPr>
            </w:pPr>
            <w:r w:rsidRPr="00D218FB">
              <w:rPr>
                <w:rFonts w:cs="Arial"/>
              </w:rPr>
              <w:t>Согласие на проведение платежа успешно авторизовано</w:t>
            </w:r>
          </w:p>
        </w:tc>
      </w:tr>
      <w:tr w:rsidR="009A477F" w:rsidRPr="00B06F57" w14:paraId="503C177E" w14:textId="77777777" w:rsidTr="00EC40A5">
        <w:tc>
          <w:tcPr>
            <w:tcW w:w="0" w:type="auto"/>
          </w:tcPr>
          <w:p w14:paraId="3CA90F0F" w14:textId="77777777" w:rsidR="009A477F" w:rsidRPr="00D218FB" w:rsidRDefault="009A477F" w:rsidP="00EC40A5">
            <w:pPr>
              <w:rPr>
                <w:rFonts w:cs="Arial"/>
              </w:rPr>
            </w:pPr>
            <w:r w:rsidRPr="00D218FB">
              <w:rPr>
                <w:rFonts w:cs="Arial"/>
              </w:rPr>
              <w:t>Consumed</w:t>
            </w:r>
          </w:p>
        </w:tc>
        <w:tc>
          <w:tcPr>
            <w:tcW w:w="0" w:type="auto"/>
          </w:tcPr>
          <w:p w14:paraId="3CB393DB" w14:textId="77777777" w:rsidR="009A477F" w:rsidRPr="00D218FB" w:rsidRDefault="009A477F" w:rsidP="00EC40A5">
            <w:pPr>
              <w:rPr>
                <w:rFonts w:cs="Arial"/>
              </w:rPr>
            </w:pPr>
            <w:r w:rsidRPr="00D218FB">
              <w:rPr>
                <w:rFonts w:cs="Arial"/>
              </w:rPr>
              <w:t>Согласие на проведение платежа было задействовано и больше не может использоваться при проведении платежа</w:t>
            </w:r>
          </w:p>
        </w:tc>
      </w:tr>
    </w:tbl>
    <w:p w14:paraId="2C5E1BEF" w14:textId="0D226ECF" w:rsidR="009A477F" w:rsidRPr="00D218FB" w:rsidRDefault="009A477F" w:rsidP="00402ABC">
      <w:pPr>
        <w:pStyle w:val="a6"/>
      </w:pPr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31</w:t>
      </w:r>
      <w:r w:rsidRPr="00D218FB">
        <w:fldChar w:fldCharType="end"/>
      </w:r>
      <w:r w:rsidRPr="00D218FB">
        <w:t xml:space="preserve"> - Состояния ресурса согласия на проведение платежа</w:t>
      </w:r>
    </w:p>
    <w:p w14:paraId="71F162DD" w14:textId="77777777" w:rsidR="009A477F" w:rsidRPr="00D218FB" w:rsidRDefault="009A477F" w:rsidP="009A477F"/>
    <w:p w14:paraId="75AAFFE0" w14:textId="680241BE" w:rsidR="0083147A" w:rsidRPr="00D218FB" w:rsidRDefault="00B233F0" w:rsidP="0083147A">
      <w:pPr>
        <w:rPr>
          <w:rFonts w:cs="Arial"/>
        </w:rPr>
      </w:pPr>
      <w:r w:rsidRPr="00D218FB">
        <w:rPr>
          <w:rFonts w:cs="Arial"/>
        </w:rPr>
        <w:t xml:space="preserve">Изменение </w:t>
      </w:r>
      <w:r w:rsidR="0083147A" w:rsidRPr="00D218FB">
        <w:rPr>
          <w:rFonts w:cs="Arial"/>
        </w:rPr>
        <w:t>состояний ресурса согласия на проведение платежа соответствует следующей модели:</w:t>
      </w:r>
    </w:p>
    <w:p w14:paraId="449AC039" w14:textId="2057175C" w:rsidR="0083147A" w:rsidRPr="00D218FB" w:rsidRDefault="004A28F9" w:rsidP="0083147A">
      <w:pPr>
        <w:rPr>
          <w:rFonts w:cs="Arial"/>
        </w:rPr>
      </w:pPr>
      <w:r>
        <w:rPr>
          <w:rFonts w:cs="Arial"/>
        </w:rPr>
        <w:pict w14:anchorId="16FB510A">
          <v:shape id="_x0000_i1038" type="#_x0000_t75" style="width:277.3pt;height:350pt">
            <v:imagedata r:id="rId23" o:title="PaymentConsent"/>
          </v:shape>
        </w:pict>
      </w:r>
    </w:p>
    <w:p w14:paraId="7FCD2538" w14:textId="7ACDF9CE" w:rsidR="0083147A" w:rsidRPr="00D218FB" w:rsidRDefault="0083147A" w:rsidP="00402ABC">
      <w:pPr>
        <w:pStyle w:val="a6"/>
      </w:pPr>
      <w:r w:rsidRPr="00D218FB">
        <w:t xml:space="preserve">Рисунок </w:t>
      </w:r>
      <w:r w:rsidRPr="00D218FB">
        <w:fldChar w:fldCharType="begin"/>
      </w:r>
      <w:r w:rsidRPr="00D218FB">
        <w:instrText xml:space="preserve"> SEQ Рисунок \* ARABIC </w:instrText>
      </w:r>
      <w:r w:rsidRPr="00D218FB">
        <w:fldChar w:fldCharType="separate"/>
      </w:r>
      <w:r w:rsidR="003962B6">
        <w:rPr>
          <w:noProof/>
        </w:rPr>
        <w:t>14</w:t>
      </w:r>
      <w:r w:rsidRPr="00D218FB">
        <w:fldChar w:fldCharType="end"/>
      </w:r>
      <w:r w:rsidRPr="00D218FB">
        <w:t xml:space="preserve"> - Диаграмма </w:t>
      </w:r>
      <w:r w:rsidR="00B233F0" w:rsidRPr="00D218FB">
        <w:t xml:space="preserve">изменения </w:t>
      </w:r>
      <w:r w:rsidRPr="00D218FB">
        <w:t>состояний ресурса согласия на проведение платежа</w:t>
      </w:r>
    </w:p>
    <w:p w14:paraId="1AF483FB" w14:textId="49E2F6CE" w:rsidR="009A477F" w:rsidRPr="00D218FB" w:rsidRDefault="009A477F" w:rsidP="009A477F">
      <w:r w:rsidRPr="00D218FB">
        <w:t xml:space="preserve">После того как Пользователь авторизовал согласие, </w:t>
      </w:r>
      <w:r w:rsidR="004D7EE8" w:rsidRPr="00D218FB">
        <w:t>ППИУ</w:t>
      </w:r>
      <w:r w:rsidRPr="00D218FB">
        <w:t xml:space="preserve"> изменяет статус ресурса на </w:t>
      </w:r>
      <w:r w:rsidRPr="00D218FB">
        <w:rPr>
          <w:color w:val="231F20"/>
          <w:spacing w:val="-3"/>
        </w:rPr>
        <w:t>“</w:t>
      </w:r>
      <w:r w:rsidRPr="00D218FB">
        <w:rPr>
          <w:color w:val="091E42"/>
        </w:rPr>
        <w:t>Authorised</w:t>
      </w:r>
      <w:r w:rsidRPr="00D218FB">
        <w:rPr>
          <w:color w:val="231F20"/>
          <w:spacing w:val="-3"/>
        </w:rPr>
        <w:t>”.</w:t>
      </w:r>
    </w:p>
    <w:p w14:paraId="3177EF9A" w14:textId="16A4FFF1" w:rsidR="009A477F" w:rsidRPr="00D218FB" w:rsidRDefault="009A477F" w:rsidP="009A477F">
      <w:r w:rsidRPr="00D218FB">
        <w:t xml:space="preserve">При отклонении согласия </w:t>
      </w:r>
      <w:r w:rsidRPr="00D218FB">
        <w:rPr>
          <w:color w:val="231F20"/>
          <w:spacing w:val="-2"/>
        </w:rPr>
        <w:t>Пользователем</w:t>
      </w:r>
      <w:r w:rsidRPr="00D218FB">
        <w:t xml:space="preserve"> или при возникновении иных причин</w:t>
      </w:r>
      <w:r w:rsidRPr="00D218FB">
        <w:rPr>
          <w:color w:val="231F20"/>
          <w:spacing w:val="-1"/>
        </w:rPr>
        <w:t>,</w:t>
      </w:r>
      <w:r w:rsidRPr="00D218FB">
        <w:t xml:space="preserve"> препятствующих проведению платежа, </w:t>
      </w:r>
      <w:r w:rsidR="004D7EE8" w:rsidRPr="00D218FB">
        <w:t>ППИУ</w:t>
      </w:r>
      <w:r w:rsidRPr="00D218FB">
        <w:t xml:space="preserve"> изменяет статус ресурса согласия на </w:t>
      </w:r>
      <w:r w:rsidRPr="00D218FB">
        <w:rPr>
          <w:color w:val="231F20"/>
          <w:spacing w:val="-3"/>
        </w:rPr>
        <w:t>“</w:t>
      </w:r>
      <w:r w:rsidRPr="00D218FB">
        <w:rPr>
          <w:color w:val="091E42"/>
        </w:rPr>
        <w:t>Rejected</w:t>
      </w:r>
      <w:r w:rsidRPr="00D218FB">
        <w:rPr>
          <w:color w:val="231F20"/>
          <w:spacing w:val="-3"/>
        </w:rPr>
        <w:t>”.</w:t>
      </w:r>
    </w:p>
    <w:p w14:paraId="612FC25B" w14:textId="730F5EC9" w:rsidR="009A477F" w:rsidRPr="00D218FB" w:rsidRDefault="009A477F" w:rsidP="009A477F">
      <w:pPr>
        <w:rPr>
          <w:color w:val="231F20"/>
          <w:spacing w:val="-2"/>
        </w:rPr>
      </w:pPr>
      <w:r w:rsidRPr="00D218FB">
        <w:t xml:space="preserve">После того как ресурс согласия </w:t>
      </w:r>
      <w:r w:rsidR="003373E0">
        <w:rPr>
          <w:rFonts w:cs="Arial"/>
        </w:rPr>
        <w:t xml:space="preserve">на проведение платежа  </w:t>
      </w:r>
      <w:r w:rsidRPr="00D218FB">
        <w:t>был задействован при проведении платежа, </w:t>
      </w:r>
      <w:r w:rsidR="004D7EE8" w:rsidRPr="00D218FB">
        <w:t>ППИУ</w:t>
      </w:r>
      <w:r w:rsidRPr="00D218FB">
        <w:t xml:space="preserve"> изменяет статус ресурса на </w:t>
      </w:r>
      <w:r w:rsidRPr="00D218FB">
        <w:rPr>
          <w:color w:val="231F20"/>
          <w:spacing w:val="-2"/>
        </w:rPr>
        <w:t>“</w:t>
      </w:r>
      <w:r w:rsidRPr="00D218FB">
        <w:rPr>
          <w:color w:val="091E42"/>
        </w:rPr>
        <w:t>Consumed</w:t>
      </w:r>
      <w:r w:rsidRPr="00D218FB">
        <w:rPr>
          <w:color w:val="231F20"/>
          <w:spacing w:val="-2"/>
        </w:rPr>
        <w:t>”.</w:t>
      </w:r>
    </w:p>
    <w:p w14:paraId="6361D058" w14:textId="77777777" w:rsidR="00E54CDA" w:rsidRPr="00D218FB" w:rsidRDefault="00E54CDA" w:rsidP="00025664">
      <w:pPr>
        <w:pStyle w:val="2"/>
        <w:numPr>
          <w:ilvl w:val="1"/>
          <w:numId w:val="33"/>
        </w:numPr>
        <w:rPr>
          <w:rFonts w:cs="Arial"/>
        </w:rPr>
      </w:pPr>
      <w:bookmarkStart w:id="168" w:name="_Toc101864861"/>
      <w:r w:rsidRPr="00D218FB">
        <w:rPr>
          <w:rFonts w:cs="Arial"/>
        </w:rPr>
        <w:t>Модель данных</w:t>
      </w:r>
      <w:bookmarkEnd w:id="168"/>
    </w:p>
    <w:p w14:paraId="3A8298C2" w14:textId="13F9F54C" w:rsidR="00E54CDA" w:rsidRPr="00D218FB" w:rsidRDefault="00E54CDA" w:rsidP="00E54CDA">
      <w:pPr>
        <w:rPr>
          <w:rFonts w:cs="Arial"/>
        </w:rPr>
      </w:pPr>
      <w:r w:rsidRPr="00D218FB">
        <w:rPr>
          <w:rFonts w:cs="Arial"/>
        </w:rPr>
        <w:t>Раздел содержит подробные описания полезной нагрузки для потоков API при получении согласия на перевод де</w:t>
      </w:r>
      <w:r w:rsidR="00383938" w:rsidRPr="00D218FB">
        <w:rPr>
          <w:rFonts w:cs="Arial"/>
        </w:rPr>
        <w:t>н</w:t>
      </w:r>
      <w:r w:rsidRPr="00D218FB">
        <w:rPr>
          <w:rFonts w:cs="Arial"/>
        </w:rPr>
        <w:t>ежных средств.</w:t>
      </w:r>
    </w:p>
    <w:p w14:paraId="64DE8FFD" w14:textId="3C21A68F" w:rsidR="00E54CDA" w:rsidRPr="00D218FB" w:rsidRDefault="00E13BB3" w:rsidP="00205042">
      <w:pPr>
        <w:pStyle w:val="3"/>
      </w:pPr>
      <w:r>
        <w:t>PaymentConsentRequest</w:t>
      </w:r>
      <w:r w:rsidR="00F3679B" w:rsidRPr="00D218FB">
        <w:t xml:space="preserve"> </w:t>
      </w:r>
      <w:r w:rsidR="003A636E" w:rsidRPr="00D218FB">
        <w:t xml:space="preserve"> </w:t>
      </w:r>
    </w:p>
    <w:p w14:paraId="420596C3" w14:textId="77777777" w:rsidR="00763349" w:rsidRPr="00D218FB" w:rsidRDefault="00763349" w:rsidP="00763349">
      <w:pPr>
        <w:pStyle w:val="4"/>
      </w:pPr>
      <w:r w:rsidRPr="00D218FB">
        <w:t>Описание</w:t>
      </w:r>
    </w:p>
    <w:p w14:paraId="4946D9F7" w14:textId="1C3EA736" w:rsidR="00202BBE" w:rsidRPr="00D218FB" w:rsidRDefault="00202BBE" w:rsidP="00202BBE">
      <w:pPr>
        <w:rPr>
          <w:rFonts w:cs="Arial"/>
        </w:rPr>
      </w:pPr>
      <w:r w:rsidRPr="00D218FB">
        <w:t xml:space="preserve">Запрос создания согласия на </w:t>
      </w:r>
      <w:r w:rsidR="00356E2A" w:rsidRPr="00D218FB">
        <w:rPr>
          <w:rFonts w:cs="Arial"/>
        </w:rPr>
        <w:t>проведение платежа</w:t>
      </w:r>
      <w:r w:rsidRPr="00D218FB">
        <w:rPr>
          <w:rFonts w:cs="Arial"/>
        </w:rPr>
        <w:t>.</w:t>
      </w:r>
    </w:p>
    <w:p w14:paraId="21CC323D" w14:textId="188606AF" w:rsidR="00E54CDA" w:rsidRPr="00D218FB" w:rsidRDefault="00F3679B" w:rsidP="00205042">
      <w:pPr>
        <w:pStyle w:val="4"/>
      </w:pPr>
      <w:r w:rsidRPr="00D218FB">
        <w:t>Диаграмма UML</w:t>
      </w:r>
    </w:p>
    <w:p w14:paraId="31B00CA7" w14:textId="28EAFD9E" w:rsidR="00E54CDA" w:rsidRPr="00D218FB" w:rsidRDefault="004A28F9" w:rsidP="00E54CDA">
      <w:pPr>
        <w:rPr>
          <w:rFonts w:cs="Arial"/>
        </w:rPr>
      </w:pPr>
      <w:r>
        <w:rPr>
          <w:rFonts w:cs="Arial"/>
        </w:rPr>
        <w:pict w14:anchorId="15C7D54F">
          <v:shape id="_x0000_i1039" type="#_x0000_t75" style="width:495.45pt;height:685.05pt">
            <v:imagedata r:id="rId24" o:title="ConsentRequest"/>
          </v:shape>
        </w:pict>
      </w:r>
    </w:p>
    <w:p w14:paraId="49E228E0" w14:textId="4560CB54" w:rsidR="00E54CDA" w:rsidRPr="00D218FB" w:rsidRDefault="00E54CDA" w:rsidP="00402ABC">
      <w:pPr>
        <w:pStyle w:val="a6"/>
      </w:pPr>
      <w:r w:rsidRPr="00D218FB">
        <w:t xml:space="preserve">Рисунок </w:t>
      </w:r>
      <w:r w:rsidRPr="00D218FB">
        <w:fldChar w:fldCharType="begin"/>
      </w:r>
      <w:r w:rsidRPr="00D218FB">
        <w:instrText xml:space="preserve"> SEQ Рисунок \* ARABIC </w:instrText>
      </w:r>
      <w:r w:rsidRPr="00D218FB">
        <w:fldChar w:fldCharType="separate"/>
      </w:r>
      <w:r w:rsidR="003962B6">
        <w:rPr>
          <w:noProof/>
        </w:rPr>
        <w:t>15</w:t>
      </w:r>
      <w:r w:rsidRPr="00D218FB">
        <w:fldChar w:fldCharType="end"/>
      </w:r>
      <w:r w:rsidRPr="00D218FB">
        <w:t xml:space="preserve"> - Диаграмма объекта </w:t>
      </w:r>
      <w:r w:rsidR="00E13BB3">
        <w:t>PaymentConsentRequest</w:t>
      </w:r>
    </w:p>
    <w:p w14:paraId="524D4DA6" w14:textId="1D946AB5" w:rsidR="003C4C02" w:rsidRPr="00D218FB" w:rsidRDefault="003C4C02" w:rsidP="00205042">
      <w:pPr>
        <w:pStyle w:val="4"/>
      </w:pPr>
      <w:bookmarkStart w:id="169" w:name="_Toc53595031"/>
      <w:bookmarkStart w:id="170" w:name="scroll-bookmark-239"/>
      <w:r w:rsidRPr="00D218FB">
        <w:t xml:space="preserve">Состав данных объекта </w:t>
      </w:r>
      <w:bookmarkEnd w:id="169"/>
      <w:r w:rsidR="00E13BB3">
        <w:rPr>
          <w:rFonts w:cs="Arial"/>
        </w:rPr>
        <w:t>PaymentConsentRequest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530"/>
        <w:gridCol w:w="1089"/>
        <w:gridCol w:w="2762"/>
        <w:gridCol w:w="3654"/>
        <w:gridCol w:w="866"/>
      </w:tblGrid>
      <w:tr w:rsidR="00C4207A" w:rsidRPr="00D218FB" w14:paraId="56E808A5" w14:textId="77777777" w:rsidTr="00CC2A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8FAEC63" w14:textId="77777777" w:rsidR="00C4207A" w:rsidRPr="00D218FB" w:rsidRDefault="00C4207A" w:rsidP="00CC2AE3">
            <w:bookmarkStart w:id="171" w:name="scroll-bookmark-240"/>
            <w:bookmarkEnd w:id="170"/>
            <w:r w:rsidRPr="00D218FB">
              <w:rPr>
                <w:b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4B7EAF" w14:textId="77777777" w:rsidR="00C4207A" w:rsidRPr="00D218FB" w:rsidRDefault="00C4207A" w:rsidP="00CC2AE3">
            <w:r w:rsidRPr="00D218FB">
              <w:rPr>
                <w:b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447EEEB" w14:textId="77777777" w:rsidR="00C4207A" w:rsidRPr="00D218FB" w:rsidRDefault="00C4207A" w:rsidP="00CC2AE3">
            <w:r w:rsidRPr="00D218FB">
              <w:rPr>
                <w:b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6A58436" w14:textId="77777777" w:rsidR="00C4207A" w:rsidRPr="00D218FB" w:rsidRDefault="00C4207A" w:rsidP="00CC2AE3">
            <w:r w:rsidRPr="00D218FB">
              <w:rPr>
                <w:b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6CDF976" w14:textId="77777777" w:rsidR="00C4207A" w:rsidRPr="00D218FB" w:rsidRDefault="00C4207A" w:rsidP="00CC2AE3">
            <w:r w:rsidRPr="00D218FB">
              <w:rPr>
                <w:b/>
              </w:rPr>
              <w:t>Шаблон</w:t>
            </w:r>
          </w:p>
        </w:tc>
      </w:tr>
      <w:tr w:rsidR="00C4207A" w:rsidRPr="00B06F57" w14:paraId="2BE2B861" w14:textId="77777777" w:rsidTr="00CC2AE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EA0879F" w14:textId="77777777" w:rsidR="00C4207A" w:rsidRPr="00D218FB" w:rsidRDefault="00C4207A" w:rsidP="00CC2AE3">
            <w:r w:rsidRPr="00D218FB">
              <w:t>Data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F7FA4E6" w14:textId="77777777" w:rsidR="00C4207A" w:rsidRPr="00D218FB" w:rsidRDefault="00C4207A" w:rsidP="00CC2AE3">
            <w:r w:rsidRPr="00D218FB"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EE5BFA2" w14:textId="61CE66D6" w:rsidR="00C4207A" w:rsidRPr="00D218FB" w:rsidRDefault="00C4207A" w:rsidP="00CC2AE3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Data</w:t>
            </w:r>
            <w:r w:rsidR="00E13BB3">
              <w:rPr>
                <w:rFonts w:ascii="Arial" w:hAnsi="Arial" w:cs="Times New Roman"/>
                <w:szCs w:val="24"/>
              </w:rPr>
              <w:t>PaymentConsentRequest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EF5668B" w14:textId="5EBEF691" w:rsidR="00C4207A" w:rsidRPr="00D218FB" w:rsidRDefault="00205042" w:rsidP="00205042">
            <w:r w:rsidRPr="00D218FB">
              <w:t>Полезная нагрузка запроса согласия на проведение платежа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76BC147" w14:textId="77777777" w:rsidR="00C4207A" w:rsidRPr="00D218FB" w:rsidRDefault="00C4207A" w:rsidP="00CC2AE3"/>
        </w:tc>
      </w:tr>
      <w:tr w:rsidR="00C4207A" w:rsidRPr="00B06F57" w14:paraId="5FEFBF62" w14:textId="77777777" w:rsidTr="00CC2AE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3C8372F" w14:textId="77777777" w:rsidR="00C4207A" w:rsidRPr="00D218FB" w:rsidRDefault="00C4207A" w:rsidP="00CC2AE3">
            <w:r w:rsidRPr="00D218FB">
              <w:t>Risk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2F9C6AA" w14:textId="77777777" w:rsidR="00C4207A" w:rsidRPr="00D218FB" w:rsidRDefault="00C4207A" w:rsidP="00CC2AE3">
            <w:r w:rsidRPr="00D218FB"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3473143" w14:textId="77777777" w:rsidR="00C4207A" w:rsidRPr="00D218FB" w:rsidRDefault="00C4207A" w:rsidP="00CC2AE3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Risk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39B873" w14:textId="005CC17E" w:rsidR="00C4207A" w:rsidRPr="00D218FB" w:rsidRDefault="00C4207A" w:rsidP="00CC2AE3">
            <w:r w:rsidRPr="00D218FB">
              <w:t xml:space="preserve">Раздел Risk отправляется инициатором в </w:t>
            </w:r>
            <w:r w:rsidR="004D7EE8" w:rsidRPr="00D218FB">
              <w:t>ППИУ</w:t>
            </w:r>
            <w:r w:rsidRPr="00D218FB">
              <w:t>, используется для указания дополнительных деталей для оценки</w:t>
            </w:r>
            <w:r w:rsidR="009F1FD8" w:rsidRPr="00D218FB">
              <w:t xml:space="preserve"> рисков при проведении платежей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A65D6D6" w14:textId="77777777" w:rsidR="00C4207A" w:rsidRPr="00D218FB" w:rsidRDefault="00C4207A" w:rsidP="00CC2AE3"/>
        </w:tc>
      </w:tr>
    </w:tbl>
    <w:p w14:paraId="28386792" w14:textId="464C0BB7" w:rsidR="00C4207A" w:rsidRPr="00D218FB" w:rsidRDefault="00C4207A" w:rsidP="00A9716C">
      <w:pPr>
        <w:pStyle w:val="a6"/>
        <w:rPr>
          <w:rFonts w:cs="Arial"/>
        </w:rPr>
      </w:pPr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32</w:t>
      </w:r>
      <w:r w:rsidRPr="00D218FB">
        <w:fldChar w:fldCharType="end"/>
      </w:r>
      <w:r w:rsidRPr="00D218FB">
        <w:t xml:space="preserve"> - Состав данных объекта </w:t>
      </w:r>
      <w:r w:rsidR="00E13BB3">
        <w:t>PaymentConsentRequest</w:t>
      </w:r>
    </w:p>
    <w:p w14:paraId="086E5FB8" w14:textId="6E6A3B80" w:rsidR="00205042" w:rsidRPr="00D218FB" w:rsidRDefault="00F77161" w:rsidP="00F77161">
      <w:pPr>
        <w:pStyle w:val="4"/>
      </w:pPr>
      <w:bookmarkStart w:id="172" w:name="_Toc256000021"/>
      <w:bookmarkStart w:id="173" w:name="scroll-bookmark-23"/>
      <w:r w:rsidRPr="00D218FB">
        <w:t xml:space="preserve">Состав данных объекта </w:t>
      </w:r>
      <w:r w:rsidR="00205042" w:rsidRPr="00D218FB">
        <w:t>Data</w:t>
      </w:r>
      <w:bookmarkEnd w:id="172"/>
      <w:bookmarkEnd w:id="173"/>
      <w:r w:rsidR="00E13BB3">
        <w:t>PaymentConsentRequest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595"/>
        <w:gridCol w:w="1089"/>
        <w:gridCol w:w="1595"/>
        <w:gridCol w:w="4756"/>
        <w:gridCol w:w="866"/>
      </w:tblGrid>
      <w:tr w:rsidR="00205042" w:rsidRPr="00D218FB" w14:paraId="12539657" w14:textId="77777777" w:rsidTr="00CC2A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1B29C5" w14:textId="77777777" w:rsidR="00205042" w:rsidRPr="00D218FB" w:rsidRDefault="00205042" w:rsidP="00CC2AE3">
            <w:r w:rsidRPr="00D218FB">
              <w:rPr>
                <w:b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31E6022" w14:textId="77777777" w:rsidR="00205042" w:rsidRPr="00D218FB" w:rsidRDefault="00205042" w:rsidP="00CC2AE3">
            <w:r w:rsidRPr="00D218FB">
              <w:rPr>
                <w:b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F5AABAD" w14:textId="77777777" w:rsidR="00205042" w:rsidRPr="00D218FB" w:rsidRDefault="00205042" w:rsidP="00CC2AE3">
            <w:r w:rsidRPr="00D218FB">
              <w:rPr>
                <w:b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478F5F2" w14:textId="77777777" w:rsidR="00205042" w:rsidRPr="00D218FB" w:rsidRDefault="00205042" w:rsidP="00CC2AE3">
            <w:r w:rsidRPr="00D218FB">
              <w:rPr>
                <w:b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F80268C" w14:textId="77777777" w:rsidR="00205042" w:rsidRPr="00D218FB" w:rsidRDefault="00205042" w:rsidP="00CC2AE3">
            <w:r w:rsidRPr="00D218FB">
              <w:rPr>
                <w:b/>
              </w:rPr>
              <w:t>Шаблон</w:t>
            </w:r>
          </w:p>
        </w:tc>
      </w:tr>
      <w:tr w:rsidR="00205042" w:rsidRPr="00B06F57" w14:paraId="40CE8251" w14:textId="77777777" w:rsidTr="00CC2AE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BBB340A" w14:textId="77777777" w:rsidR="00205042" w:rsidRPr="00D218FB" w:rsidRDefault="00205042" w:rsidP="00CC2AE3">
            <w:r w:rsidRPr="00D218FB">
              <w:t>Initiation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C83275" w14:textId="77777777" w:rsidR="00205042" w:rsidRPr="00D218FB" w:rsidRDefault="00205042" w:rsidP="00CC2AE3">
            <w:r w:rsidRPr="00D218FB"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6448FA3" w14:textId="77777777" w:rsidR="00205042" w:rsidRPr="00D218FB" w:rsidRDefault="00205042" w:rsidP="00CC2AE3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Initiation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F4757F3" w14:textId="2989D5D2" w:rsidR="00205042" w:rsidRPr="00D218FB" w:rsidRDefault="00205042" w:rsidP="00CC2AE3">
            <w:r w:rsidRPr="00D218FB">
              <w:t xml:space="preserve">Полезная нагрузка отправляется инициирующей стороной в </w:t>
            </w:r>
            <w:r w:rsidR="004D7EE8" w:rsidRPr="00D218FB">
              <w:t>ППИУ</w:t>
            </w:r>
            <w:r w:rsidRPr="00D218FB">
              <w:t xml:space="preserve">. Используется для запроса перевода средств со счета </w:t>
            </w:r>
            <w:r w:rsidR="00E17563">
              <w:t>Плательщ</w:t>
            </w:r>
            <w:r w:rsidRPr="00D218FB">
              <w:t xml:space="preserve">ика на счет </w:t>
            </w:r>
            <w:r w:rsidR="00E13FAA">
              <w:t>П</w:t>
            </w:r>
            <w:r w:rsidRPr="00D218FB">
              <w:t>олучателя</w:t>
            </w:r>
            <w:r w:rsidR="00E13FAA">
              <w:t xml:space="preserve"> </w:t>
            </w:r>
            <w:r w:rsidR="00140FB6">
              <w:t>средств</w:t>
            </w:r>
            <w:r w:rsidRPr="00D218FB">
              <w:t xml:space="preserve"> для</w:t>
            </w:r>
            <w:r w:rsidR="009F1FD8" w:rsidRPr="00D218FB">
              <w:t xml:space="preserve"> одиночного </w:t>
            </w:r>
            <w:r w:rsidR="00D34D00" w:rsidRPr="00D218FB">
              <w:t>перевода денежных средств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F05E929" w14:textId="77777777" w:rsidR="00205042" w:rsidRPr="00D218FB" w:rsidRDefault="00205042" w:rsidP="00CC2AE3"/>
        </w:tc>
      </w:tr>
      <w:tr w:rsidR="00205042" w:rsidRPr="00B06F57" w14:paraId="341BD480" w14:textId="77777777" w:rsidTr="00CC2AE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D6A2EA6" w14:textId="77777777" w:rsidR="00205042" w:rsidRPr="00D218FB" w:rsidRDefault="00205042" w:rsidP="00CC2AE3">
            <w:r w:rsidRPr="00D218FB">
              <w:t>Authorisation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8C6C3E" w14:textId="77777777" w:rsidR="00205042" w:rsidRPr="00D218FB" w:rsidRDefault="00205042" w:rsidP="00CC2AE3">
            <w:r w:rsidRPr="00D218FB"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F2193D7" w14:textId="77777777" w:rsidR="00205042" w:rsidRPr="00D218FB" w:rsidRDefault="00205042" w:rsidP="00CC2AE3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Authorisation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63168C3" w14:textId="7C287D91" w:rsidR="00205042" w:rsidRPr="00D218FB" w:rsidRDefault="00205042" w:rsidP="00CC2AE3">
            <w:r w:rsidRPr="00D218FB">
              <w:t>Запрос типа авт</w:t>
            </w:r>
            <w:r w:rsidR="009F1FD8" w:rsidRPr="00D218FB">
              <w:t>оризации от СППУ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08CC986" w14:textId="77777777" w:rsidR="00205042" w:rsidRPr="00D218FB" w:rsidRDefault="00205042" w:rsidP="00CC2AE3"/>
        </w:tc>
      </w:tr>
      <w:tr w:rsidR="00205042" w:rsidRPr="00B06F57" w14:paraId="2F420E8F" w14:textId="77777777" w:rsidTr="00CC2AE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AB3FC88" w14:textId="77777777" w:rsidR="00205042" w:rsidRPr="00D218FB" w:rsidRDefault="00205042" w:rsidP="00CC2AE3">
            <w:r w:rsidRPr="00D218FB">
              <w:t>SCASupportData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5EBBE11" w14:textId="77777777" w:rsidR="00205042" w:rsidRPr="00D218FB" w:rsidRDefault="00205042" w:rsidP="00CC2AE3">
            <w:r w:rsidRPr="00D218FB"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FE76D66" w14:textId="77777777" w:rsidR="00205042" w:rsidRPr="00D218FB" w:rsidRDefault="00205042" w:rsidP="00CC2AE3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SCASupportData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C5CD4B1" w14:textId="08A40ED7" w:rsidR="00205042" w:rsidRPr="00D218FB" w:rsidRDefault="00205042" w:rsidP="00CC2AE3">
            <w:r w:rsidRPr="00D218FB">
              <w:t>Вспомогательные данные, предоставленные СППУ, при запросе SCA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058870F" w14:textId="77777777" w:rsidR="00205042" w:rsidRPr="00D218FB" w:rsidRDefault="00205042" w:rsidP="00CC2AE3"/>
        </w:tc>
      </w:tr>
    </w:tbl>
    <w:p w14:paraId="454687F5" w14:textId="7C799D66" w:rsidR="00F77161" w:rsidRPr="00D218FB" w:rsidRDefault="00F77161" w:rsidP="00A9716C">
      <w:pPr>
        <w:pStyle w:val="a6"/>
      </w:pPr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33</w:t>
      </w:r>
      <w:r w:rsidRPr="00D218FB">
        <w:fldChar w:fldCharType="end"/>
      </w:r>
      <w:r w:rsidRPr="00D218FB">
        <w:t xml:space="preserve"> - Состав данных объекта Data</w:t>
      </w:r>
      <w:r w:rsidR="00E13BB3">
        <w:t>PaymentConsentRequest</w:t>
      </w:r>
    </w:p>
    <w:bookmarkEnd w:id="171"/>
    <w:p w14:paraId="5AE699C5" w14:textId="609854A7" w:rsidR="00E54CDA" w:rsidRPr="00D218FB" w:rsidRDefault="00E13BB3" w:rsidP="00205042">
      <w:pPr>
        <w:pStyle w:val="3"/>
      </w:pPr>
      <w:r>
        <w:t>PaymentConsentResponse</w:t>
      </w:r>
    </w:p>
    <w:p w14:paraId="530B596F" w14:textId="77777777" w:rsidR="00202BBE" w:rsidRPr="00D218FB" w:rsidRDefault="00202BBE" w:rsidP="00202BBE">
      <w:pPr>
        <w:pStyle w:val="4"/>
      </w:pPr>
      <w:r w:rsidRPr="00D218FB">
        <w:t>Описание</w:t>
      </w:r>
    </w:p>
    <w:p w14:paraId="3FF37B60" w14:textId="6311E600" w:rsidR="00202BBE" w:rsidRPr="00D218FB" w:rsidRDefault="00202BBE" w:rsidP="00202BBE">
      <w:r w:rsidRPr="00D218FB">
        <w:t>Ответ создания согласия на проведения платежа.</w:t>
      </w:r>
    </w:p>
    <w:p w14:paraId="5E006490" w14:textId="69E28233" w:rsidR="00E54CDA" w:rsidRPr="00D218FB" w:rsidRDefault="00F3679B" w:rsidP="00205042">
      <w:pPr>
        <w:pStyle w:val="4"/>
      </w:pPr>
      <w:r w:rsidRPr="00D218FB">
        <w:t>Диаграмма UML</w:t>
      </w:r>
    </w:p>
    <w:p w14:paraId="31A9C268" w14:textId="39440421" w:rsidR="009B0878" w:rsidRPr="00D218FB" w:rsidRDefault="004A28F9" w:rsidP="009B0878">
      <w:r>
        <w:rPr>
          <w:noProof/>
          <w:lang w:eastAsia="ru-RU"/>
        </w:rPr>
        <w:pict w14:anchorId="40640D7B">
          <v:shape id="_x0000_i1040" type="#_x0000_t75" style="width:495.45pt;height:655.15pt">
            <v:imagedata r:id="rId25" o:title="ConsentResponse"/>
          </v:shape>
        </w:pict>
      </w:r>
    </w:p>
    <w:p w14:paraId="73CB6592" w14:textId="65E2F0B2" w:rsidR="00E54CDA" w:rsidRPr="00D218FB" w:rsidRDefault="00E54CDA" w:rsidP="00402ABC">
      <w:pPr>
        <w:pStyle w:val="a6"/>
      </w:pPr>
      <w:r w:rsidRPr="00D218FB">
        <w:t xml:space="preserve">Рисунок </w:t>
      </w:r>
      <w:r w:rsidRPr="00D218FB">
        <w:fldChar w:fldCharType="begin"/>
      </w:r>
      <w:r w:rsidRPr="00D218FB">
        <w:instrText xml:space="preserve"> SEQ Рисунок \* ARABIC </w:instrText>
      </w:r>
      <w:r w:rsidRPr="00D218FB">
        <w:fldChar w:fldCharType="separate"/>
      </w:r>
      <w:r w:rsidR="003962B6">
        <w:rPr>
          <w:noProof/>
        </w:rPr>
        <w:t>16</w:t>
      </w:r>
      <w:r w:rsidRPr="00D218FB">
        <w:fldChar w:fldCharType="end"/>
      </w:r>
      <w:r w:rsidRPr="00D218FB">
        <w:t xml:space="preserve"> - Диаграмма объекта </w:t>
      </w:r>
      <w:r w:rsidR="00E13BB3">
        <w:t>PaymentConsentResponse</w:t>
      </w:r>
    </w:p>
    <w:p w14:paraId="5D04977C" w14:textId="77777777" w:rsidR="00E54CDA" w:rsidRPr="00D218FB" w:rsidRDefault="00E54CDA" w:rsidP="00E54CDA">
      <w:pPr>
        <w:rPr>
          <w:rFonts w:cs="Arial"/>
        </w:rPr>
      </w:pPr>
    </w:p>
    <w:p w14:paraId="49B26BEB" w14:textId="4E38C02B" w:rsidR="00F77161" w:rsidRPr="00D218FB" w:rsidRDefault="00BC6FC5" w:rsidP="00F77161">
      <w:pPr>
        <w:pStyle w:val="4"/>
        <w:rPr>
          <w:rFonts w:cs="Arial"/>
        </w:rPr>
      </w:pPr>
      <w:r w:rsidRPr="00D218FB">
        <w:t xml:space="preserve">Состав данных объекта </w:t>
      </w:r>
      <w:bookmarkStart w:id="174" w:name="scroll-bookmark-73"/>
      <w:bookmarkEnd w:id="174"/>
      <w:r w:rsidR="00E13BB3">
        <w:rPr>
          <w:rFonts w:cs="Arial"/>
        </w:rPr>
        <w:t>PaymentConsentResponse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1686"/>
        <w:gridCol w:w="1245"/>
        <w:gridCol w:w="3074"/>
        <w:gridCol w:w="2874"/>
        <w:gridCol w:w="1022"/>
      </w:tblGrid>
      <w:tr w:rsidR="009F1FD8" w:rsidRPr="00D218FB" w14:paraId="39D0FD13" w14:textId="77777777" w:rsidTr="009933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6D753475" w14:textId="77777777" w:rsidR="00BC6FC5" w:rsidRPr="00D218FB" w:rsidRDefault="00BC6FC5" w:rsidP="00CC2AE3">
            <w:r w:rsidRPr="00D218FB">
              <w:rPr>
                <w:b/>
              </w:rPr>
              <w:t>Наименование</w:t>
            </w:r>
          </w:p>
        </w:tc>
        <w:tc>
          <w:tcPr>
            <w:tcW w:w="0" w:type="auto"/>
          </w:tcPr>
          <w:p w14:paraId="446A710D" w14:textId="77777777" w:rsidR="00BC6FC5" w:rsidRPr="00D218FB" w:rsidRDefault="00BC6FC5" w:rsidP="00CC2AE3">
            <w:r w:rsidRPr="00D218FB">
              <w:rPr>
                <w:b/>
              </w:rPr>
              <w:t>Кратность</w:t>
            </w:r>
          </w:p>
        </w:tc>
        <w:tc>
          <w:tcPr>
            <w:tcW w:w="0" w:type="auto"/>
          </w:tcPr>
          <w:p w14:paraId="427FE600" w14:textId="77777777" w:rsidR="00BC6FC5" w:rsidRPr="00D218FB" w:rsidRDefault="00BC6FC5" w:rsidP="00CC2AE3">
            <w:r w:rsidRPr="00D218FB">
              <w:rPr>
                <w:b/>
              </w:rPr>
              <w:t>Тип</w:t>
            </w:r>
          </w:p>
        </w:tc>
        <w:tc>
          <w:tcPr>
            <w:tcW w:w="0" w:type="auto"/>
          </w:tcPr>
          <w:p w14:paraId="3FA76584" w14:textId="77777777" w:rsidR="00BC6FC5" w:rsidRPr="00D218FB" w:rsidRDefault="00BC6FC5" w:rsidP="00CC2AE3">
            <w:r w:rsidRPr="00D218FB">
              <w:rPr>
                <w:b/>
              </w:rPr>
              <w:t>Описание</w:t>
            </w:r>
          </w:p>
        </w:tc>
        <w:tc>
          <w:tcPr>
            <w:tcW w:w="0" w:type="auto"/>
          </w:tcPr>
          <w:p w14:paraId="13EE58CA" w14:textId="77777777" w:rsidR="00BC6FC5" w:rsidRPr="00D218FB" w:rsidRDefault="00BC6FC5" w:rsidP="00CC2AE3">
            <w:r w:rsidRPr="00D218FB">
              <w:rPr>
                <w:b/>
              </w:rPr>
              <w:t>Шаблон</w:t>
            </w:r>
          </w:p>
        </w:tc>
      </w:tr>
      <w:tr w:rsidR="00BC6FC5" w:rsidRPr="00B06F57" w14:paraId="656FA6E8" w14:textId="77777777" w:rsidTr="009933DA">
        <w:tc>
          <w:tcPr>
            <w:tcW w:w="0" w:type="auto"/>
          </w:tcPr>
          <w:p w14:paraId="21898484" w14:textId="77777777" w:rsidR="00BC6FC5" w:rsidRPr="00D218FB" w:rsidRDefault="00BC6FC5" w:rsidP="00CC2AE3">
            <w:r w:rsidRPr="00D218FB">
              <w:t>Data</w:t>
            </w:r>
          </w:p>
        </w:tc>
        <w:tc>
          <w:tcPr>
            <w:tcW w:w="0" w:type="auto"/>
          </w:tcPr>
          <w:p w14:paraId="33AD81CA" w14:textId="77777777" w:rsidR="00BC6FC5" w:rsidRPr="00D218FB" w:rsidRDefault="00BC6FC5" w:rsidP="00CC2AE3">
            <w:r w:rsidRPr="00D218FB">
              <w:t>1..1</w:t>
            </w:r>
          </w:p>
        </w:tc>
        <w:tc>
          <w:tcPr>
            <w:tcW w:w="0" w:type="auto"/>
          </w:tcPr>
          <w:p w14:paraId="2258E0F3" w14:textId="723113D9" w:rsidR="00BC6FC5" w:rsidRPr="00D218FB" w:rsidRDefault="00BC6FC5" w:rsidP="00CC2AE3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Data</w:t>
            </w:r>
            <w:r w:rsidR="00E13BB3">
              <w:rPr>
                <w:rFonts w:ascii="Arial" w:hAnsi="Arial" w:cs="Times New Roman"/>
                <w:szCs w:val="24"/>
              </w:rPr>
              <w:t>PaymentConsentResponse</w:t>
            </w:r>
          </w:p>
        </w:tc>
        <w:tc>
          <w:tcPr>
            <w:tcW w:w="0" w:type="auto"/>
          </w:tcPr>
          <w:p w14:paraId="0735B391" w14:textId="77777777" w:rsidR="00F77161" w:rsidRPr="00D218FB" w:rsidRDefault="00F77161" w:rsidP="00F77161">
            <w:r w:rsidRPr="00D218FB">
              <w:t>Полезная нагрузка согласия на проведения платежа</w:t>
            </w:r>
          </w:p>
          <w:p w14:paraId="46BA9774" w14:textId="77777777" w:rsidR="00BC6FC5" w:rsidRPr="00D218FB" w:rsidRDefault="00BC6FC5" w:rsidP="00CC2AE3"/>
        </w:tc>
        <w:tc>
          <w:tcPr>
            <w:tcW w:w="0" w:type="auto"/>
          </w:tcPr>
          <w:p w14:paraId="7F511A6C" w14:textId="77777777" w:rsidR="00BC6FC5" w:rsidRPr="00D218FB" w:rsidRDefault="00BC6FC5" w:rsidP="00CC2AE3"/>
        </w:tc>
      </w:tr>
      <w:tr w:rsidR="00BC6FC5" w:rsidRPr="00B06F57" w14:paraId="6D460159" w14:textId="77777777" w:rsidTr="009933DA">
        <w:tc>
          <w:tcPr>
            <w:tcW w:w="0" w:type="auto"/>
          </w:tcPr>
          <w:p w14:paraId="0762EDEC" w14:textId="77777777" w:rsidR="00BC6FC5" w:rsidRPr="00D218FB" w:rsidRDefault="00BC6FC5" w:rsidP="00CC2AE3">
            <w:r w:rsidRPr="00D218FB">
              <w:t>Risk</w:t>
            </w:r>
          </w:p>
        </w:tc>
        <w:tc>
          <w:tcPr>
            <w:tcW w:w="0" w:type="auto"/>
          </w:tcPr>
          <w:p w14:paraId="794E2FD4" w14:textId="77777777" w:rsidR="00BC6FC5" w:rsidRPr="00D218FB" w:rsidRDefault="00BC6FC5" w:rsidP="00CC2AE3">
            <w:r w:rsidRPr="00D218FB">
              <w:t>1..1</w:t>
            </w:r>
          </w:p>
        </w:tc>
        <w:tc>
          <w:tcPr>
            <w:tcW w:w="0" w:type="auto"/>
          </w:tcPr>
          <w:p w14:paraId="478DC197" w14:textId="77777777" w:rsidR="00BC6FC5" w:rsidRPr="00D218FB" w:rsidRDefault="00BC6FC5" w:rsidP="00CC2AE3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Risk</w:t>
            </w:r>
          </w:p>
        </w:tc>
        <w:tc>
          <w:tcPr>
            <w:tcW w:w="0" w:type="auto"/>
          </w:tcPr>
          <w:p w14:paraId="24489526" w14:textId="3A58DE40" w:rsidR="00BC6FC5" w:rsidRPr="00D218FB" w:rsidRDefault="009933DA" w:rsidP="00CC2AE3">
            <w:r w:rsidRPr="00D218FB">
              <w:t xml:space="preserve">Раздел Risk отправляется инициатором в </w:t>
            </w:r>
            <w:r w:rsidR="004D7EE8" w:rsidRPr="00D218FB">
              <w:t>ППИУ</w:t>
            </w:r>
            <w:r w:rsidRPr="00D218FB">
              <w:t>, используется для указания дополнительных деталей для оценки рисков при проведении платежей</w:t>
            </w:r>
          </w:p>
        </w:tc>
        <w:tc>
          <w:tcPr>
            <w:tcW w:w="0" w:type="auto"/>
          </w:tcPr>
          <w:p w14:paraId="0F8E9DBC" w14:textId="77777777" w:rsidR="00BC6FC5" w:rsidRPr="00D218FB" w:rsidRDefault="00BC6FC5" w:rsidP="00CC2AE3"/>
        </w:tc>
      </w:tr>
      <w:tr w:rsidR="00BC6FC5" w:rsidRPr="00D218FB" w14:paraId="1B8064DB" w14:textId="77777777" w:rsidTr="009933DA">
        <w:tc>
          <w:tcPr>
            <w:tcW w:w="0" w:type="auto"/>
          </w:tcPr>
          <w:p w14:paraId="31AE9B2F" w14:textId="77777777" w:rsidR="00BC6FC5" w:rsidRPr="00D218FB" w:rsidRDefault="00BC6FC5" w:rsidP="00CC2AE3">
            <w:r w:rsidRPr="00D218FB">
              <w:t>Links</w:t>
            </w:r>
          </w:p>
        </w:tc>
        <w:tc>
          <w:tcPr>
            <w:tcW w:w="0" w:type="auto"/>
          </w:tcPr>
          <w:p w14:paraId="12842AA0" w14:textId="77777777" w:rsidR="00BC6FC5" w:rsidRPr="00D218FB" w:rsidRDefault="00BC6FC5" w:rsidP="00CC2AE3">
            <w:r w:rsidRPr="00D218FB">
              <w:t>1..1</w:t>
            </w:r>
          </w:p>
        </w:tc>
        <w:tc>
          <w:tcPr>
            <w:tcW w:w="0" w:type="auto"/>
          </w:tcPr>
          <w:p w14:paraId="7363F9B7" w14:textId="77777777" w:rsidR="00BC6FC5" w:rsidRPr="00D218FB" w:rsidRDefault="00BC6FC5" w:rsidP="00CC2AE3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Links</w:t>
            </w:r>
          </w:p>
        </w:tc>
        <w:tc>
          <w:tcPr>
            <w:tcW w:w="0" w:type="auto"/>
          </w:tcPr>
          <w:p w14:paraId="5D6FC728" w14:textId="66902584" w:rsidR="00BC6FC5" w:rsidRPr="00D218FB" w:rsidRDefault="009933DA" w:rsidP="00CC2AE3">
            <w:r w:rsidRPr="00D218FB">
              <w:t>Раздел для указания ссылок</w:t>
            </w:r>
          </w:p>
        </w:tc>
        <w:tc>
          <w:tcPr>
            <w:tcW w:w="0" w:type="auto"/>
          </w:tcPr>
          <w:p w14:paraId="2438361B" w14:textId="77777777" w:rsidR="00BC6FC5" w:rsidRPr="00D218FB" w:rsidRDefault="00BC6FC5" w:rsidP="00CC2AE3"/>
        </w:tc>
      </w:tr>
      <w:tr w:rsidR="00BC6FC5" w:rsidRPr="00D218FB" w14:paraId="5944440C" w14:textId="77777777" w:rsidTr="009933DA">
        <w:tc>
          <w:tcPr>
            <w:tcW w:w="0" w:type="auto"/>
          </w:tcPr>
          <w:p w14:paraId="27A9DE22" w14:textId="77777777" w:rsidR="00BC6FC5" w:rsidRPr="00D218FB" w:rsidRDefault="00BC6FC5" w:rsidP="00CC2AE3">
            <w:r w:rsidRPr="00D218FB">
              <w:t>Meta</w:t>
            </w:r>
          </w:p>
        </w:tc>
        <w:tc>
          <w:tcPr>
            <w:tcW w:w="0" w:type="auto"/>
          </w:tcPr>
          <w:p w14:paraId="3ABB7726" w14:textId="77777777" w:rsidR="00BC6FC5" w:rsidRPr="00D218FB" w:rsidRDefault="00BC6FC5" w:rsidP="00CC2AE3">
            <w:r w:rsidRPr="00D218FB">
              <w:t>1..1</w:t>
            </w:r>
          </w:p>
        </w:tc>
        <w:tc>
          <w:tcPr>
            <w:tcW w:w="0" w:type="auto"/>
          </w:tcPr>
          <w:p w14:paraId="44D6BA81" w14:textId="77777777" w:rsidR="00BC6FC5" w:rsidRPr="00D218FB" w:rsidRDefault="00BC6FC5" w:rsidP="00CC2AE3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Meta</w:t>
            </w:r>
          </w:p>
        </w:tc>
        <w:tc>
          <w:tcPr>
            <w:tcW w:w="0" w:type="auto"/>
          </w:tcPr>
          <w:p w14:paraId="7CBDCE90" w14:textId="05339E06" w:rsidR="00BC6FC5" w:rsidRPr="00D218FB" w:rsidRDefault="009933DA" w:rsidP="00CC2AE3">
            <w:r w:rsidRPr="00D218FB">
              <w:t>Раздел метаданных</w:t>
            </w:r>
          </w:p>
        </w:tc>
        <w:tc>
          <w:tcPr>
            <w:tcW w:w="0" w:type="auto"/>
          </w:tcPr>
          <w:p w14:paraId="18AA5324" w14:textId="77777777" w:rsidR="00BC6FC5" w:rsidRPr="00D218FB" w:rsidRDefault="00BC6FC5" w:rsidP="00CC2AE3"/>
        </w:tc>
      </w:tr>
    </w:tbl>
    <w:p w14:paraId="6B634E51" w14:textId="5FD3710E" w:rsidR="00F77161" w:rsidRPr="00D218FB" w:rsidRDefault="00F77161" w:rsidP="00A9716C">
      <w:pPr>
        <w:pStyle w:val="a6"/>
      </w:pPr>
      <w:bookmarkStart w:id="175" w:name="scroll-bookmark-95"/>
      <w:bookmarkStart w:id="176" w:name="scroll-bookmark-96"/>
      <w:bookmarkStart w:id="177" w:name="scroll-bookmark-98"/>
      <w:bookmarkStart w:id="178" w:name="_Toc256000022"/>
      <w:bookmarkStart w:id="179" w:name="scroll-bookmark-24"/>
      <w:bookmarkEnd w:id="175"/>
      <w:bookmarkEnd w:id="176"/>
      <w:bookmarkEnd w:id="177"/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34</w:t>
      </w:r>
      <w:r w:rsidRPr="00D218FB">
        <w:fldChar w:fldCharType="end"/>
      </w:r>
      <w:r w:rsidRPr="00D218FB">
        <w:t xml:space="preserve"> - Состав данных объекта </w:t>
      </w:r>
      <w:r w:rsidR="00E13BB3">
        <w:t>PaymentConsentResponse</w:t>
      </w:r>
    </w:p>
    <w:p w14:paraId="362FC98D" w14:textId="4DA4FE6D" w:rsidR="00BC6FC5" w:rsidRPr="00D218FB" w:rsidRDefault="00BC6FC5" w:rsidP="00BC6FC5">
      <w:pPr>
        <w:pStyle w:val="3"/>
      </w:pPr>
      <w:bookmarkStart w:id="180" w:name="_Toc101864864"/>
      <w:r w:rsidRPr="00D218FB">
        <w:t>Data</w:t>
      </w:r>
      <w:bookmarkEnd w:id="178"/>
      <w:bookmarkEnd w:id="179"/>
      <w:bookmarkEnd w:id="180"/>
      <w:r w:rsidR="00E13BB3">
        <w:t>PaymentConsentResponse</w:t>
      </w:r>
    </w:p>
    <w:p w14:paraId="6253EBAE" w14:textId="162252EA" w:rsidR="00BC6FC5" w:rsidRPr="00D218FB" w:rsidRDefault="00BC6FC5" w:rsidP="00BC6FC5">
      <w:r w:rsidRPr="00D218FB">
        <w:t>Полезная нагрузка согласия на проведения платежа</w:t>
      </w:r>
    </w:p>
    <w:p w14:paraId="0742CDF8" w14:textId="6260D0DA" w:rsidR="00F77161" w:rsidRPr="00D218FB" w:rsidRDefault="00F77161" w:rsidP="00F77161">
      <w:pPr>
        <w:pStyle w:val="4"/>
        <w:rPr>
          <w:rFonts w:cs="Arial"/>
        </w:rPr>
      </w:pPr>
      <w:r w:rsidRPr="00D218FB">
        <w:t xml:space="preserve">Состав данных объекта </w:t>
      </w:r>
      <w:r w:rsidRPr="00D218FB">
        <w:rPr>
          <w:rFonts w:cs="Arial"/>
        </w:rPr>
        <w:t>Data</w:t>
      </w:r>
      <w:r w:rsidR="00E13BB3">
        <w:rPr>
          <w:rFonts w:cs="Arial"/>
        </w:rPr>
        <w:t>PaymentConsentResponse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851"/>
        <w:gridCol w:w="1245"/>
        <w:gridCol w:w="2318"/>
        <w:gridCol w:w="2465"/>
        <w:gridCol w:w="1022"/>
      </w:tblGrid>
      <w:tr w:rsidR="00BC6FC5" w:rsidRPr="00D218FB" w14:paraId="0857DFCD" w14:textId="77777777" w:rsidTr="00F77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48855AA9" w14:textId="77777777" w:rsidR="00BC6FC5" w:rsidRPr="00D218FB" w:rsidRDefault="00BC6FC5" w:rsidP="00CC2AE3">
            <w:r w:rsidRPr="00D218FB">
              <w:rPr>
                <w:b/>
              </w:rPr>
              <w:t>Наименование</w:t>
            </w:r>
          </w:p>
        </w:tc>
        <w:tc>
          <w:tcPr>
            <w:tcW w:w="0" w:type="auto"/>
          </w:tcPr>
          <w:p w14:paraId="3EF3E72D" w14:textId="77777777" w:rsidR="00BC6FC5" w:rsidRPr="00D218FB" w:rsidRDefault="00BC6FC5" w:rsidP="00CC2AE3">
            <w:r w:rsidRPr="00D218FB">
              <w:rPr>
                <w:b/>
              </w:rPr>
              <w:t>Кратность</w:t>
            </w:r>
          </w:p>
        </w:tc>
        <w:tc>
          <w:tcPr>
            <w:tcW w:w="0" w:type="auto"/>
          </w:tcPr>
          <w:p w14:paraId="2DF884C3" w14:textId="77777777" w:rsidR="00BC6FC5" w:rsidRPr="00D218FB" w:rsidRDefault="00BC6FC5" w:rsidP="00CC2AE3">
            <w:r w:rsidRPr="00D218FB">
              <w:rPr>
                <w:b/>
              </w:rPr>
              <w:t>Тип</w:t>
            </w:r>
          </w:p>
        </w:tc>
        <w:tc>
          <w:tcPr>
            <w:tcW w:w="0" w:type="auto"/>
          </w:tcPr>
          <w:p w14:paraId="3209F765" w14:textId="77777777" w:rsidR="00BC6FC5" w:rsidRPr="00D218FB" w:rsidRDefault="00BC6FC5" w:rsidP="00CC2AE3">
            <w:r w:rsidRPr="00D218FB">
              <w:rPr>
                <w:b/>
              </w:rPr>
              <w:t>Описание</w:t>
            </w:r>
          </w:p>
        </w:tc>
        <w:tc>
          <w:tcPr>
            <w:tcW w:w="0" w:type="auto"/>
          </w:tcPr>
          <w:p w14:paraId="4364AD44" w14:textId="77777777" w:rsidR="00BC6FC5" w:rsidRPr="00D218FB" w:rsidRDefault="00BC6FC5" w:rsidP="00CC2AE3">
            <w:r w:rsidRPr="00D218FB">
              <w:rPr>
                <w:b/>
              </w:rPr>
              <w:t>Шаблон</w:t>
            </w:r>
          </w:p>
        </w:tc>
      </w:tr>
      <w:tr w:rsidR="00BC6FC5" w:rsidRPr="00B06F57" w14:paraId="5672A919" w14:textId="77777777" w:rsidTr="00F77161">
        <w:tc>
          <w:tcPr>
            <w:tcW w:w="0" w:type="auto"/>
          </w:tcPr>
          <w:p w14:paraId="2E3163A3" w14:textId="77777777" w:rsidR="00BC6FC5" w:rsidRPr="00D218FB" w:rsidRDefault="00BC6FC5" w:rsidP="00CC2AE3">
            <w:r w:rsidRPr="00D218FB">
              <w:t>consentId</w:t>
            </w:r>
          </w:p>
        </w:tc>
        <w:tc>
          <w:tcPr>
            <w:tcW w:w="0" w:type="auto"/>
          </w:tcPr>
          <w:p w14:paraId="37C8257A" w14:textId="77777777" w:rsidR="00BC6FC5" w:rsidRPr="00D218FB" w:rsidRDefault="00BC6FC5" w:rsidP="00CC2AE3">
            <w:r w:rsidRPr="00D218FB">
              <w:t>1..1</w:t>
            </w:r>
          </w:p>
        </w:tc>
        <w:tc>
          <w:tcPr>
            <w:tcW w:w="0" w:type="auto"/>
          </w:tcPr>
          <w:p w14:paraId="14529B2E" w14:textId="33384B90" w:rsidR="00BC6FC5" w:rsidRPr="00D218FB" w:rsidRDefault="00F77161" w:rsidP="00CC2AE3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Max128Text</w:t>
            </w:r>
          </w:p>
        </w:tc>
        <w:tc>
          <w:tcPr>
            <w:tcW w:w="0" w:type="auto"/>
          </w:tcPr>
          <w:p w14:paraId="4017EFBB" w14:textId="55F43027" w:rsidR="00BC6FC5" w:rsidRPr="00D218FB" w:rsidRDefault="00BC6FC5" w:rsidP="00CC2AE3">
            <w:r w:rsidRPr="00D218FB">
              <w:t>Идентификатор ресурса согласия на проведение плат</w:t>
            </w:r>
            <w:r w:rsidR="009933DA" w:rsidRPr="00D218FB">
              <w:t xml:space="preserve">ежа, присвоенный на стороне </w:t>
            </w:r>
            <w:r w:rsidR="004D7EE8" w:rsidRPr="00D218FB">
              <w:t>ППИУ</w:t>
            </w:r>
          </w:p>
        </w:tc>
        <w:tc>
          <w:tcPr>
            <w:tcW w:w="0" w:type="auto"/>
          </w:tcPr>
          <w:p w14:paraId="71549F5D" w14:textId="77777777" w:rsidR="00BC6FC5" w:rsidRPr="00D218FB" w:rsidRDefault="00BC6FC5" w:rsidP="00CC2AE3"/>
        </w:tc>
      </w:tr>
      <w:tr w:rsidR="00BC6FC5" w:rsidRPr="00B06F57" w14:paraId="39984179" w14:textId="77777777" w:rsidTr="00F77161">
        <w:tc>
          <w:tcPr>
            <w:tcW w:w="0" w:type="auto"/>
          </w:tcPr>
          <w:p w14:paraId="07CDF6BB" w14:textId="77777777" w:rsidR="00BC6FC5" w:rsidRPr="00D218FB" w:rsidRDefault="00BC6FC5" w:rsidP="00CC2AE3">
            <w:r w:rsidRPr="00D218FB">
              <w:t>creationDateTime</w:t>
            </w:r>
          </w:p>
        </w:tc>
        <w:tc>
          <w:tcPr>
            <w:tcW w:w="0" w:type="auto"/>
          </w:tcPr>
          <w:p w14:paraId="037F24D3" w14:textId="77777777" w:rsidR="00BC6FC5" w:rsidRPr="00D218FB" w:rsidRDefault="00BC6FC5" w:rsidP="00CC2AE3">
            <w:r w:rsidRPr="00D218FB">
              <w:t>1..1</w:t>
            </w:r>
          </w:p>
        </w:tc>
        <w:tc>
          <w:tcPr>
            <w:tcW w:w="0" w:type="auto"/>
          </w:tcPr>
          <w:p w14:paraId="3FB471AB" w14:textId="22355C18" w:rsidR="00BC6FC5" w:rsidRPr="00D218FB" w:rsidRDefault="007D3BD5" w:rsidP="00CC2AE3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 xml:space="preserve">ISODateTime </w:t>
            </w:r>
          </w:p>
        </w:tc>
        <w:tc>
          <w:tcPr>
            <w:tcW w:w="0" w:type="auto"/>
          </w:tcPr>
          <w:p w14:paraId="08797DBF" w14:textId="1FB6A2B5" w:rsidR="00BC6FC5" w:rsidRPr="00D218FB" w:rsidRDefault="00BC6FC5" w:rsidP="00CC2AE3">
            <w:r w:rsidRPr="00D218FB">
              <w:t>Дата и время создания ресурса</w:t>
            </w:r>
            <w:r w:rsidR="009933DA" w:rsidRPr="00D218FB">
              <w:t xml:space="preserve"> согласия на проведение платежа</w:t>
            </w:r>
          </w:p>
        </w:tc>
        <w:tc>
          <w:tcPr>
            <w:tcW w:w="0" w:type="auto"/>
          </w:tcPr>
          <w:p w14:paraId="37D9CCF2" w14:textId="77777777" w:rsidR="00BC6FC5" w:rsidRPr="00D218FB" w:rsidRDefault="00BC6FC5" w:rsidP="00CC2AE3"/>
        </w:tc>
      </w:tr>
      <w:tr w:rsidR="00BC6FC5" w:rsidRPr="00B06F57" w14:paraId="4D3BCC00" w14:textId="77777777" w:rsidTr="00F77161">
        <w:tc>
          <w:tcPr>
            <w:tcW w:w="0" w:type="auto"/>
          </w:tcPr>
          <w:p w14:paraId="21148577" w14:textId="77777777" w:rsidR="00BC6FC5" w:rsidRPr="00D218FB" w:rsidRDefault="00BC6FC5" w:rsidP="00CC2AE3">
            <w:r w:rsidRPr="00D218FB">
              <w:t>status</w:t>
            </w:r>
          </w:p>
        </w:tc>
        <w:tc>
          <w:tcPr>
            <w:tcW w:w="0" w:type="auto"/>
          </w:tcPr>
          <w:p w14:paraId="2B50FD26" w14:textId="77777777" w:rsidR="00BC6FC5" w:rsidRPr="00D218FB" w:rsidRDefault="00BC6FC5" w:rsidP="00CC2AE3">
            <w:r w:rsidRPr="00D218FB">
              <w:t>1..1</w:t>
            </w:r>
          </w:p>
        </w:tc>
        <w:tc>
          <w:tcPr>
            <w:tcW w:w="0" w:type="auto"/>
          </w:tcPr>
          <w:p w14:paraId="5D0C6941" w14:textId="373917A8" w:rsidR="00BC6FC5" w:rsidRPr="00D218FB" w:rsidRDefault="00E13BB3" w:rsidP="00CC2AE3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PaymentConsentStatus</w:t>
            </w:r>
          </w:p>
        </w:tc>
        <w:tc>
          <w:tcPr>
            <w:tcW w:w="0" w:type="auto"/>
          </w:tcPr>
          <w:p w14:paraId="402EC345" w14:textId="7CA7B90D" w:rsidR="00BC6FC5" w:rsidRPr="00D218FB" w:rsidRDefault="00BC6FC5" w:rsidP="00CC2AE3">
            <w:r w:rsidRPr="00D218FB">
              <w:t>Текущий статус ресурса</w:t>
            </w:r>
            <w:r w:rsidR="009933DA" w:rsidRPr="00D218FB">
              <w:t xml:space="preserve"> согласия на проведение платежа</w:t>
            </w:r>
          </w:p>
        </w:tc>
        <w:tc>
          <w:tcPr>
            <w:tcW w:w="0" w:type="auto"/>
          </w:tcPr>
          <w:p w14:paraId="5D06140B" w14:textId="77777777" w:rsidR="00BC6FC5" w:rsidRPr="00D218FB" w:rsidRDefault="00BC6FC5" w:rsidP="00CC2AE3"/>
        </w:tc>
      </w:tr>
      <w:tr w:rsidR="00BC6FC5" w:rsidRPr="00B06F57" w14:paraId="73CAD8FB" w14:textId="77777777" w:rsidTr="00F77161">
        <w:tc>
          <w:tcPr>
            <w:tcW w:w="0" w:type="auto"/>
          </w:tcPr>
          <w:p w14:paraId="0A0E0C52" w14:textId="77777777" w:rsidR="00BC6FC5" w:rsidRPr="00D218FB" w:rsidRDefault="00BC6FC5" w:rsidP="00CC2AE3">
            <w:r w:rsidRPr="00D218FB">
              <w:t>statusUpdateDateTime</w:t>
            </w:r>
          </w:p>
        </w:tc>
        <w:tc>
          <w:tcPr>
            <w:tcW w:w="0" w:type="auto"/>
          </w:tcPr>
          <w:p w14:paraId="57FB63FA" w14:textId="77777777" w:rsidR="00BC6FC5" w:rsidRPr="00D218FB" w:rsidRDefault="00BC6FC5" w:rsidP="00CC2AE3">
            <w:r w:rsidRPr="00D218FB">
              <w:t>1..1</w:t>
            </w:r>
          </w:p>
        </w:tc>
        <w:tc>
          <w:tcPr>
            <w:tcW w:w="0" w:type="auto"/>
          </w:tcPr>
          <w:p w14:paraId="623764E1" w14:textId="685730BE" w:rsidR="00BC6FC5" w:rsidRPr="00D218FB" w:rsidRDefault="007D3BD5" w:rsidP="00CC2AE3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 xml:space="preserve">ISODateTime </w:t>
            </w:r>
          </w:p>
        </w:tc>
        <w:tc>
          <w:tcPr>
            <w:tcW w:w="0" w:type="auto"/>
          </w:tcPr>
          <w:p w14:paraId="0225FDA2" w14:textId="77777777" w:rsidR="00BC6FC5" w:rsidRPr="00D218FB" w:rsidRDefault="00BC6FC5" w:rsidP="00CC2AE3">
            <w:r w:rsidRPr="00D218FB">
              <w:t>Дата и время обновления статуса ресурса согласия на проведение платежа.</w:t>
            </w:r>
          </w:p>
        </w:tc>
        <w:tc>
          <w:tcPr>
            <w:tcW w:w="0" w:type="auto"/>
          </w:tcPr>
          <w:p w14:paraId="067FE6ED" w14:textId="77777777" w:rsidR="00BC6FC5" w:rsidRPr="00D218FB" w:rsidRDefault="00BC6FC5" w:rsidP="00CC2AE3"/>
        </w:tc>
      </w:tr>
      <w:tr w:rsidR="00BC6FC5" w:rsidRPr="00B06F57" w14:paraId="1EDFFD7F" w14:textId="77777777" w:rsidTr="00F77161">
        <w:tc>
          <w:tcPr>
            <w:tcW w:w="0" w:type="auto"/>
          </w:tcPr>
          <w:p w14:paraId="47F2FF92" w14:textId="77777777" w:rsidR="00BC6FC5" w:rsidRPr="00D218FB" w:rsidRDefault="00BC6FC5" w:rsidP="00CC2AE3">
            <w:r w:rsidRPr="00D218FB">
              <w:t>cutOffDateTime</w:t>
            </w:r>
          </w:p>
        </w:tc>
        <w:tc>
          <w:tcPr>
            <w:tcW w:w="0" w:type="auto"/>
          </w:tcPr>
          <w:p w14:paraId="50437268" w14:textId="77777777" w:rsidR="00BC6FC5" w:rsidRPr="00D218FB" w:rsidRDefault="00BC6FC5" w:rsidP="00CC2AE3">
            <w:r w:rsidRPr="00D218FB">
              <w:t>0..1</w:t>
            </w:r>
          </w:p>
        </w:tc>
        <w:tc>
          <w:tcPr>
            <w:tcW w:w="0" w:type="auto"/>
          </w:tcPr>
          <w:p w14:paraId="4688EEFA" w14:textId="4DD4CC9E" w:rsidR="00BC6FC5" w:rsidRPr="00D218FB" w:rsidRDefault="007D3BD5" w:rsidP="00CC2AE3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 xml:space="preserve">ISODateTime </w:t>
            </w:r>
          </w:p>
        </w:tc>
        <w:tc>
          <w:tcPr>
            <w:tcW w:w="0" w:type="auto"/>
          </w:tcPr>
          <w:p w14:paraId="0E44B594" w14:textId="10EFBE06" w:rsidR="00BC6FC5" w:rsidRPr="00D218FB" w:rsidRDefault="009933DA" w:rsidP="00CC2AE3">
            <w:r w:rsidRPr="00D218FB">
              <w:t xml:space="preserve">Дата и время </w:t>
            </w:r>
            <w:r w:rsidR="00BC6FC5" w:rsidRPr="00D218FB">
              <w:t>актуальности согласия на проведение платежа (после этого со</w:t>
            </w:r>
            <w:r w:rsidRPr="00D218FB">
              <w:t>гласие является не действующим)</w:t>
            </w:r>
          </w:p>
        </w:tc>
        <w:tc>
          <w:tcPr>
            <w:tcW w:w="0" w:type="auto"/>
          </w:tcPr>
          <w:p w14:paraId="7CF6B08D" w14:textId="77777777" w:rsidR="00BC6FC5" w:rsidRPr="00D218FB" w:rsidRDefault="00BC6FC5" w:rsidP="00CC2AE3"/>
        </w:tc>
      </w:tr>
      <w:tr w:rsidR="00BC6FC5" w:rsidRPr="00B06F57" w14:paraId="0C5AA575" w14:textId="77777777" w:rsidTr="00F77161">
        <w:tc>
          <w:tcPr>
            <w:tcW w:w="0" w:type="auto"/>
          </w:tcPr>
          <w:p w14:paraId="120CB6C0" w14:textId="77777777" w:rsidR="00BC6FC5" w:rsidRPr="00D218FB" w:rsidRDefault="00BC6FC5" w:rsidP="00CC2AE3">
            <w:r w:rsidRPr="00D218FB">
              <w:t>expectedExecutionDateTime</w:t>
            </w:r>
          </w:p>
        </w:tc>
        <w:tc>
          <w:tcPr>
            <w:tcW w:w="0" w:type="auto"/>
          </w:tcPr>
          <w:p w14:paraId="0CCB8D6A" w14:textId="77777777" w:rsidR="00BC6FC5" w:rsidRPr="00D218FB" w:rsidRDefault="00BC6FC5" w:rsidP="00CC2AE3">
            <w:r w:rsidRPr="00D218FB">
              <w:t>0..1</w:t>
            </w:r>
          </w:p>
        </w:tc>
        <w:tc>
          <w:tcPr>
            <w:tcW w:w="0" w:type="auto"/>
          </w:tcPr>
          <w:p w14:paraId="77FCCEAE" w14:textId="37E68112" w:rsidR="00BC6FC5" w:rsidRPr="00D218FB" w:rsidRDefault="007D3BD5" w:rsidP="00CC2AE3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 xml:space="preserve">ISODateTime </w:t>
            </w:r>
          </w:p>
        </w:tc>
        <w:tc>
          <w:tcPr>
            <w:tcW w:w="0" w:type="auto"/>
          </w:tcPr>
          <w:p w14:paraId="3891EBBD" w14:textId="45E75C64" w:rsidR="00BC6FC5" w:rsidRPr="00D218FB" w:rsidRDefault="00BC6FC5" w:rsidP="00CC2AE3">
            <w:r w:rsidRPr="00D218FB">
              <w:t>Ожидаемая дата и время исполнен</w:t>
            </w:r>
            <w:r w:rsidR="009933DA" w:rsidRPr="00D218FB">
              <w:t>ия платежа (платежного ресурса)</w:t>
            </w:r>
          </w:p>
        </w:tc>
        <w:tc>
          <w:tcPr>
            <w:tcW w:w="0" w:type="auto"/>
          </w:tcPr>
          <w:p w14:paraId="510D7552" w14:textId="77777777" w:rsidR="00BC6FC5" w:rsidRPr="00D218FB" w:rsidRDefault="00BC6FC5" w:rsidP="00CC2AE3"/>
        </w:tc>
      </w:tr>
      <w:tr w:rsidR="00BC6FC5" w:rsidRPr="00B06F57" w14:paraId="23F92DBF" w14:textId="77777777" w:rsidTr="00F77161">
        <w:tc>
          <w:tcPr>
            <w:tcW w:w="0" w:type="auto"/>
          </w:tcPr>
          <w:p w14:paraId="0C8A24BE" w14:textId="77777777" w:rsidR="00BC6FC5" w:rsidRPr="00D218FB" w:rsidRDefault="00BC6FC5" w:rsidP="00CC2AE3">
            <w:r w:rsidRPr="00D218FB">
              <w:t>expectedSettlementDateTime</w:t>
            </w:r>
          </w:p>
        </w:tc>
        <w:tc>
          <w:tcPr>
            <w:tcW w:w="0" w:type="auto"/>
          </w:tcPr>
          <w:p w14:paraId="2AB03915" w14:textId="77777777" w:rsidR="00BC6FC5" w:rsidRPr="00D218FB" w:rsidRDefault="00BC6FC5" w:rsidP="00CC2AE3">
            <w:r w:rsidRPr="00D218FB">
              <w:t>0..1</w:t>
            </w:r>
          </w:p>
        </w:tc>
        <w:tc>
          <w:tcPr>
            <w:tcW w:w="0" w:type="auto"/>
          </w:tcPr>
          <w:p w14:paraId="458AACFA" w14:textId="791A06A7" w:rsidR="00BC6FC5" w:rsidRPr="00D218FB" w:rsidRDefault="007D3BD5" w:rsidP="00CC2AE3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 xml:space="preserve">ISODateTime </w:t>
            </w:r>
          </w:p>
        </w:tc>
        <w:tc>
          <w:tcPr>
            <w:tcW w:w="0" w:type="auto"/>
          </w:tcPr>
          <w:p w14:paraId="741ABE32" w14:textId="7712EEF2" w:rsidR="00BC6FC5" w:rsidRPr="00D218FB" w:rsidRDefault="00BC6FC5" w:rsidP="000B6697">
            <w:r w:rsidRPr="00D218FB">
              <w:t xml:space="preserve">Ожидаемая </w:t>
            </w:r>
            <w:r w:rsidR="000B6697" w:rsidRPr="00D218FB">
              <w:t xml:space="preserve"> </w:t>
            </w:r>
            <w:r w:rsidRPr="00D218FB">
              <w:t xml:space="preserve"> и время расче</w:t>
            </w:r>
            <w:r w:rsidR="009933DA" w:rsidRPr="00D218FB">
              <w:t>та платежа (платежного ресурса)</w:t>
            </w:r>
          </w:p>
        </w:tc>
        <w:tc>
          <w:tcPr>
            <w:tcW w:w="0" w:type="auto"/>
          </w:tcPr>
          <w:p w14:paraId="40FF7A07" w14:textId="77777777" w:rsidR="00BC6FC5" w:rsidRPr="00D218FB" w:rsidRDefault="00BC6FC5" w:rsidP="00CC2AE3"/>
        </w:tc>
      </w:tr>
      <w:tr w:rsidR="00BC6FC5" w:rsidRPr="00D218FB" w14:paraId="4A6373C1" w14:textId="77777777" w:rsidTr="00F77161">
        <w:tc>
          <w:tcPr>
            <w:tcW w:w="0" w:type="auto"/>
          </w:tcPr>
          <w:p w14:paraId="295CABA4" w14:textId="77777777" w:rsidR="00BC6FC5" w:rsidRPr="00D218FB" w:rsidRDefault="00BC6FC5" w:rsidP="00CC2AE3">
            <w:r w:rsidRPr="00D218FB">
              <w:t>Charges</w:t>
            </w:r>
          </w:p>
        </w:tc>
        <w:tc>
          <w:tcPr>
            <w:tcW w:w="0" w:type="auto"/>
          </w:tcPr>
          <w:p w14:paraId="63316F58" w14:textId="77777777" w:rsidR="00BC6FC5" w:rsidRPr="00D218FB" w:rsidRDefault="00BC6FC5" w:rsidP="00CC2AE3">
            <w:r w:rsidRPr="00D218FB">
              <w:t>0..1</w:t>
            </w:r>
          </w:p>
        </w:tc>
        <w:tc>
          <w:tcPr>
            <w:tcW w:w="0" w:type="auto"/>
          </w:tcPr>
          <w:p w14:paraId="7A8968B8" w14:textId="77777777" w:rsidR="00BC6FC5" w:rsidRPr="00D218FB" w:rsidRDefault="00BC6FC5" w:rsidP="00CC2AE3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array[Charge]</w:t>
            </w:r>
          </w:p>
        </w:tc>
        <w:tc>
          <w:tcPr>
            <w:tcW w:w="0" w:type="auto"/>
          </w:tcPr>
          <w:p w14:paraId="04834E50" w14:textId="68C9DCD9" w:rsidR="00BC6FC5" w:rsidRPr="00D218FB" w:rsidRDefault="009933DA" w:rsidP="00CC2AE3">
            <w:r w:rsidRPr="00D218FB">
              <w:t>Сборы при проведении платежа</w:t>
            </w:r>
          </w:p>
        </w:tc>
        <w:tc>
          <w:tcPr>
            <w:tcW w:w="0" w:type="auto"/>
          </w:tcPr>
          <w:p w14:paraId="3C600318" w14:textId="77777777" w:rsidR="00BC6FC5" w:rsidRPr="00D218FB" w:rsidRDefault="00BC6FC5" w:rsidP="00CC2AE3"/>
        </w:tc>
      </w:tr>
      <w:tr w:rsidR="00BC6FC5" w:rsidRPr="00B06F57" w14:paraId="52043A43" w14:textId="77777777" w:rsidTr="00F77161">
        <w:tc>
          <w:tcPr>
            <w:tcW w:w="0" w:type="auto"/>
          </w:tcPr>
          <w:p w14:paraId="645C8A41" w14:textId="77777777" w:rsidR="00BC6FC5" w:rsidRPr="00D218FB" w:rsidRDefault="00BC6FC5" w:rsidP="00CC2AE3">
            <w:r w:rsidRPr="00D218FB">
              <w:t>Initiation</w:t>
            </w:r>
          </w:p>
        </w:tc>
        <w:tc>
          <w:tcPr>
            <w:tcW w:w="0" w:type="auto"/>
          </w:tcPr>
          <w:p w14:paraId="4D30C2F8" w14:textId="77777777" w:rsidR="00BC6FC5" w:rsidRPr="00D218FB" w:rsidRDefault="00BC6FC5" w:rsidP="00CC2AE3">
            <w:r w:rsidRPr="00D218FB">
              <w:t>1..1</w:t>
            </w:r>
          </w:p>
        </w:tc>
        <w:tc>
          <w:tcPr>
            <w:tcW w:w="0" w:type="auto"/>
          </w:tcPr>
          <w:p w14:paraId="62B47863" w14:textId="77777777" w:rsidR="00BC6FC5" w:rsidRPr="00D218FB" w:rsidRDefault="00BC6FC5" w:rsidP="00CC2AE3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Initiation</w:t>
            </w:r>
          </w:p>
        </w:tc>
        <w:tc>
          <w:tcPr>
            <w:tcW w:w="0" w:type="auto"/>
          </w:tcPr>
          <w:p w14:paraId="407B5511" w14:textId="100C9A3C" w:rsidR="00BC6FC5" w:rsidRPr="00D218FB" w:rsidRDefault="009F1FD8" w:rsidP="00CC2AE3">
            <w:r w:rsidRPr="00D218FB">
              <w:t xml:space="preserve">Полезная нагрузка отправляется инициирующей стороной в </w:t>
            </w:r>
            <w:r w:rsidR="004D7EE8" w:rsidRPr="00D218FB">
              <w:t>ППИУ</w:t>
            </w:r>
            <w:r w:rsidRPr="00D218FB">
              <w:t xml:space="preserve">. Используется для запроса перевода средств со счета </w:t>
            </w:r>
            <w:r w:rsidR="00E17563">
              <w:t>Плательщ</w:t>
            </w:r>
            <w:r w:rsidRPr="00D218FB">
              <w:t xml:space="preserve">ика на счет </w:t>
            </w:r>
            <w:r w:rsidR="00E17563">
              <w:t>П</w:t>
            </w:r>
            <w:r w:rsidR="00E13FAA">
              <w:t>олучател</w:t>
            </w:r>
            <w:r w:rsidRPr="00D218FB">
              <w:t xml:space="preserve">я </w:t>
            </w:r>
            <w:r w:rsidR="00140FB6">
              <w:t>средств</w:t>
            </w:r>
            <w:r w:rsidR="00E17563">
              <w:t xml:space="preserve"> </w:t>
            </w:r>
            <w:r w:rsidRPr="00D218FB">
              <w:t xml:space="preserve">для одиночного </w:t>
            </w:r>
            <w:r w:rsidR="00D34D00" w:rsidRPr="00D218FB">
              <w:t>перевода денежных средств</w:t>
            </w:r>
          </w:p>
        </w:tc>
        <w:tc>
          <w:tcPr>
            <w:tcW w:w="0" w:type="auto"/>
          </w:tcPr>
          <w:p w14:paraId="567B449E" w14:textId="77777777" w:rsidR="00BC6FC5" w:rsidRPr="00D218FB" w:rsidRDefault="00BC6FC5" w:rsidP="00CC2AE3"/>
        </w:tc>
      </w:tr>
      <w:tr w:rsidR="00BC6FC5" w:rsidRPr="00B06F57" w14:paraId="41019F32" w14:textId="77777777" w:rsidTr="00F77161">
        <w:tc>
          <w:tcPr>
            <w:tcW w:w="0" w:type="auto"/>
          </w:tcPr>
          <w:p w14:paraId="073C0684" w14:textId="77777777" w:rsidR="00BC6FC5" w:rsidRPr="00D218FB" w:rsidRDefault="00BC6FC5" w:rsidP="00CC2AE3">
            <w:r w:rsidRPr="00D218FB">
              <w:t>Authorisation</w:t>
            </w:r>
          </w:p>
        </w:tc>
        <w:tc>
          <w:tcPr>
            <w:tcW w:w="0" w:type="auto"/>
          </w:tcPr>
          <w:p w14:paraId="24D2B831" w14:textId="77777777" w:rsidR="00BC6FC5" w:rsidRPr="00D218FB" w:rsidRDefault="00BC6FC5" w:rsidP="00CC2AE3">
            <w:r w:rsidRPr="00D218FB">
              <w:t>0..1</w:t>
            </w:r>
          </w:p>
        </w:tc>
        <w:tc>
          <w:tcPr>
            <w:tcW w:w="0" w:type="auto"/>
          </w:tcPr>
          <w:p w14:paraId="42F0F928" w14:textId="77777777" w:rsidR="00BC6FC5" w:rsidRPr="00D218FB" w:rsidRDefault="00BC6FC5" w:rsidP="00CC2AE3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Authorisation</w:t>
            </w:r>
          </w:p>
        </w:tc>
        <w:tc>
          <w:tcPr>
            <w:tcW w:w="0" w:type="auto"/>
          </w:tcPr>
          <w:p w14:paraId="319346B4" w14:textId="29A4ACF7" w:rsidR="00BC6FC5" w:rsidRPr="00D218FB" w:rsidRDefault="009933DA" w:rsidP="00CC2AE3">
            <w:r w:rsidRPr="00D218FB">
              <w:t>Запрос типа авторизации от СППУ</w:t>
            </w:r>
          </w:p>
        </w:tc>
        <w:tc>
          <w:tcPr>
            <w:tcW w:w="0" w:type="auto"/>
          </w:tcPr>
          <w:p w14:paraId="7A0C32B1" w14:textId="77777777" w:rsidR="00BC6FC5" w:rsidRPr="00D218FB" w:rsidRDefault="00BC6FC5" w:rsidP="00CC2AE3"/>
        </w:tc>
      </w:tr>
      <w:tr w:rsidR="00BC6FC5" w:rsidRPr="00B06F57" w14:paraId="5A50114F" w14:textId="77777777" w:rsidTr="00F77161">
        <w:tc>
          <w:tcPr>
            <w:tcW w:w="0" w:type="auto"/>
          </w:tcPr>
          <w:p w14:paraId="76451468" w14:textId="77777777" w:rsidR="00BC6FC5" w:rsidRPr="00D218FB" w:rsidRDefault="00BC6FC5" w:rsidP="00CC2AE3">
            <w:r w:rsidRPr="00D218FB">
              <w:t>SCASupportData</w:t>
            </w:r>
          </w:p>
        </w:tc>
        <w:tc>
          <w:tcPr>
            <w:tcW w:w="0" w:type="auto"/>
          </w:tcPr>
          <w:p w14:paraId="532CD26A" w14:textId="77777777" w:rsidR="00BC6FC5" w:rsidRPr="00D218FB" w:rsidRDefault="00BC6FC5" w:rsidP="00CC2AE3">
            <w:r w:rsidRPr="00D218FB">
              <w:t>0..1</w:t>
            </w:r>
          </w:p>
        </w:tc>
        <w:tc>
          <w:tcPr>
            <w:tcW w:w="0" w:type="auto"/>
          </w:tcPr>
          <w:p w14:paraId="7991176D" w14:textId="77777777" w:rsidR="00BC6FC5" w:rsidRPr="00D218FB" w:rsidRDefault="00BC6FC5" w:rsidP="00CC2AE3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SCASupportData</w:t>
            </w:r>
          </w:p>
        </w:tc>
        <w:tc>
          <w:tcPr>
            <w:tcW w:w="0" w:type="auto"/>
          </w:tcPr>
          <w:p w14:paraId="4E3CB884" w14:textId="7C8305A3" w:rsidR="00BC6FC5" w:rsidRPr="00D218FB" w:rsidRDefault="00BC6FC5" w:rsidP="00CC2AE3">
            <w:r w:rsidRPr="00D218FB">
              <w:t>Вспомогательные данные, предоставленные СППУ, при запросе SCA</w:t>
            </w:r>
          </w:p>
        </w:tc>
        <w:tc>
          <w:tcPr>
            <w:tcW w:w="0" w:type="auto"/>
          </w:tcPr>
          <w:p w14:paraId="0A7F8CFA" w14:textId="77777777" w:rsidR="00BC6FC5" w:rsidRPr="00D218FB" w:rsidRDefault="00BC6FC5" w:rsidP="00CC2AE3"/>
        </w:tc>
      </w:tr>
    </w:tbl>
    <w:p w14:paraId="5CF43187" w14:textId="244D676B" w:rsidR="00E54CDA" w:rsidRPr="00D218FB" w:rsidRDefault="00F77161" w:rsidP="00A9716C">
      <w:pPr>
        <w:pStyle w:val="a6"/>
      </w:pPr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35</w:t>
      </w:r>
      <w:r w:rsidRPr="00D218FB">
        <w:fldChar w:fldCharType="end"/>
      </w:r>
      <w:r w:rsidRPr="00D218FB">
        <w:t xml:space="preserve"> - Состав данных объекта Data</w:t>
      </w:r>
      <w:r w:rsidR="00E13BB3">
        <w:t>PaymentConsentResponse</w:t>
      </w:r>
    </w:p>
    <w:p w14:paraId="3AD81700" w14:textId="77777777" w:rsidR="00F803CF" w:rsidRPr="00D218FB" w:rsidRDefault="00F803CF" w:rsidP="00F803CF">
      <w:pPr>
        <w:pStyle w:val="2"/>
      </w:pPr>
      <w:bookmarkStart w:id="181" w:name="_Toc43334414"/>
      <w:bookmarkStart w:id="182" w:name="_Toc101864865"/>
      <w:r w:rsidRPr="00D218FB">
        <w:t>Примеры использования</w:t>
      </w:r>
      <w:bookmarkEnd w:id="181"/>
      <w:bookmarkEnd w:id="182"/>
    </w:p>
    <w:p w14:paraId="5234E1F2" w14:textId="77777777" w:rsidR="006541CB" w:rsidRPr="00D218FB" w:rsidRDefault="006541CB" w:rsidP="006541CB">
      <w:pPr>
        <w:pStyle w:val="3"/>
      </w:pPr>
      <w:bookmarkStart w:id="183" w:name="_Toc101864866"/>
      <w:bookmarkStart w:id="184" w:name="scroll-bookmark-250"/>
      <w:r w:rsidRPr="00D218FB">
        <w:t>Создание согласия на проведение платежа</w:t>
      </w:r>
      <w:bookmarkEnd w:id="183"/>
    </w:p>
    <w:p w14:paraId="66D66921" w14:textId="178AC297" w:rsidR="00F803CF" w:rsidRDefault="00F803CF" w:rsidP="00F803CF">
      <w:pPr>
        <w:pStyle w:val="4"/>
        <w:rPr>
          <w:rStyle w:val="30"/>
        </w:rPr>
      </w:pPr>
      <w:bookmarkStart w:id="185" w:name="scroll-bookmark-251"/>
      <w:bookmarkEnd w:id="184"/>
      <w:r w:rsidRPr="00D218FB">
        <w:t xml:space="preserve">Создание согласия на </w:t>
      </w:r>
      <w:bookmarkEnd w:id="185"/>
      <w:r w:rsidR="006541CB" w:rsidRPr="00D218FB">
        <w:t xml:space="preserve">при </w:t>
      </w:r>
      <w:r w:rsidR="00966AD5">
        <w:t xml:space="preserve">инициирование </w:t>
      </w:r>
      <w:r w:rsidR="006541CB" w:rsidRPr="00D218FB">
        <w:t>перевод</w:t>
      </w:r>
      <w:r w:rsidR="00966AD5">
        <w:t>а</w:t>
      </w:r>
      <w:r w:rsidR="006541CB" w:rsidRPr="00D218FB">
        <w:t xml:space="preserve"> денежных средств </w:t>
      </w:r>
      <w:r w:rsidR="00966AD5">
        <w:t xml:space="preserve">с участием получателя средств  </w:t>
      </w:r>
      <w:r w:rsidR="006541CB" w:rsidRPr="00D218FB">
        <w:rPr>
          <w:rStyle w:val="30"/>
        </w:rPr>
        <w:t>через СППУ</w:t>
      </w:r>
    </w:p>
    <w:p w14:paraId="3E387434" w14:textId="2CA17F1F" w:rsidR="006541CB" w:rsidRPr="00F92923" w:rsidRDefault="006541CB" w:rsidP="00F92923">
      <w:pPr>
        <w:rPr>
          <w:rFonts w:cs="Arial"/>
        </w:rPr>
      </w:pPr>
      <w:r w:rsidRPr="00F92923">
        <w:rPr>
          <w:rFonts w:cs="Arial"/>
        </w:rPr>
        <w:t>Для данного случая оплаты:</w:t>
      </w:r>
    </w:p>
    <w:p w14:paraId="16CEB6C0" w14:textId="797B998F" w:rsidR="006541CB" w:rsidRPr="00F92923" w:rsidRDefault="00966AD5" w:rsidP="003210DA">
      <w:pPr>
        <w:pStyle w:val="afe"/>
        <w:numPr>
          <w:ilvl w:val="0"/>
          <w:numId w:val="41"/>
        </w:numPr>
        <w:rPr>
          <w:rFonts w:cs="Arial"/>
        </w:rPr>
      </w:pPr>
      <w:r w:rsidRPr="00F92923">
        <w:rPr>
          <w:rFonts w:cs="Arial"/>
        </w:rPr>
        <w:t xml:space="preserve">СППУ получает информацию о платеже от </w:t>
      </w:r>
      <w:r w:rsidR="006541CB" w:rsidRPr="00F92923">
        <w:rPr>
          <w:rFonts w:cs="Arial"/>
        </w:rPr>
        <w:t>Получател</w:t>
      </w:r>
      <w:r w:rsidRPr="00F92923">
        <w:rPr>
          <w:rFonts w:cs="Arial"/>
        </w:rPr>
        <w:t>я</w:t>
      </w:r>
      <w:r w:rsidR="006541CB" w:rsidRPr="00F92923">
        <w:rPr>
          <w:rFonts w:cs="Arial"/>
        </w:rPr>
        <w:t xml:space="preserve"> </w:t>
      </w:r>
      <w:r w:rsidR="00140FB6" w:rsidRPr="00F92923">
        <w:rPr>
          <w:rFonts w:cs="Arial"/>
        </w:rPr>
        <w:t>средств</w:t>
      </w:r>
      <w:r w:rsidR="00F92923" w:rsidRPr="00F92923">
        <w:rPr>
          <w:rFonts w:cs="Arial"/>
        </w:rPr>
        <w:t>.</w:t>
      </w:r>
    </w:p>
    <w:p w14:paraId="54993C7F" w14:textId="7BC27D9B" w:rsidR="006541CB" w:rsidRPr="00F92923" w:rsidRDefault="006541CB" w:rsidP="003210DA">
      <w:pPr>
        <w:pStyle w:val="afe"/>
        <w:numPr>
          <w:ilvl w:val="0"/>
          <w:numId w:val="41"/>
        </w:numPr>
        <w:rPr>
          <w:rFonts w:cs="Arial"/>
        </w:rPr>
      </w:pPr>
      <w:r w:rsidRPr="00F92923">
        <w:rPr>
          <w:rFonts w:cs="Arial"/>
        </w:rPr>
        <w:t>Пользователь (</w:t>
      </w:r>
      <w:r w:rsidR="00E17563" w:rsidRPr="003210DA">
        <w:rPr>
          <w:rFonts w:cs="Arial"/>
        </w:rPr>
        <w:t>Плательщ</w:t>
      </w:r>
      <w:r w:rsidRPr="003210DA">
        <w:rPr>
          <w:rFonts w:cs="Arial"/>
        </w:rPr>
        <w:t>ик</w:t>
      </w:r>
      <w:r w:rsidRPr="00F92923">
        <w:rPr>
          <w:rFonts w:cs="Arial"/>
        </w:rPr>
        <w:t>) выберет реквизиты своего счета во время авторизации согласия</w:t>
      </w:r>
      <w:r w:rsidR="00F92923" w:rsidRPr="00F92923">
        <w:rPr>
          <w:rFonts w:cs="Arial"/>
        </w:rPr>
        <w:t>.</w:t>
      </w:r>
    </w:p>
    <w:p w14:paraId="4A8BF28D" w14:textId="15BEFDE9" w:rsidR="00F803CF" w:rsidRPr="00D218FB" w:rsidRDefault="00F803CF" w:rsidP="00F803CF">
      <w:pPr>
        <w:rPr>
          <w:rFonts w:cs="Arial"/>
        </w:rPr>
      </w:pPr>
      <w:r w:rsidRPr="00D218FB">
        <w:rPr>
          <w:rFonts w:cs="Arial"/>
        </w:rPr>
        <w:t>Запрос POST /payment</w:t>
      </w:r>
      <w:r w:rsidR="00B06F57">
        <w:rPr>
          <w:rFonts w:cs="Arial"/>
          <w:color w:val="231F20"/>
        </w:rPr>
        <w:t>-</w:t>
      </w:r>
      <w:r w:rsidRPr="00D218FB">
        <w:rPr>
          <w:rFonts w:cs="Arial"/>
        </w:rPr>
        <w:t xml:space="preserve">consents. СППУ присваивает </w:t>
      </w:r>
      <w:r w:rsidRPr="00D218FB">
        <w:rPr>
          <w:rFonts w:cs="Arial"/>
          <w:color w:val="231F20"/>
        </w:rPr>
        <w:t>инициируемой</w:t>
      </w:r>
      <w:r w:rsidRPr="00D218FB">
        <w:rPr>
          <w:rFonts w:cs="Arial"/>
        </w:rPr>
        <w:t xml:space="preserve"> платежной инструкции номер (instructionIdentification) PISP412 и создает на стороне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 xml:space="preserve"> ресурс согласия на </w:t>
      </w:r>
      <w:r w:rsidRPr="00D218FB">
        <w:rPr>
          <w:rFonts w:cs="Arial"/>
          <w:color w:val="231F20"/>
        </w:rPr>
        <w:t>проведение</w:t>
      </w:r>
      <w:r w:rsidRPr="00D218FB">
        <w:rPr>
          <w:rFonts w:cs="Arial"/>
        </w:rPr>
        <w:t xml:space="preserve"> платежа вызовом конечной точки POST /payment</w:t>
      </w:r>
      <w:r w:rsidRPr="00D218FB">
        <w:rPr>
          <w:rFonts w:ascii="Cambria Math" w:hAnsi="Cambria Math" w:cs="Cambria Math"/>
          <w:color w:val="231F20"/>
          <w:spacing w:val="-1"/>
        </w:rPr>
        <w:t>‑</w:t>
      </w:r>
      <w:r w:rsidRPr="00D218FB">
        <w:rPr>
          <w:rFonts w:cs="Arial"/>
        </w:rPr>
        <w:t>consents</w:t>
      </w:r>
      <w:r w:rsidRPr="00D218FB">
        <w:rPr>
          <w:rFonts w:cs="Arial"/>
          <w:color w:val="231F20"/>
          <w:spacing w:val="-1"/>
        </w:rPr>
        <w:t>,</w:t>
      </w:r>
      <w:r w:rsidRPr="00D218FB">
        <w:rPr>
          <w:rFonts w:cs="Arial"/>
        </w:rPr>
        <w:t xml:space="preserve"> указывая идентификаторы </w:t>
      </w:r>
      <w:r w:rsidRPr="00D218FB">
        <w:rPr>
          <w:rFonts w:cs="Arial"/>
          <w:color w:val="231F20"/>
        </w:rPr>
        <w:t>(“</w:t>
      </w:r>
      <w:r w:rsidRPr="00D218FB">
        <w:rPr>
          <w:rFonts w:cs="Arial"/>
        </w:rPr>
        <w:t>instructionIdentification</w:t>
      </w:r>
      <w:r w:rsidRPr="00D218FB">
        <w:rPr>
          <w:rFonts w:cs="Arial"/>
          <w:color w:val="231F20"/>
        </w:rPr>
        <w:t>”:</w:t>
      </w:r>
      <w:r w:rsidRPr="00D218FB">
        <w:rPr>
          <w:rFonts w:cs="Arial"/>
          <w:color w:val="231F20"/>
          <w:spacing w:val="55"/>
          <w:w w:val="99"/>
        </w:rPr>
        <w:t xml:space="preserve"> </w:t>
      </w:r>
      <w:r w:rsidRPr="00D218FB">
        <w:rPr>
          <w:rFonts w:cs="Arial"/>
          <w:color w:val="231F20"/>
          <w:spacing w:val="-2"/>
        </w:rPr>
        <w:t>“</w:t>
      </w:r>
      <w:r w:rsidRPr="00D218FB">
        <w:rPr>
          <w:rFonts w:cs="Arial"/>
        </w:rPr>
        <w:t>PISP412</w:t>
      </w:r>
      <w:r w:rsidRPr="00D218FB">
        <w:rPr>
          <w:rFonts w:cs="Arial"/>
          <w:color w:val="231F20"/>
          <w:spacing w:val="-2"/>
        </w:rPr>
        <w:t>”,</w:t>
      </w:r>
      <w:r w:rsidRPr="00D218FB">
        <w:rPr>
          <w:rFonts w:cs="Arial"/>
          <w:color w:val="231F20"/>
          <w:spacing w:val="-18"/>
        </w:rPr>
        <w:t xml:space="preserve"> </w:t>
      </w:r>
      <w:r w:rsidRPr="00D218FB">
        <w:rPr>
          <w:rFonts w:cs="Arial"/>
          <w:color w:val="231F20"/>
          <w:spacing w:val="-1"/>
        </w:rPr>
        <w:t>“</w:t>
      </w:r>
      <w:r w:rsidRPr="00D218FB">
        <w:rPr>
          <w:rFonts w:cs="Arial"/>
        </w:rPr>
        <w:t>endToEndIdentification</w:t>
      </w:r>
      <w:r w:rsidRPr="00D218FB">
        <w:rPr>
          <w:rFonts w:cs="Arial"/>
          <w:color w:val="231F20"/>
          <w:spacing w:val="-1"/>
        </w:rPr>
        <w:t>”:</w:t>
      </w:r>
      <w:r w:rsidRPr="00D218FB">
        <w:rPr>
          <w:rFonts w:cs="Arial"/>
          <w:color w:val="231F20"/>
          <w:spacing w:val="-10"/>
        </w:rPr>
        <w:t xml:space="preserve"> </w:t>
      </w:r>
      <w:r w:rsidRPr="00D218FB">
        <w:rPr>
          <w:rFonts w:cs="Arial"/>
          <w:color w:val="231F20"/>
          <w:spacing w:val="-1"/>
        </w:rPr>
        <w:t>“</w:t>
      </w:r>
      <w:r w:rsidRPr="00D218FB">
        <w:rPr>
          <w:rFonts w:cs="Arial"/>
        </w:rPr>
        <w:t>MERCHANT.256702.IDN.12</w:t>
      </w:r>
      <w:r w:rsidRPr="00D218FB">
        <w:rPr>
          <w:rFonts w:cs="Arial"/>
          <w:color w:val="231F20"/>
          <w:spacing w:val="-1"/>
        </w:rPr>
        <w:t xml:space="preserve">”), </w:t>
      </w:r>
      <w:r w:rsidRPr="00D218FB">
        <w:rPr>
          <w:rFonts w:cs="Arial"/>
        </w:rPr>
        <w:t xml:space="preserve">реквизиты </w:t>
      </w:r>
      <w:r w:rsidRPr="00D218FB">
        <w:rPr>
          <w:rFonts w:cs="Arial"/>
          <w:color w:val="231F20"/>
          <w:spacing w:val="-1"/>
        </w:rPr>
        <w:t>“</w:t>
      </w:r>
      <w:r w:rsidRPr="00D218FB">
        <w:rPr>
          <w:rFonts w:cs="Arial"/>
        </w:rPr>
        <w:t>MERCHANT Inc</w:t>
      </w:r>
      <w:r w:rsidRPr="00D218FB">
        <w:rPr>
          <w:rFonts w:cs="Arial"/>
          <w:color w:val="231F20"/>
        </w:rPr>
        <w:t>”</w:t>
      </w:r>
      <w:r w:rsidRPr="00D218FB">
        <w:rPr>
          <w:rFonts w:cs="Arial"/>
        </w:rPr>
        <w:t xml:space="preserve"> и</w:t>
      </w:r>
      <w:r w:rsidRPr="00D218FB">
        <w:rPr>
          <w:rFonts w:cs="Arial"/>
          <w:color w:val="231F20"/>
          <w:spacing w:val="-2"/>
        </w:rPr>
        <w:t xml:space="preserve"> </w:t>
      </w:r>
      <w:r w:rsidRPr="00D218FB">
        <w:rPr>
          <w:rFonts w:cs="Arial"/>
          <w:color w:val="231F20"/>
          <w:spacing w:val="-1"/>
        </w:rPr>
        <w:t>указание</w:t>
      </w:r>
      <w:r w:rsidRPr="00D218FB">
        <w:rPr>
          <w:rFonts w:cs="Arial"/>
        </w:rPr>
        <w:t xml:space="preserve"> дополнительных деталей для оценки рисков платежей в разделе Risk. </w:t>
      </w:r>
    </w:p>
    <w:p w14:paraId="75E4E3B6" w14:textId="437C7CAA" w:rsidR="00F803CF" w:rsidRPr="00D218FB" w:rsidRDefault="00F803CF" w:rsidP="00F803CF">
      <w:pPr>
        <w:rPr>
          <w:rFonts w:cs="Arial"/>
        </w:rPr>
      </w:pPr>
      <w:r w:rsidRPr="00D218FB">
        <w:rPr>
          <w:rFonts w:cs="Arial"/>
        </w:rPr>
        <w:t>Кроме того, значением вида платежа "instructionPriority" СППУ указывает, что платеж будет срочным и определяет инструмент проведения срочных платежей "localInstrument".</w:t>
      </w:r>
    </w:p>
    <w:p w14:paraId="6900AACF" w14:textId="3594BDCE" w:rsidR="00F803CF" w:rsidRPr="00D218FB" w:rsidRDefault="007A1B47" w:rsidP="00F803CF">
      <w:pPr>
        <w:rPr>
          <w:rFonts w:cs="Arial"/>
        </w:rPr>
      </w:pPr>
      <w:r w:rsidRPr="00D218FB">
        <w:rPr>
          <w:rFonts w:cs="Arial"/>
        </w:rPr>
        <w:t>Пример запроса:</w:t>
      </w:r>
    </w:p>
    <w:tbl>
      <w:tblPr>
        <w:tblStyle w:val="ScrollSectionColumn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901"/>
      </w:tblGrid>
      <w:tr w:rsidR="00721720" w:rsidRPr="00D218FB" w14:paraId="72E4D030" w14:textId="77777777" w:rsidTr="00721720">
        <w:trPr>
          <w:trHeight w:val="1247"/>
        </w:trPr>
        <w:tc>
          <w:tcPr>
            <w:tcW w:w="5000" w:type="pct"/>
            <w:shd w:val="clear" w:color="auto" w:fill="auto"/>
          </w:tcPr>
          <w:p w14:paraId="59A5C467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POST /payment-consents HTTP/</w:t>
            </w:r>
            <w:r w:rsidRPr="003210DA">
              <w:rPr>
                <w:rStyle w:val="scroll-codemidnightcontentvalue"/>
                <w:rFonts w:cs="Arial"/>
                <w:color w:val="auto"/>
                <w:sz w:val="18"/>
                <w:szCs w:val="18"/>
                <w:lang w:val="en-US"/>
              </w:rPr>
              <w:t>1.1</w:t>
            </w:r>
          </w:p>
          <w:p w14:paraId="476C9143" w14:textId="2BC70864" w:rsidR="00F803CF" w:rsidRPr="003210DA" w:rsidRDefault="00920BD9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Authorization: Bearer Khsakj97234bsknab83ha88ln838hsnaHHo</w:t>
            </w:r>
          </w:p>
          <w:p w14:paraId="2B0D9C1F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x-idempotency-key: 26d375c7-0520-4958-b07e-31132ac5e00c</w:t>
            </w:r>
          </w:p>
          <w:p w14:paraId="442B1080" w14:textId="2B3D5413" w:rsidR="00F803CF" w:rsidRPr="003210DA" w:rsidRDefault="00721720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x-jws-signature: IiwiYWxnIjoiUFMyNTYifQ..V8Z3IePeAlBhAQ</w:t>
            </w:r>
          </w:p>
          <w:p w14:paraId="4324E407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x-fapi-auth-date: Sun, </w:t>
            </w:r>
            <w:r w:rsidRPr="003210DA">
              <w:rPr>
                <w:rStyle w:val="scroll-codemidnightcontentvalue"/>
                <w:rFonts w:cs="Arial"/>
                <w:color w:val="auto"/>
                <w:sz w:val="18"/>
                <w:szCs w:val="18"/>
                <w:lang w:val="en-US"/>
              </w:rPr>
              <w:t>29</w:t>
            </w:r>
            <w:r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Sep </w:t>
            </w:r>
            <w:r w:rsidRPr="003210DA">
              <w:rPr>
                <w:rStyle w:val="scroll-codemidnightcontentvalue"/>
                <w:rFonts w:cs="Arial"/>
                <w:color w:val="auto"/>
                <w:sz w:val="18"/>
                <w:szCs w:val="18"/>
                <w:lang w:val="en-US"/>
              </w:rPr>
              <w:t>2019</w:t>
            </w:r>
            <w:r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</w:t>
            </w:r>
            <w:r w:rsidRPr="003210DA">
              <w:rPr>
                <w:rStyle w:val="scroll-codemidnightcontentvalue"/>
                <w:rFonts w:cs="Arial"/>
                <w:color w:val="auto"/>
                <w:sz w:val="18"/>
                <w:szCs w:val="18"/>
                <w:lang w:val="en-US"/>
              </w:rPr>
              <w:t>12</w:t>
            </w:r>
            <w:r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:</w:t>
            </w:r>
            <w:r w:rsidRPr="003210DA">
              <w:rPr>
                <w:rStyle w:val="scroll-codemidnightcontentvalue"/>
                <w:rFonts w:cs="Arial"/>
                <w:color w:val="auto"/>
                <w:sz w:val="18"/>
                <w:szCs w:val="18"/>
                <w:lang w:val="en-US"/>
              </w:rPr>
              <w:t>42</w:t>
            </w:r>
            <w:r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:</w:t>
            </w:r>
            <w:r w:rsidRPr="003210DA">
              <w:rPr>
                <w:rStyle w:val="scroll-codemidnightcontentvalue"/>
                <w:rFonts w:cs="Arial"/>
                <w:color w:val="auto"/>
                <w:sz w:val="18"/>
                <w:szCs w:val="18"/>
                <w:lang w:val="en-US"/>
              </w:rPr>
              <w:t>08</w:t>
            </w:r>
            <w:r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GMT</w:t>
            </w:r>
          </w:p>
          <w:p w14:paraId="794CBF19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x-fapi-customer-ip-address: </w:t>
            </w:r>
            <w:r w:rsidRPr="003210DA">
              <w:rPr>
                <w:rStyle w:val="scroll-codemidnightcontentvalue"/>
                <w:rFonts w:cs="Arial"/>
                <w:color w:val="auto"/>
                <w:sz w:val="18"/>
                <w:szCs w:val="18"/>
                <w:lang w:val="en-US"/>
              </w:rPr>
              <w:t>106.32</w:t>
            </w:r>
            <w:r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.</w:t>
            </w:r>
            <w:r w:rsidRPr="003210DA">
              <w:rPr>
                <w:rStyle w:val="scroll-codemidnightcontentvalue"/>
                <w:rFonts w:cs="Arial"/>
                <w:color w:val="auto"/>
                <w:sz w:val="18"/>
                <w:szCs w:val="18"/>
                <w:lang w:val="en-US"/>
              </w:rPr>
              <w:t>21.32</w:t>
            </w:r>
          </w:p>
          <w:p w14:paraId="104C2B21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x-fapi-interaction-id: 32bae548-f4de-</w:t>
            </w:r>
            <w:r w:rsidRPr="003210DA">
              <w:rPr>
                <w:rStyle w:val="scroll-codemidnightcontentvalue"/>
                <w:rFonts w:cs="Arial"/>
                <w:color w:val="auto"/>
                <w:sz w:val="18"/>
                <w:szCs w:val="18"/>
                <w:lang w:val="en-US"/>
              </w:rPr>
              <w:t>4874</w:t>
            </w:r>
            <w:r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-b184-880a4363460c</w:t>
            </w:r>
          </w:p>
          <w:p w14:paraId="551F4D01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Content-Type: application/json</w:t>
            </w:r>
          </w:p>
          <w:p w14:paraId="2CDA0C29" w14:textId="77777777" w:rsidR="00F803CF" w:rsidRPr="003210DA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Accept: application/json</w:t>
            </w:r>
          </w:p>
          <w:p w14:paraId="441150D8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</w:p>
          <w:p w14:paraId="6757410A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>{</w:t>
            </w:r>
          </w:p>
          <w:p w14:paraId="1966FCEB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"Data":{</w:t>
            </w:r>
          </w:p>
          <w:p w14:paraId="1F018682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"Initiation":{</w:t>
            </w:r>
          </w:p>
          <w:p w14:paraId="1891F97A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"instructionIdentification":"PISP412",</w:t>
            </w:r>
          </w:p>
          <w:p w14:paraId="331C8567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"endToEndIdentification":"MERCHANT.256702.IDN.12",</w:t>
            </w:r>
          </w:p>
          <w:p w14:paraId="68369037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"PaymentTypeInformation":{</w:t>
            </w:r>
          </w:p>
          <w:p w14:paraId="104778FB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  "localInstrument":"IPS",</w:t>
            </w:r>
          </w:p>
          <w:p w14:paraId="20F8F759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  "instructionPriority":"URGP"</w:t>
            </w:r>
          </w:p>
          <w:p w14:paraId="0A35D3B9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},</w:t>
            </w:r>
          </w:p>
          <w:p w14:paraId="4E081122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"CreditorAgent": {</w:t>
            </w:r>
          </w:p>
          <w:p w14:paraId="268636A5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  "schemeName": "RU.CBR.BIC",</w:t>
            </w:r>
          </w:p>
          <w:p w14:paraId="05EB23FF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  "identification": "044525533",</w:t>
            </w:r>
          </w:p>
          <w:p w14:paraId="28D0AF20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  "name": "</w:t>
            </w:r>
            <w:r w:rsidRPr="00D218FB">
              <w:rPr>
                <w:rFonts w:cs="Arial"/>
                <w:sz w:val="18"/>
                <w:szCs w:val="18"/>
              </w:rPr>
              <w:t>АО</w:t>
            </w: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«</w:t>
            </w:r>
            <w:r w:rsidRPr="00D218FB">
              <w:rPr>
                <w:rFonts w:cs="Arial"/>
                <w:sz w:val="18"/>
                <w:szCs w:val="18"/>
              </w:rPr>
              <w:t>Мой</w:t>
            </w:r>
            <w:r w:rsidRPr="003210DA">
              <w:rPr>
                <w:rFonts w:cs="Arial"/>
                <w:sz w:val="18"/>
                <w:szCs w:val="18"/>
                <w:lang w:val="en-US"/>
              </w:rPr>
              <w:t>-</w:t>
            </w:r>
            <w:r w:rsidRPr="00D218FB">
              <w:rPr>
                <w:rFonts w:cs="Arial"/>
                <w:sz w:val="18"/>
                <w:szCs w:val="18"/>
              </w:rPr>
              <w:t>Банк</w:t>
            </w:r>
            <w:r w:rsidRPr="003210DA">
              <w:rPr>
                <w:rFonts w:cs="Arial"/>
                <w:sz w:val="18"/>
                <w:szCs w:val="18"/>
                <w:lang w:val="en-US"/>
              </w:rPr>
              <w:t>»,"</w:t>
            </w:r>
          </w:p>
          <w:p w14:paraId="68DB2F05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},</w:t>
            </w:r>
          </w:p>
          <w:p w14:paraId="3BA7CF33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"CreditorAccount": {</w:t>
            </w:r>
          </w:p>
          <w:p w14:paraId="2FC49F16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  "schemeName": "RU.CBR.BBAN", </w:t>
            </w:r>
          </w:p>
          <w:p w14:paraId="2517D461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  "identification": "40817810621234567890",</w:t>
            </w:r>
          </w:p>
          <w:p w14:paraId="1E3B485C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},</w:t>
            </w:r>
          </w:p>
          <w:p w14:paraId="6353B0F6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"Creditor":{</w:t>
            </w:r>
          </w:p>
          <w:p w14:paraId="1CB8A868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  "name":"MERCHANT Inc",</w:t>
            </w:r>
          </w:p>
          <w:p w14:paraId="73216BDB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  "PartyIdentification":[</w:t>
            </w:r>
          </w:p>
          <w:p w14:paraId="643394BC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    {</w:t>
            </w:r>
          </w:p>
          <w:p w14:paraId="29DDEAF5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      "schemeName":"RU.CBR.TXID", </w:t>
            </w:r>
            <w:r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//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идентификатор</w:t>
            </w:r>
            <w:r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участника</w:t>
            </w:r>
            <w:r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по</w:t>
            </w:r>
            <w:r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ИНН</w:t>
            </w:r>
          </w:p>
          <w:p w14:paraId="418B79BE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      "identification":"7728240240"</w:t>
            </w:r>
          </w:p>
          <w:p w14:paraId="1ECA4578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    }</w:t>
            </w:r>
          </w:p>
          <w:p w14:paraId="50D7BF18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  ]</w:t>
            </w:r>
          </w:p>
          <w:p w14:paraId="7FCAE5E3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},</w:t>
            </w:r>
          </w:p>
          <w:p w14:paraId="25E2446E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"RemittanceInformation": {</w:t>
            </w:r>
          </w:p>
          <w:p w14:paraId="7467F950" w14:textId="435DBA6B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  "</w:t>
            </w:r>
            <w:r w:rsidR="00611CDE" w:rsidRPr="003210DA">
              <w:rPr>
                <w:rFonts w:cs="Arial"/>
                <w:sz w:val="18"/>
                <w:szCs w:val="18"/>
                <w:lang w:val="en-US"/>
              </w:rPr>
              <w:t>unstructured</w:t>
            </w:r>
            <w:r w:rsidRPr="003210DA">
              <w:rPr>
                <w:rFonts w:cs="Arial"/>
                <w:sz w:val="18"/>
                <w:szCs w:val="18"/>
                <w:lang w:val="en-US"/>
              </w:rPr>
              <w:t>": "</w:t>
            </w:r>
            <w:r w:rsidRPr="00D218FB">
              <w:rPr>
                <w:rFonts w:cs="Arial"/>
                <w:sz w:val="18"/>
                <w:szCs w:val="18"/>
              </w:rPr>
              <w:t>Назначение</w:t>
            </w: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sz w:val="18"/>
                <w:szCs w:val="18"/>
              </w:rPr>
              <w:t>платежа</w:t>
            </w: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- </w:t>
            </w:r>
            <w:r w:rsidRPr="00D218FB">
              <w:rPr>
                <w:rFonts w:cs="Arial"/>
                <w:sz w:val="18"/>
                <w:szCs w:val="18"/>
              </w:rPr>
              <w:t>оплата</w:t>
            </w: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sz w:val="18"/>
                <w:szCs w:val="18"/>
              </w:rPr>
              <w:t>за</w:t>
            </w: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sz w:val="18"/>
                <w:szCs w:val="18"/>
              </w:rPr>
              <w:t>товары</w:t>
            </w: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. </w:t>
            </w:r>
            <w:r w:rsidRPr="00D218FB">
              <w:rPr>
                <w:rFonts w:cs="Arial"/>
                <w:sz w:val="18"/>
                <w:szCs w:val="18"/>
              </w:rPr>
              <w:t>Внутренний</w:t>
            </w: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sz w:val="18"/>
                <w:szCs w:val="18"/>
              </w:rPr>
              <w:t>код</w:t>
            </w: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sz w:val="18"/>
                <w:szCs w:val="18"/>
              </w:rPr>
              <w:t>операции</w:t>
            </w: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1234567",</w:t>
            </w:r>
          </w:p>
          <w:p w14:paraId="53D46B98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  "CreditorReferenceInformation":{</w:t>
            </w:r>
          </w:p>
          <w:p w14:paraId="1730980A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    "type":"</w:t>
            </w:r>
            <w:r w:rsidRPr="00D218FB">
              <w:rPr>
                <w:rFonts w:cs="Arial"/>
                <w:sz w:val="18"/>
                <w:szCs w:val="18"/>
              </w:rPr>
              <w:t>ИПД</w:t>
            </w:r>
            <w:r w:rsidRPr="003210DA">
              <w:rPr>
                <w:rFonts w:cs="Arial"/>
                <w:sz w:val="18"/>
                <w:szCs w:val="18"/>
                <w:lang w:val="en-US"/>
              </w:rPr>
              <w:t>",</w:t>
            </w:r>
          </w:p>
          <w:p w14:paraId="3E4567BD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    "reference":"CBR-130"</w:t>
            </w:r>
          </w:p>
          <w:p w14:paraId="07A988AB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  }</w:t>
            </w:r>
          </w:p>
          <w:p w14:paraId="0DECB4C8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}</w:t>
            </w:r>
          </w:p>
          <w:p w14:paraId="4CE01A06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}</w:t>
            </w:r>
          </w:p>
          <w:p w14:paraId="4C5328F4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},</w:t>
            </w:r>
          </w:p>
          <w:p w14:paraId="2D56EB23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"Risk": {</w:t>
            </w:r>
          </w:p>
          <w:p w14:paraId="7A877707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"paymentContextCode": "EcommerceGoods",</w:t>
            </w:r>
          </w:p>
          <w:p w14:paraId="39EE352A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"DeliveryAddress": {</w:t>
            </w:r>
          </w:p>
          <w:p w14:paraId="027A5C36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"addressLine": [</w:t>
            </w:r>
          </w:p>
          <w:p w14:paraId="2B302FD4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  "</w:t>
            </w:r>
            <w:r w:rsidRPr="00D218FB">
              <w:rPr>
                <w:rFonts w:cs="Arial"/>
                <w:sz w:val="18"/>
                <w:szCs w:val="18"/>
              </w:rPr>
              <w:t>Шлюзовая</w:t>
            </w: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sz w:val="18"/>
                <w:szCs w:val="18"/>
              </w:rPr>
              <w:t>наб</w:t>
            </w: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., 4, </w:t>
            </w:r>
            <w:r w:rsidRPr="00D218FB">
              <w:rPr>
                <w:rFonts w:cs="Arial"/>
                <w:sz w:val="18"/>
                <w:szCs w:val="18"/>
              </w:rPr>
              <w:t>Москва</w:t>
            </w:r>
            <w:r w:rsidRPr="003210DA">
              <w:rPr>
                <w:rFonts w:cs="Arial"/>
                <w:sz w:val="18"/>
                <w:szCs w:val="18"/>
                <w:lang w:val="en-US"/>
              </w:rPr>
              <w:t>, 115114",</w:t>
            </w:r>
          </w:p>
          <w:p w14:paraId="72A791EF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  "Rosso Riva"</w:t>
            </w:r>
          </w:p>
          <w:p w14:paraId="21967E54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],</w:t>
            </w:r>
          </w:p>
          <w:p w14:paraId="257923C6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"streetName": "</w:t>
            </w:r>
            <w:r w:rsidRPr="00D218FB">
              <w:rPr>
                <w:rFonts w:cs="Arial"/>
                <w:sz w:val="18"/>
                <w:szCs w:val="18"/>
              </w:rPr>
              <w:t>Шлюзовая</w:t>
            </w: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sz w:val="18"/>
                <w:szCs w:val="18"/>
              </w:rPr>
              <w:t>наб</w:t>
            </w:r>
            <w:r w:rsidRPr="003210DA">
              <w:rPr>
                <w:rFonts w:cs="Arial"/>
                <w:sz w:val="18"/>
                <w:szCs w:val="18"/>
                <w:lang w:val="en-US"/>
              </w:rPr>
              <w:t>.",</w:t>
            </w:r>
          </w:p>
          <w:p w14:paraId="335E32CE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"buildingNumber": "4",</w:t>
            </w:r>
          </w:p>
          <w:p w14:paraId="3FCFD470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"postCode": "115114",</w:t>
            </w:r>
          </w:p>
          <w:p w14:paraId="2315B118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"townName": "Moscow",</w:t>
            </w:r>
          </w:p>
          <w:p w14:paraId="1237A87C" w14:textId="77777777" w:rsidR="00F803CF" w:rsidRPr="003210DA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"countySubDivision": [</w:t>
            </w:r>
          </w:p>
          <w:p w14:paraId="7C474A73" w14:textId="77777777" w:rsidR="00F803CF" w:rsidRPr="00D218FB" w:rsidRDefault="00F803CF" w:rsidP="006541CB">
            <w:pPr>
              <w:spacing w:after="0"/>
              <w:rPr>
                <w:rFonts w:cs="Arial"/>
                <w:sz w:val="18"/>
                <w:szCs w:val="18"/>
              </w:rPr>
            </w:pPr>
            <w:r w:rsidRPr="003210DA">
              <w:rPr>
                <w:rFonts w:cs="Arial"/>
                <w:sz w:val="18"/>
                <w:szCs w:val="18"/>
                <w:lang w:val="en-US"/>
              </w:rPr>
              <w:t xml:space="preserve">        </w:t>
            </w:r>
            <w:r w:rsidRPr="00D218FB">
              <w:rPr>
                <w:rFonts w:cs="Arial"/>
                <w:sz w:val="18"/>
                <w:szCs w:val="18"/>
              </w:rPr>
              <w:t>"Moscow"</w:t>
            </w:r>
          </w:p>
          <w:p w14:paraId="560020D3" w14:textId="77777777" w:rsidR="00F803CF" w:rsidRPr="00D218FB" w:rsidRDefault="00F803CF" w:rsidP="006541CB">
            <w:pPr>
              <w:spacing w:after="0"/>
              <w:rPr>
                <w:rFonts w:cs="Arial"/>
                <w:sz w:val="18"/>
                <w:szCs w:val="18"/>
              </w:rPr>
            </w:pPr>
            <w:r w:rsidRPr="00D218FB">
              <w:rPr>
                <w:rFonts w:cs="Arial"/>
                <w:sz w:val="18"/>
                <w:szCs w:val="18"/>
              </w:rPr>
              <w:t xml:space="preserve">      ],</w:t>
            </w:r>
          </w:p>
          <w:p w14:paraId="5DF83304" w14:textId="77777777" w:rsidR="00F803CF" w:rsidRPr="00D218FB" w:rsidRDefault="00F803CF" w:rsidP="006541CB">
            <w:pPr>
              <w:spacing w:after="0"/>
              <w:rPr>
                <w:rFonts w:cs="Arial"/>
                <w:sz w:val="18"/>
                <w:szCs w:val="18"/>
              </w:rPr>
            </w:pPr>
            <w:r w:rsidRPr="00D218FB">
              <w:rPr>
                <w:rFonts w:cs="Arial"/>
                <w:sz w:val="18"/>
                <w:szCs w:val="18"/>
              </w:rPr>
              <w:t xml:space="preserve">      "country": "RU"</w:t>
            </w:r>
          </w:p>
          <w:p w14:paraId="15C9FDAB" w14:textId="77777777" w:rsidR="00F803CF" w:rsidRPr="00D218FB" w:rsidRDefault="00F803CF" w:rsidP="006541CB">
            <w:pPr>
              <w:spacing w:after="0"/>
              <w:rPr>
                <w:rFonts w:cs="Arial"/>
                <w:sz w:val="18"/>
                <w:szCs w:val="18"/>
              </w:rPr>
            </w:pPr>
            <w:r w:rsidRPr="00D218FB">
              <w:rPr>
                <w:rFonts w:cs="Arial"/>
                <w:sz w:val="18"/>
                <w:szCs w:val="18"/>
              </w:rPr>
              <w:t xml:space="preserve">    }</w:t>
            </w:r>
          </w:p>
          <w:p w14:paraId="01153B1A" w14:textId="77777777" w:rsidR="00F803CF" w:rsidRPr="00D218FB" w:rsidRDefault="00F803CF" w:rsidP="006541CB">
            <w:pPr>
              <w:spacing w:after="0"/>
              <w:rPr>
                <w:rFonts w:cs="Arial"/>
                <w:sz w:val="18"/>
                <w:szCs w:val="18"/>
              </w:rPr>
            </w:pPr>
            <w:r w:rsidRPr="00D218FB">
              <w:rPr>
                <w:rFonts w:cs="Arial"/>
                <w:sz w:val="18"/>
                <w:szCs w:val="18"/>
              </w:rPr>
              <w:t xml:space="preserve">  }</w:t>
            </w:r>
          </w:p>
          <w:p w14:paraId="26890DD8" w14:textId="77777777" w:rsidR="00F803CF" w:rsidRPr="00D218FB" w:rsidRDefault="00F803CF" w:rsidP="006541CB">
            <w:pPr>
              <w:spacing w:after="0"/>
              <w:rPr>
                <w:rFonts w:cs="Arial"/>
                <w:sz w:val="18"/>
                <w:szCs w:val="18"/>
              </w:rPr>
            </w:pPr>
            <w:r w:rsidRPr="00D218FB">
              <w:rPr>
                <w:rFonts w:cs="Arial"/>
                <w:sz w:val="18"/>
                <w:szCs w:val="18"/>
              </w:rPr>
              <w:t>}</w:t>
            </w:r>
          </w:p>
        </w:tc>
      </w:tr>
    </w:tbl>
    <w:p w14:paraId="42D4BF6A" w14:textId="15D21C5C" w:rsidR="00F803CF" w:rsidRPr="00C97D13" w:rsidRDefault="00F803CF" w:rsidP="00F803CF">
      <w:pPr>
        <w:rPr>
          <w:rFonts w:cs="Arial"/>
        </w:rPr>
      </w:pPr>
      <w:r w:rsidRPr="00D218FB">
        <w:rPr>
          <w:rFonts w:cs="Arial"/>
        </w:rPr>
        <w:t>Ответ</w:t>
      </w:r>
      <w:r w:rsidRPr="00C97D13">
        <w:rPr>
          <w:rFonts w:cs="Arial"/>
        </w:rPr>
        <w:t xml:space="preserve"> POST /payment</w:t>
      </w:r>
      <w:r w:rsidRPr="00C97D13">
        <w:rPr>
          <w:rFonts w:cs="Arial"/>
          <w:color w:val="231F20"/>
        </w:rPr>
        <w:t xml:space="preserve"> </w:t>
      </w:r>
      <w:r w:rsidRPr="00C97D13">
        <w:rPr>
          <w:rFonts w:cs="Arial"/>
        </w:rPr>
        <w:t xml:space="preserve">consents. </w:t>
      </w:r>
      <w:r w:rsidR="004D7EE8" w:rsidRPr="00D218FB">
        <w:rPr>
          <w:rFonts w:cs="Arial"/>
        </w:rPr>
        <w:t>ППИУ</w:t>
      </w:r>
      <w:r w:rsidRPr="00C97D13">
        <w:rPr>
          <w:rFonts w:cs="Arial"/>
        </w:rPr>
        <w:t xml:space="preserve"> </w:t>
      </w:r>
      <w:r w:rsidRPr="00D218FB">
        <w:rPr>
          <w:rFonts w:cs="Arial"/>
        </w:rPr>
        <w:t>производит</w:t>
      </w:r>
      <w:r w:rsidRPr="00C97D13">
        <w:rPr>
          <w:rFonts w:cs="Arial"/>
        </w:rPr>
        <w:t xml:space="preserve"> </w:t>
      </w:r>
      <w:r w:rsidRPr="00D218FB">
        <w:rPr>
          <w:rFonts w:cs="Arial"/>
        </w:rPr>
        <w:t>обработку</w:t>
      </w:r>
      <w:r w:rsidRPr="00C97D13">
        <w:rPr>
          <w:rFonts w:cs="Arial"/>
        </w:rPr>
        <w:t xml:space="preserve"> </w:t>
      </w:r>
      <w:r w:rsidRPr="00D218FB">
        <w:rPr>
          <w:rFonts w:cs="Arial"/>
        </w:rPr>
        <w:t>запроса</w:t>
      </w:r>
      <w:r w:rsidRPr="00C97D13">
        <w:rPr>
          <w:rFonts w:cs="Arial"/>
        </w:rPr>
        <w:t xml:space="preserve"> </w:t>
      </w:r>
      <w:r w:rsidRPr="00D218FB">
        <w:rPr>
          <w:rFonts w:cs="Arial"/>
        </w:rPr>
        <w:t>и</w:t>
      </w:r>
      <w:r w:rsidRPr="00C97D13">
        <w:rPr>
          <w:rFonts w:cs="Arial"/>
        </w:rPr>
        <w:t xml:space="preserve"> </w:t>
      </w:r>
      <w:r w:rsidRPr="00D218FB">
        <w:rPr>
          <w:rFonts w:cs="Arial"/>
        </w:rPr>
        <w:t>возвращает</w:t>
      </w:r>
      <w:r w:rsidRPr="00C97D13">
        <w:rPr>
          <w:rFonts w:cs="Arial"/>
        </w:rPr>
        <w:t> </w:t>
      </w:r>
      <w:r w:rsidRPr="00D218FB">
        <w:rPr>
          <w:rFonts w:cs="Arial"/>
        </w:rPr>
        <w:t>идентификатор</w:t>
      </w:r>
      <w:r w:rsidRPr="00C97D13">
        <w:rPr>
          <w:rFonts w:cs="Arial"/>
        </w:rPr>
        <w:t xml:space="preserve"> </w:t>
      </w:r>
      <w:r w:rsidRPr="00D218FB">
        <w:rPr>
          <w:rFonts w:cs="Arial"/>
        </w:rPr>
        <w:t>согласия</w:t>
      </w:r>
      <w:r w:rsidRPr="00C97D13">
        <w:rPr>
          <w:rFonts w:cs="Arial"/>
        </w:rPr>
        <w:t xml:space="preserve"> (consentId) </w:t>
      </w:r>
      <w:r w:rsidRPr="00C97D13">
        <w:rPr>
          <w:rFonts w:cs="Arial"/>
          <w:color w:val="231F20"/>
          <w:spacing w:val="-1"/>
        </w:rPr>
        <w:t>“</w:t>
      </w:r>
      <w:r w:rsidRPr="00C97D13">
        <w:rPr>
          <w:rFonts w:cs="Arial"/>
        </w:rPr>
        <w:t>95791e79-0f2d-47de-a5e0-df034b28574a</w:t>
      </w:r>
      <w:r w:rsidRPr="00C97D13">
        <w:rPr>
          <w:rFonts w:cs="Arial"/>
          <w:color w:val="231F20"/>
          <w:spacing w:val="-1"/>
        </w:rPr>
        <w:t>”</w:t>
      </w:r>
      <w:r w:rsidRPr="00C97D13">
        <w:rPr>
          <w:rFonts w:cs="Arial"/>
        </w:rPr>
        <w:t xml:space="preserve"> </w:t>
      </w:r>
      <w:r w:rsidRPr="00D218FB">
        <w:rPr>
          <w:rFonts w:cs="Arial"/>
        </w:rPr>
        <w:t>со</w:t>
      </w:r>
      <w:r w:rsidRPr="00C97D13">
        <w:rPr>
          <w:rFonts w:cs="Arial"/>
        </w:rPr>
        <w:t xml:space="preserve"> </w:t>
      </w:r>
      <w:r w:rsidRPr="00D218FB">
        <w:rPr>
          <w:rFonts w:cs="Arial"/>
        </w:rPr>
        <w:t>статусом</w:t>
      </w:r>
      <w:r w:rsidRPr="00C97D13">
        <w:rPr>
          <w:rFonts w:cs="Arial"/>
        </w:rPr>
        <w:t xml:space="preserve"> </w:t>
      </w:r>
      <w:r w:rsidRPr="00C97D13">
        <w:rPr>
          <w:rFonts w:cs="Arial"/>
          <w:color w:val="231F20"/>
          <w:spacing w:val="-3"/>
        </w:rPr>
        <w:t>“</w:t>
      </w:r>
      <w:r w:rsidRPr="00C97D13">
        <w:rPr>
          <w:rFonts w:cs="Arial"/>
        </w:rPr>
        <w:t>AwaitingAuthorisation</w:t>
      </w:r>
      <w:r w:rsidRPr="00C97D13">
        <w:rPr>
          <w:rFonts w:cs="Arial"/>
          <w:color w:val="231F20"/>
          <w:spacing w:val="-3"/>
        </w:rPr>
        <w:t>”,</w:t>
      </w:r>
      <w:r w:rsidRPr="00C97D13">
        <w:rPr>
          <w:rFonts w:cs="Arial"/>
        </w:rPr>
        <w:t xml:space="preserve"> </w:t>
      </w:r>
      <w:r w:rsidRPr="00D218FB">
        <w:rPr>
          <w:rFonts w:cs="Arial"/>
        </w:rPr>
        <w:t>указав</w:t>
      </w:r>
      <w:r w:rsidRPr="00C97D13">
        <w:rPr>
          <w:rFonts w:cs="Arial"/>
        </w:rPr>
        <w:t xml:space="preserve"> </w:t>
      </w:r>
      <w:r w:rsidRPr="00D218FB">
        <w:rPr>
          <w:rFonts w:cs="Arial"/>
        </w:rPr>
        <w:t>дату</w:t>
      </w:r>
      <w:r w:rsidRPr="00C97D13">
        <w:rPr>
          <w:rFonts w:cs="Arial"/>
        </w:rPr>
        <w:t xml:space="preserve"> </w:t>
      </w:r>
      <w:r w:rsidRPr="00D218FB">
        <w:rPr>
          <w:rFonts w:cs="Arial"/>
        </w:rPr>
        <w:t>создания</w:t>
      </w:r>
      <w:r w:rsidRPr="00C97D13">
        <w:rPr>
          <w:rFonts w:cs="Arial"/>
        </w:rPr>
        <w:t xml:space="preserve"> (creationDateTime) (</w:t>
      </w:r>
      <w:r w:rsidRPr="00D218FB">
        <w:rPr>
          <w:rFonts w:cs="Arial"/>
        </w:rPr>
        <w:t>дата</w:t>
      </w:r>
      <w:r w:rsidRPr="00C97D13">
        <w:rPr>
          <w:rFonts w:cs="Arial"/>
        </w:rPr>
        <w:t xml:space="preserve"> </w:t>
      </w:r>
      <w:r w:rsidRPr="00D218FB">
        <w:rPr>
          <w:rFonts w:cs="Arial"/>
        </w:rPr>
        <w:t>обновления</w:t>
      </w:r>
      <w:r w:rsidRPr="00C97D13">
        <w:rPr>
          <w:rFonts w:cs="Arial"/>
        </w:rPr>
        <w:t xml:space="preserve"> </w:t>
      </w:r>
      <w:r w:rsidRPr="00D218FB">
        <w:rPr>
          <w:rFonts w:cs="Arial"/>
        </w:rPr>
        <w:t>статуса</w:t>
      </w:r>
      <w:r w:rsidRPr="00C97D13">
        <w:rPr>
          <w:rFonts w:cs="Arial"/>
        </w:rPr>
        <w:t xml:space="preserve"> (statusUpdateDateTime) </w:t>
      </w:r>
      <w:r w:rsidRPr="00D218FB">
        <w:rPr>
          <w:rFonts w:cs="Arial"/>
        </w:rPr>
        <w:t>в</w:t>
      </w:r>
      <w:r w:rsidRPr="00C97D13">
        <w:rPr>
          <w:rFonts w:cs="Arial"/>
        </w:rPr>
        <w:t xml:space="preserve"> </w:t>
      </w:r>
      <w:r w:rsidRPr="00D218FB">
        <w:rPr>
          <w:rFonts w:cs="Arial"/>
        </w:rPr>
        <w:t>данном</w:t>
      </w:r>
      <w:r w:rsidRPr="00C97D13">
        <w:rPr>
          <w:rFonts w:cs="Arial"/>
        </w:rPr>
        <w:t xml:space="preserve"> </w:t>
      </w:r>
      <w:r w:rsidRPr="00D218FB">
        <w:rPr>
          <w:rFonts w:cs="Arial"/>
        </w:rPr>
        <w:t>случае</w:t>
      </w:r>
      <w:r w:rsidRPr="00C97D13">
        <w:rPr>
          <w:rFonts w:cs="Arial"/>
        </w:rPr>
        <w:t xml:space="preserve"> </w:t>
      </w:r>
      <w:r w:rsidRPr="00D218FB">
        <w:rPr>
          <w:rFonts w:cs="Arial"/>
        </w:rPr>
        <w:t>идентична</w:t>
      </w:r>
      <w:r w:rsidRPr="00C97D13">
        <w:rPr>
          <w:rFonts w:cs="Arial"/>
        </w:rPr>
        <w:t xml:space="preserve"> </w:t>
      </w:r>
      <w:r w:rsidRPr="00D218FB">
        <w:rPr>
          <w:rFonts w:cs="Arial"/>
        </w:rPr>
        <w:t>дате</w:t>
      </w:r>
      <w:r w:rsidRPr="00C97D13">
        <w:rPr>
          <w:rFonts w:cs="Arial"/>
        </w:rPr>
        <w:t xml:space="preserve"> </w:t>
      </w:r>
      <w:r w:rsidRPr="00D218FB">
        <w:rPr>
          <w:rFonts w:cs="Arial"/>
        </w:rPr>
        <w:t>создания</w:t>
      </w:r>
      <w:r w:rsidRPr="00C97D13">
        <w:rPr>
          <w:rFonts w:cs="Arial"/>
        </w:rPr>
        <w:t>).</w:t>
      </w:r>
    </w:p>
    <w:p w14:paraId="76C01EAB" w14:textId="5B1F89F7" w:rsidR="00F803CF" w:rsidRPr="00D218FB" w:rsidRDefault="00F803CF" w:rsidP="00F803CF">
      <w:pPr>
        <w:rPr>
          <w:rFonts w:cs="Arial"/>
        </w:rPr>
      </w:pPr>
      <w:r w:rsidRPr="00D218FB">
        <w:rPr>
          <w:rFonts w:cs="Arial"/>
        </w:rPr>
        <w:t xml:space="preserve">Далее СППУ перенаправляет Пользователя </w:t>
      </w:r>
      <w:r w:rsidR="004816E7">
        <w:rPr>
          <w:rFonts w:cs="Arial"/>
        </w:rPr>
        <w:t>к</w:t>
      </w:r>
      <w:r w:rsidRPr="00D218FB">
        <w:rPr>
          <w:rFonts w:cs="Arial"/>
        </w:rPr>
        <w:t xml:space="preserve">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 xml:space="preserve"> и аутентифицирует его</w:t>
      </w:r>
      <w:r w:rsidR="007A1B47" w:rsidRPr="00D218FB">
        <w:rPr>
          <w:rFonts w:cs="Arial"/>
        </w:rPr>
        <w:t>.</w:t>
      </w:r>
    </w:p>
    <w:p w14:paraId="07D79B88" w14:textId="4CAFEC09" w:rsidR="007A1B47" w:rsidRPr="00D218FB" w:rsidRDefault="007A1B47" w:rsidP="007A1B47">
      <w:pPr>
        <w:rPr>
          <w:rFonts w:cs="Arial"/>
        </w:rPr>
      </w:pPr>
      <w:r w:rsidRPr="00D218FB">
        <w:rPr>
          <w:rFonts w:cs="Arial"/>
        </w:rPr>
        <w:t>Пример ответа:</w:t>
      </w:r>
    </w:p>
    <w:tbl>
      <w:tblPr>
        <w:tblStyle w:val="ScrollCod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901"/>
      </w:tblGrid>
      <w:tr w:rsidR="00721720" w:rsidRPr="00D218FB" w14:paraId="705A1BF6" w14:textId="77777777" w:rsidTr="00721720">
        <w:tc>
          <w:tcPr>
            <w:tcW w:w="5000" w:type="pct"/>
            <w:shd w:val="clear" w:color="auto" w:fill="auto"/>
            <w:tcMar>
              <w:right w:w="100" w:type="dxa"/>
            </w:tcMar>
          </w:tcPr>
          <w:p w14:paraId="43658C2B" w14:textId="77777777" w:rsidR="00F803CF" w:rsidRPr="003210DA" w:rsidRDefault="00F803CF" w:rsidP="006541CB">
            <w:pPr>
              <w:spacing w:after="0"/>
              <w:ind w:left="0" w:right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HTTP/1.1 201 Created</w:t>
            </w:r>
          </w:p>
          <w:p w14:paraId="29BF25D0" w14:textId="26FE9088" w:rsidR="00F803CF" w:rsidRPr="003210DA" w:rsidRDefault="00721720" w:rsidP="006541CB">
            <w:pPr>
              <w:spacing w:after="0"/>
              <w:ind w:left="0" w:right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x-jws-signature: IiwiYWxnIjoiUFMyNTYifQ..V8Z3IePeAlBhAQ</w:t>
            </w:r>
          </w:p>
          <w:p w14:paraId="251A6E63" w14:textId="77777777" w:rsidR="00F803CF" w:rsidRPr="003210DA" w:rsidRDefault="00F803CF" w:rsidP="006541CB">
            <w:pPr>
              <w:spacing w:after="0"/>
              <w:ind w:left="0" w:right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x-fapi-interaction-id: 32bae548-f4de-4874-b184-880a4363460d</w:t>
            </w:r>
          </w:p>
          <w:p w14:paraId="02098CEF" w14:textId="77777777" w:rsidR="00F803CF" w:rsidRPr="003210DA" w:rsidRDefault="00F803CF" w:rsidP="006541CB">
            <w:pPr>
              <w:spacing w:after="0"/>
              <w:ind w:left="0" w:right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Content-Type: application/json</w:t>
            </w:r>
          </w:p>
          <w:p w14:paraId="43704C72" w14:textId="77777777" w:rsidR="00F803CF" w:rsidRPr="003210DA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</w:t>
            </w:r>
          </w:p>
          <w:p w14:paraId="46317DEB" w14:textId="77777777" w:rsidR="00F803CF" w:rsidRPr="003210DA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{</w:t>
            </w:r>
          </w:p>
          <w:p w14:paraId="73B87C4E" w14:textId="77777777" w:rsidR="00F803CF" w:rsidRPr="003210DA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"Data":{</w:t>
            </w:r>
          </w:p>
          <w:p w14:paraId="0785B7AC" w14:textId="7B1BC8C7" w:rsidR="00F803CF" w:rsidRPr="003210DA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"consentId":"95791e79-0f2d-47de-a5e0-df034b28574a",</w:t>
            </w:r>
          </w:p>
          <w:p w14:paraId="2FE3F45D" w14:textId="77777777" w:rsidR="00F803CF" w:rsidRPr="003210DA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"status":"AwaitingAuthorisation",</w:t>
            </w:r>
          </w:p>
          <w:p w14:paraId="57225413" w14:textId="0334D370" w:rsidR="00F803CF" w:rsidRPr="003210DA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"creationDateTime":"</w:t>
            </w:r>
            <w:r w:rsidR="004E0E4F"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2021-</w:t>
            </w:r>
            <w:r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06-05T15:15:13+00:00",</w:t>
            </w:r>
          </w:p>
          <w:p w14:paraId="5B0030E5" w14:textId="51187A03" w:rsidR="00F803CF" w:rsidRPr="003210DA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"statusUpdateDateTime":"</w:t>
            </w:r>
            <w:r w:rsidR="004E0E4F"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2021-</w:t>
            </w:r>
            <w:r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06-05T15:15:13+00:00",</w:t>
            </w:r>
          </w:p>
          <w:p w14:paraId="3160B2C9" w14:textId="77777777" w:rsidR="00F803CF" w:rsidRPr="003210DA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"Initiation":{</w:t>
            </w:r>
          </w:p>
          <w:p w14:paraId="65B78A94" w14:textId="77777777" w:rsidR="00F803CF" w:rsidRPr="003210DA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"instructionIdentification":"PISP412",</w:t>
            </w:r>
          </w:p>
          <w:p w14:paraId="4D4C4D7F" w14:textId="77777777" w:rsidR="00F803CF" w:rsidRPr="003210DA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"endToEndIdentification":"MERCHANT.256702.IDN.12",</w:t>
            </w:r>
          </w:p>
          <w:p w14:paraId="0345D30A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3210DA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"PaymentTypeInformation":{</w:t>
            </w:r>
          </w:p>
          <w:p w14:paraId="28BDC834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"localInstrument":"IPS",</w:t>
            </w:r>
          </w:p>
          <w:p w14:paraId="13B634C2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"instructionPriority":"URGP"</w:t>
            </w:r>
          </w:p>
          <w:p w14:paraId="5012B3FE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},</w:t>
            </w:r>
          </w:p>
          <w:p w14:paraId="788FF5FB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"CreditorAgent":{</w:t>
            </w:r>
          </w:p>
          <w:p w14:paraId="45DC8ECD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"schemeName":"RU.CBR.BIC",</w:t>
            </w:r>
          </w:p>
          <w:p w14:paraId="395F289D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"identification":"044525533",</w:t>
            </w:r>
          </w:p>
          <w:p w14:paraId="12A5D638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"name":"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АО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«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Мой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-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Банк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»,"</w:t>
            </w:r>
          </w:p>
          <w:p w14:paraId="7F17EB3F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},</w:t>
            </w:r>
          </w:p>
          <w:p w14:paraId="53A8C5F9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"CreditorAccount":{</w:t>
            </w:r>
          </w:p>
          <w:p w14:paraId="0CBFC57D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"schemeName":"RU.CBR.BBAN",</w:t>
            </w:r>
          </w:p>
          <w:p w14:paraId="340812B2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"identification":"40817810621234567890"</w:t>
            </w:r>
          </w:p>
          <w:p w14:paraId="34C1F8AD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},</w:t>
            </w:r>
          </w:p>
          <w:p w14:paraId="106DDFAA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"Creditor":{</w:t>
            </w:r>
          </w:p>
          <w:p w14:paraId="622A35ED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"name":"MERCHANT Inc",</w:t>
            </w:r>
          </w:p>
          <w:p w14:paraId="0863B5A5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"PartyIdentification":[</w:t>
            </w:r>
          </w:p>
          <w:p w14:paraId="743C27AC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  {</w:t>
            </w:r>
          </w:p>
          <w:p w14:paraId="42CADC2F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    "schemeName":"RU.CBR.TXID",</w:t>
            </w:r>
          </w:p>
          <w:p w14:paraId="7B6DC3B9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    "identification":"7728240240"</w:t>
            </w:r>
          </w:p>
          <w:p w14:paraId="3CFA8971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  }</w:t>
            </w:r>
          </w:p>
          <w:p w14:paraId="727789FE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]</w:t>
            </w:r>
          </w:p>
          <w:p w14:paraId="6EF5BC39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},</w:t>
            </w:r>
          </w:p>
          <w:p w14:paraId="6442C6B9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"RemittanceInformation":{</w:t>
            </w:r>
          </w:p>
          <w:p w14:paraId="70CE9653" w14:textId="7DC583B1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"</w:t>
            </w:r>
            <w:r w:rsidR="00611CDE"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unstructured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":"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Назначение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платежа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- 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оплата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за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товары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. 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Внутренний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код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операции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1234567",</w:t>
            </w:r>
          </w:p>
          <w:p w14:paraId="4069D64E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"CreditorReferenceInformation":{</w:t>
            </w:r>
          </w:p>
          <w:p w14:paraId="374F3465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  "type":"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ИПД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",</w:t>
            </w:r>
          </w:p>
          <w:p w14:paraId="7499DA29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  "reference":"CBR-130"</w:t>
            </w:r>
          </w:p>
          <w:p w14:paraId="4D533E12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}</w:t>
            </w:r>
          </w:p>
          <w:p w14:paraId="0D811707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}</w:t>
            </w:r>
          </w:p>
          <w:p w14:paraId="2C5D1CE5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}</w:t>
            </w:r>
          </w:p>
          <w:p w14:paraId="0B2A3D42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},</w:t>
            </w:r>
          </w:p>
          <w:p w14:paraId="6E7CCC10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"Risk":{</w:t>
            </w:r>
          </w:p>
          <w:p w14:paraId="44AD7FC4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"paymentContextCode":"EcommerceGoods",</w:t>
            </w:r>
          </w:p>
          <w:p w14:paraId="4F0B6914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"DeliveryAddress":{</w:t>
            </w:r>
          </w:p>
          <w:p w14:paraId="03CB0D2B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"addressLine":[</w:t>
            </w:r>
          </w:p>
          <w:p w14:paraId="1FC4E97D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"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Шлюзовая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наб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., 4, 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Москва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, 115114",</w:t>
            </w:r>
          </w:p>
          <w:p w14:paraId="603E2318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"Rosso Riva"</w:t>
            </w:r>
          </w:p>
          <w:p w14:paraId="4AD542E2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],</w:t>
            </w:r>
          </w:p>
          <w:p w14:paraId="7273B8E8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"streetName":"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Шлюзовая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наб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.",</w:t>
            </w:r>
          </w:p>
          <w:p w14:paraId="5C899032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"buildingNumber":"4",</w:t>
            </w:r>
          </w:p>
          <w:p w14:paraId="246DA801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"postCode":"115114",</w:t>
            </w:r>
          </w:p>
          <w:p w14:paraId="1DD3000A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"townName":"Moscow",</w:t>
            </w:r>
          </w:p>
          <w:p w14:paraId="42B532A9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"countySubDivision":[</w:t>
            </w:r>
          </w:p>
          <w:p w14:paraId="3C654B9F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"Moscow"</w:t>
            </w:r>
          </w:p>
          <w:p w14:paraId="1512DE84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],</w:t>
            </w:r>
          </w:p>
          <w:p w14:paraId="0FEF39EF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"country":"RU"</w:t>
            </w:r>
          </w:p>
          <w:p w14:paraId="678E4057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}</w:t>
            </w:r>
          </w:p>
          <w:p w14:paraId="5747447D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},</w:t>
            </w:r>
          </w:p>
          <w:p w14:paraId="641B450D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"Links":{</w:t>
            </w:r>
          </w:p>
          <w:p w14:paraId="0534F52B" w14:textId="7B3017C1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"self":"https://sb-rs.test.openbankingrussia.ru/sandbox/open-banking</w:t>
            </w:r>
            <w:r w:rsidR="007F71AE"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/v1.3/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pisp/payment-consents/95791e79-0f2d-47de-a5e0-df034b28574a"</w:t>
            </w:r>
          </w:p>
          <w:p w14:paraId="5BAE263F" w14:textId="77777777" w:rsidR="00F803CF" w:rsidRPr="00D218FB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},</w:t>
            </w:r>
          </w:p>
          <w:p w14:paraId="42FE1E7F" w14:textId="77777777" w:rsidR="00F803CF" w:rsidRPr="00D218FB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</w:pP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 xml:space="preserve">  "Meta":{</w:t>
            </w:r>
          </w:p>
          <w:p w14:paraId="29E4BF49" w14:textId="77777777" w:rsidR="00F803CF" w:rsidRPr="00D218FB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</w:pP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 xml:space="preserve">    "totalPages":1</w:t>
            </w:r>
          </w:p>
          <w:p w14:paraId="478B227E" w14:textId="77777777" w:rsidR="00F803CF" w:rsidRPr="00D218FB" w:rsidRDefault="00F803CF" w:rsidP="006541CB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</w:pP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 xml:space="preserve">  }</w:t>
            </w:r>
          </w:p>
          <w:p w14:paraId="3FB726D9" w14:textId="77777777" w:rsidR="00F803CF" w:rsidRPr="00D218FB" w:rsidRDefault="00F803CF" w:rsidP="006541CB">
            <w:pPr>
              <w:spacing w:after="0"/>
              <w:ind w:left="0"/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</w:pP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}</w:t>
            </w:r>
          </w:p>
        </w:tc>
      </w:tr>
    </w:tbl>
    <w:p w14:paraId="1C1D5355" w14:textId="0F3BFEEA" w:rsidR="006541CB" w:rsidRPr="00D218FB" w:rsidRDefault="00F803CF" w:rsidP="006541CB">
      <w:pPr>
        <w:pStyle w:val="4"/>
        <w:numPr>
          <w:ilvl w:val="2"/>
          <w:numId w:val="33"/>
        </w:numPr>
      </w:pPr>
      <w:bookmarkStart w:id="186" w:name="scroll-bookmark-256"/>
      <w:r w:rsidRPr="00D218FB">
        <w:t>Создание согласия на проведение платежа</w:t>
      </w:r>
      <w:bookmarkEnd w:id="186"/>
      <w:r w:rsidR="006541CB" w:rsidRPr="00D218FB">
        <w:t xml:space="preserve"> при переводе денежных средств </w:t>
      </w:r>
      <w:r w:rsidR="00F92923">
        <w:t xml:space="preserve">без участия Получателя средств  </w:t>
      </w:r>
      <w:r w:rsidR="006541CB" w:rsidRPr="00D218FB">
        <w:t>через СППУ</w:t>
      </w:r>
    </w:p>
    <w:p w14:paraId="2C12ADE9" w14:textId="77777777" w:rsidR="006541CB" w:rsidRPr="00D218FB" w:rsidRDefault="006541CB" w:rsidP="006541CB">
      <w:pPr>
        <w:rPr>
          <w:rFonts w:cs="Arial"/>
        </w:rPr>
      </w:pPr>
      <w:r w:rsidRPr="00D218FB">
        <w:rPr>
          <w:rFonts w:cs="Arial"/>
        </w:rPr>
        <w:t>Для данного случая оплаты:</w:t>
      </w:r>
    </w:p>
    <w:p w14:paraId="63A688CD" w14:textId="5BDD1B73" w:rsidR="006541CB" w:rsidRPr="00D218FB" w:rsidRDefault="006541CB" w:rsidP="006541CB">
      <w:pPr>
        <w:numPr>
          <w:ilvl w:val="0"/>
          <w:numId w:val="29"/>
        </w:numPr>
        <w:rPr>
          <w:rFonts w:cs="Arial"/>
        </w:rPr>
      </w:pPr>
      <w:r w:rsidRPr="00D218FB">
        <w:rPr>
          <w:rFonts w:cs="Arial"/>
        </w:rPr>
        <w:t>Пользователь (</w:t>
      </w:r>
      <w:r w:rsidR="00E17563">
        <w:rPr>
          <w:rFonts w:cs="Arial"/>
          <w:color w:val="231F20"/>
          <w:spacing w:val="-1"/>
        </w:rPr>
        <w:t>Плательщ</w:t>
      </w:r>
      <w:r w:rsidRPr="00D218FB">
        <w:rPr>
          <w:rFonts w:cs="Arial"/>
          <w:color w:val="231F20"/>
          <w:spacing w:val="-1"/>
        </w:rPr>
        <w:t>ик</w:t>
      </w:r>
      <w:r w:rsidRPr="00D218FB">
        <w:rPr>
          <w:rFonts w:cs="Arial"/>
        </w:rPr>
        <w:t>) выбирает реквизиты своего счета во время инициирования платежа (при создании ресурса согласия на проведение платежа).</w:t>
      </w:r>
    </w:p>
    <w:p w14:paraId="260D009C" w14:textId="77777777" w:rsidR="006541CB" w:rsidRPr="00D218FB" w:rsidRDefault="006541CB" w:rsidP="006541CB"/>
    <w:p w14:paraId="06FA4388" w14:textId="4E2482A3" w:rsidR="00F803CF" w:rsidRPr="00D218FB" w:rsidRDefault="00F803CF" w:rsidP="00F803CF">
      <w:pPr>
        <w:rPr>
          <w:rFonts w:cs="Arial"/>
        </w:rPr>
      </w:pPr>
      <w:r w:rsidRPr="00D218FB">
        <w:rPr>
          <w:rFonts w:cs="Arial"/>
        </w:rPr>
        <w:t xml:space="preserve">Запрос POST /payment-consents. СППУ присваивает данной платежной инструкции номер (instructionIdentification) PISP412 и создает на стороне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 xml:space="preserve"> ресурс согласия на </w:t>
      </w:r>
      <w:r w:rsidRPr="00D218FB">
        <w:rPr>
          <w:rFonts w:cs="Arial"/>
          <w:color w:val="231F20"/>
        </w:rPr>
        <w:t>проведение</w:t>
      </w:r>
      <w:r w:rsidRPr="00D218FB">
        <w:rPr>
          <w:rFonts w:cs="Arial"/>
        </w:rPr>
        <w:t xml:space="preserve"> платежа вызовом конечной точки POST /payment-consents</w:t>
      </w:r>
      <w:r w:rsidRPr="00D218FB">
        <w:rPr>
          <w:rFonts w:cs="Arial"/>
          <w:color w:val="231F20"/>
          <w:spacing w:val="-1"/>
        </w:rPr>
        <w:t>,</w:t>
      </w:r>
      <w:r w:rsidRPr="00D218FB">
        <w:rPr>
          <w:rFonts w:cs="Arial"/>
        </w:rPr>
        <w:t xml:space="preserve"> указывая номер инструкции и реквизиты участников перевода с обоих сторон. </w:t>
      </w:r>
    </w:p>
    <w:p w14:paraId="3E294094" w14:textId="77777777" w:rsidR="007A1B47" w:rsidRPr="00D218FB" w:rsidRDefault="007A1B47" w:rsidP="007A1B47">
      <w:pPr>
        <w:rPr>
          <w:rFonts w:cs="Arial"/>
        </w:rPr>
      </w:pPr>
      <w:r w:rsidRPr="00D218FB">
        <w:rPr>
          <w:rFonts w:cs="Arial"/>
        </w:rPr>
        <w:t>Пример запроса:</w:t>
      </w:r>
    </w:p>
    <w:tbl>
      <w:tblPr>
        <w:tblStyle w:val="ScrollCod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901"/>
      </w:tblGrid>
      <w:tr w:rsidR="002861E3" w:rsidRPr="00D218FB" w14:paraId="106E49A1" w14:textId="77777777" w:rsidTr="002861E3">
        <w:tc>
          <w:tcPr>
            <w:tcW w:w="5000" w:type="pct"/>
            <w:shd w:val="clear" w:color="auto" w:fill="auto"/>
            <w:tcMar>
              <w:right w:w="100" w:type="dxa"/>
            </w:tcMar>
          </w:tcPr>
          <w:p w14:paraId="6A0618FA" w14:textId="77777777" w:rsidR="00F803CF" w:rsidRPr="004A28F9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POST /payment-consents HTTP/</w:t>
            </w:r>
            <w:r w:rsidRPr="004A28F9">
              <w:rPr>
                <w:rStyle w:val="scroll-codemidnightcontentvalue"/>
                <w:rFonts w:cs="Arial"/>
                <w:color w:val="auto"/>
                <w:sz w:val="18"/>
                <w:szCs w:val="18"/>
                <w:lang w:val="en-US"/>
              </w:rPr>
              <w:t>1.1</w:t>
            </w:r>
          </w:p>
          <w:p w14:paraId="06F912C7" w14:textId="46A5BFDB" w:rsidR="00F803CF" w:rsidRPr="004A28F9" w:rsidRDefault="00920BD9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Authorization: Bearer Khsakj97234bsknab83ha88ln838hsnaHHo</w:t>
            </w:r>
          </w:p>
          <w:p w14:paraId="1C521B9C" w14:textId="77777777" w:rsidR="00F803CF" w:rsidRPr="004A28F9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x-idempotency-key: 26d375c7-0520-4958-b07e-31132ac5e00c</w:t>
            </w:r>
          </w:p>
          <w:p w14:paraId="14F9F5CF" w14:textId="321516FD" w:rsidR="00F803CF" w:rsidRPr="004A28F9" w:rsidRDefault="00721720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x-jws-signature: IiwiYWxnIjoiUFMyNTYifQ..V8Z3IePeAlBhAQ</w:t>
            </w:r>
          </w:p>
          <w:p w14:paraId="5457BA46" w14:textId="77777777" w:rsidR="00F803CF" w:rsidRPr="004A28F9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x-fapi-auth-date: Sun, </w:t>
            </w:r>
            <w:r w:rsidRPr="004A28F9">
              <w:rPr>
                <w:rStyle w:val="scroll-codemidnightcontentvalue"/>
                <w:rFonts w:cs="Arial"/>
                <w:color w:val="auto"/>
                <w:sz w:val="18"/>
                <w:szCs w:val="18"/>
                <w:lang w:val="en-US"/>
              </w:rPr>
              <w:t>29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Sep </w:t>
            </w:r>
            <w:r w:rsidRPr="004A28F9">
              <w:rPr>
                <w:rStyle w:val="scroll-codemidnightcontentvalue"/>
                <w:rFonts w:cs="Arial"/>
                <w:color w:val="auto"/>
                <w:sz w:val="18"/>
                <w:szCs w:val="18"/>
                <w:lang w:val="en-US"/>
              </w:rPr>
              <w:t>2019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</w:t>
            </w:r>
            <w:r w:rsidRPr="004A28F9">
              <w:rPr>
                <w:rStyle w:val="scroll-codemidnightcontentvalue"/>
                <w:rFonts w:cs="Arial"/>
                <w:color w:val="auto"/>
                <w:sz w:val="18"/>
                <w:szCs w:val="18"/>
                <w:lang w:val="en-US"/>
              </w:rPr>
              <w:t>12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:</w:t>
            </w:r>
            <w:r w:rsidRPr="004A28F9">
              <w:rPr>
                <w:rStyle w:val="scroll-codemidnightcontentvalue"/>
                <w:rFonts w:cs="Arial"/>
                <w:color w:val="auto"/>
                <w:sz w:val="18"/>
                <w:szCs w:val="18"/>
                <w:lang w:val="en-US"/>
              </w:rPr>
              <w:t>42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:</w:t>
            </w:r>
            <w:r w:rsidRPr="004A28F9">
              <w:rPr>
                <w:rStyle w:val="scroll-codemidnightcontentvalue"/>
                <w:rFonts w:cs="Arial"/>
                <w:color w:val="auto"/>
                <w:sz w:val="18"/>
                <w:szCs w:val="18"/>
                <w:lang w:val="en-US"/>
              </w:rPr>
              <w:t>08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GMT</w:t>
            </w:r>
          </w:p>
          <w:p w14:paraId="4491F27C" w14:textId="77777777" w:rsidR="00F803CF" w:rsidRPr="004A28F9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x-fapi-customer-ip-address: </w:t>
            </w:r>
            <w:r w:rsidRPr="004A28F9">
              <w:rPr>
                <w:rStyle w:val="scroll-codemidnightcontentvalue"/>
                <w:rFonts w:cs="Arial"/>
                <w:color w:val="auto"/>
                <w:sz w:val="18"/>
                <w:szCs w:val="18"/>
                <w:lang w:val="en-US"/>
              </w:rPr>
              <w:t>106.32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.</w:t>
            </w:r>
            <w:r w:rsidRPr="004A28F9">
              <w:rPr>
                <w:rStyle w:val="scroll-codemidnightcontentvalue"/>
                <w:rFonts w:cs="Arial"/>
                <w:color w:val="auto"/>
                <w:sz w:val="18"/>
                <w:szCs w:val="18"/>
                <w:lang w:val="en-US"/>
              </w:rPr>
              <w:t>21.32</w:t>
            </w:r>
          </w:p>
          <w:p w14:paraId="2E105DD5" w14:textId="77777777" w:rsidR="00F803CF" w:rsidRPr="004A28F9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x-fapi-interaction-id: 32bae548-f4de-</w:t>
            </w:r>
            <w:r w:rsidRPr="004A28F9">
              <w:rPr>
                <w:rStyle w:val="scroll-codemidnightcontentvalue"/>
                <w:rFonts w:cs="Arial"/>
                <w:color w:val="auto"/>
                <w:sz w:val="18"/>
                <w:szCs w:val="18"/>
                <w:lang w:val="en-US"/>
              </w:rPr>
              <w:t>4874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-b184-880a4363460c</w:t>
            </w:r>
          </w:p>
          <w:p w14:paraId="44EC859A" w14:textId="77777777" w:rsidR="00F803CF" w:rsidRPr="004A28F9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Content-Type: application/json</w:t>
            </w:r>
          </w:p>
          <w:p w14:paraId="40CE3AE3" w14:textId="77777777" w:rsidR="00F803CF" w:rsidRPr="004A28F9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Accept: application/json</w:t>
            </w:r>
          </w:p>
          <w:p w14:paraId="42B5FD6B" w14:textId="77777777" w:rsidR="00F803CF" w:rsidRPr="004A28F9" w:rsidRDefault="00F803CF" w:rsidP="006541CB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</w:t>
            </w:r>
          </w:p>
          <w:p w14:paraId="6FC79F34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>{</w:t>
            </w:r>
          </w:p>
          <w:p w14:paraId="58338061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"Data":{</w:t>
            </w:r>
          </w:p>
          <w:p w14:paraId="4AD0F80F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"Initiation":{</w:t>
            </w:r>
          </w:p>
          <w:p w14:paraId="4DC923BA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"instructionIdentification":"PISP412",</w:t>
            </w:r>
          </w:p>
          <w:p w14:paraId="386C6CF7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"endToEndIdentification":"MERCHANT.256702.IDN.12",</w:t>
            </w:r>
          </w:p>
          <w:p w14:paraId="329D03C4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"purpose":"1",</w:t>
            </w:r>
          </w:p>
          <w:p w14:paraId="4CA64D58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"PaymentTypeInformation":{</w:t>
            </w:r>
          </w:p>
          <w:p w14:paraId="22F20C53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"localInstrument":"01",</w:t>
            </w:r>
          </w:p>
          <w:p w14:paraId="3ACFA073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</w:t>
            </w:r>
            <w:r w:rsidRPr="00D218FB">
              <w:rPr>
                <w:rFonts w:cs="Arial"/>
                <w:sz w:val="18"/>
                <w:szCs w:val="18"/>
              </w:rPr>
              <w:t>с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>ategoryPurpose":"0"</w:t>
            </w:r>
          </w:p>
          <w:p w14:paraId="4A4B1C84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},</w:t>
            </w:r>
          </w:p>
          <w:p w14:paraId="3E91CB65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"InstructedAmount":{</w:t>
            </w:r>
          </w:p>
          <w:p w14:paraId="7A34BA8E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"amount":"23463.00",</w:t>
            </w:r>
          </w:p>
          <w:p w14:paraId="53E5C3C2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"currency":"RUB"</w:t>
            </w:r>
          </w:p>
          <w:p w14:paraId="3093D227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},</w:t>
            </w:r>
          </w:p>
          <w:p w14:paraId="31F1F27E" w14:textId="7F96362A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</w:t>
            </w:r>
            <w:r w:rsidR="00B409CB" w:rsidRPr="004A28F9">
              <w:rPr>
                <w:rFonts w:cs="Arial"/>
                <w:sz w:val="18"/>
                <w:szCs w:val="18"/>
                <w:lang w:val="en-US"/>
              </w:rPr>
              <w:t>Debtor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>":{</w:t>
            </w:r>
          </w:p>
          <w:p w14:paraId="29F09AD3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"name":"</w:t>
            </w:r>
            <w:r w:rsidRPr="00D218FB">
              <w:rPr>
                <w:rFonts w:cs="Arial"/>
                <w:sz w:val="18"/>
                <w:szCs w:val="18"/>
              </w:rPr>
              <w:t>Иванов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sz w:val="18"/>
                <w:szCs w:val="18"/>
              </w:rPr>
              <w:t>Иван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sz w:val="18"/>
                <w:szCs w:val="18"/>
              </w:rPr>
              <w:t>Иванович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>",</w:t>
            </w:r>
          </w:p>
          <w:p w14:paraId="0E705C55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"mobileNumber":"0079101234567",</w:t>
            </w:r>
          </w:p>
          <w:p w14:paraId="0792EDE4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"PartyIdentification":[</w:t>
            </w:r>
          </w:p>
          <w:p w14:paraId="2ABD0278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  {</w:t>
            </w:r>
          </w:p>
          <w:p w14:paraId="301489BD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    "schemeName":"RU.CBR.TXID",</w:t>
            </w:r>
          </w:p>
          <w:p w14:paraId="1EF4F0D4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    "identification":"7728240240"</w:t>
            </w:r>
          </w:p>
          <w:p w14:paraId="35C7AE56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  }</w:t>
            </w:r>
          </w:p>
          <w:p w14:paraId="4877F15C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]</w:t>
            </w:r>
          </w:p>
          <w:p w14:paraId="3C732147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},</w:t>
            </w:r>
          </w:p>
          <w:p w14:paraId="27D065E1" w14:textId="7CA5EC84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</w:t>
            </w:r>
            <w:r w:rsidR="00B409CB" w:rsidRPr="004A28F9">
              <w:rPr>
                <w:rFonts w:cs="Arial"/>
                <w:sz w:val="18"/>
                <w:szCs w:val="18"/>
                <w:lang w:val="en-US"/>
              </w:rPr>
              <w:t>Debtor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>Agent":{</w:t>
            </w:r>
          </w:p>
          <w:p w14:paraId="00E12E5A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"schemeName":"RU.CBR.BIC",</w:t>
            </w:r>
          </w:p>
          <w:p w14:paraId="59BBDC5B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"identification":"044525531",</w:t>
            </w:r>
          </w:p>
          <w:p w14:paraId="1701689A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"name":"</w:t>
            </w:r>
            <w:r w:rsidRPr="00D218FB">
              <w:rPr>
                <w:rFonts w:cs="Arial"/>
                <w:sz w:val="18"/>
                <w:szCs w:val="18"/>
              </w:rPr>
              <w:t>АО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«</w:t>
            </w:r>
            <w:r w:rsidRPr="00D218FB">
              <w:rPr>
                <w:rFonts w:cs="Arial"/>
                <w:sz w:val="18"/>
                <w:szCs w:val="18"/>
              </w:rPr>
              <w:t>Мой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>-</w:t>
            </w:r>
            <w:r w:rsidRPr="00D218FB">
              <w:rPr>
                <w:rFonts w:cs="Arial"/>
                <w:sz w:val="18"/>
                <w:szCs w:val="18"/>
              </w:rPr>
              <w:t>Банк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>-1»,"</w:t>
            </w:r>
          </w:p>
          <w:p w14:paraId="2C169D36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},</w:t>
            </w:r>
          </w:p>
          <w:p w14:paraId="7A99DC1B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"DebtorAccount":{</w:t>
            </w:r>
          </w:p>
          <w:p w14:paraId="7B9E008D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"name":"string",</w:t>
            </w:r>
          </w:p>
          <w:p w14:paraId="77880E17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"schemeName":"RU.CBR.BBAN",</w:t>
            </w:r>
          </w:p>
          <w:p w14:paraId="399185B6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"identification":"40817810621234567754"</w:t>
            </w:r>
          </w:p>
          <w:p w14:paraId="1EC36C9D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},</w:t>
            </w:r>
          </w:p>
          <w:p w14:paraId="4A2A802D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"CreditorAgent":{</w:t>
            </w:r>
          </w:p>
          <w:p w14:paraId="5B842094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"schemeName":"RU.CBR.BIC",</w:t>
            </w:r>
          </w:p>
          <w:p w14:paraId="76E2AC9F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"identification":"044525532",</w:t>
            </w:r>
          </w:p>
          <w:p w14:paraId="71054E50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"name":"</w:t>
            </w:r>
            <w:r w:rsidRPr="00D218FB">
              <w:rPr>
                <w:rFonts w:cs="Arial"/>
                <w:sz w:val="18"/>
                <w:szCs w:val="18"/>
              </w:rPr>
              <w:t>АО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«</w:t>
            </w:r>
            <w:r w:rsidRPr="00D218FB">
              <w:rPr>
                <w:rFonts w:cs="Arial"/>
                <w:sz w:val="18"/>
                <w:szCs w:val="18"/>
              </w:rPr>
              <w:t>Мой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>-</w:t>
            </w:r>
            <w:r w:rsidRPr="00D218FB">
              <w:rPr>
                <w:rFonts w:cs="Arial"/>
                <w:sz w:val="18"/>
                <w:szCs w:val="18"/>
              </w:rPr>
              <w:t>Банк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>-2»,"</w:t>
            </w:r>
          </w:p>
          <w:p w14:paraId="739A4B52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},</w:t>
            </w:r>
          </w:p>
          <w:p w14:paraId="0148772A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"CreditorAccount":{</w:t>
            </w:r>
          </w:p>
          <w:p w14:paraId="541028CD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"schemeName":"RU.CBR.BBAN",</w:t>
            </w:r>
          </w:p>
          <w:p w14:paraId="0AFA1033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"identification":"40817810621234567890"</w:t>
            </w:r>
          </w:p>
          <w:p w14:paraId="364C3DA9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},</w:t>
            </w:r>
          </w:p>
          <w:p w14:paraId="25E63AA9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"Creditor":{</w:t>
            </w:r>
          </w:p>
          <w:p w14:paraId="0C653D10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"name":"MERCHANT Inc",</w:t>
            </w:r>
          </w:p>
          <w:p w14:paraId="22E45639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"PartyIdentification":[</w:t>
            </w:r>
          </w:p>
          <w:p w14:paraId="2CCC8028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  {</w:t>
            </w:r>
          </w:p>
          <w:p w14:paraId="3C5D41E4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    "schemeName":"RU.CBR.TXID",</w:t>
            </w:r>
          </w:p>
          <w:p w14:paraId="60B5ACFB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    "identification":"7728240240"</w:t>
            </w:r>
          </w:p>
          <w:p w14:paraId="34B9FB44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  }</w:t>
            </w:r>
          </w:p>
          <w:p w14:paraId="5DE930A0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]</w:t>
            </w:r>
          </w:p>
          <w:p w14:paraId="55FB4A8F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},</w:t>
            </w:r>
          </w:p>
          <w:p w14:paraId="24682106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"RemittanceInformation":{</w:t>
            </w:r>
          </w:p>
          <w:p w14:paraId="49C7AB2F" w14:textId="4C72E6DD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</w:t>
            </w:r>
            <w:r w:rsidR="00611CDE" w:rsidRPr="004A28F9">
              <w:rPr>
                <w:rFonts w:cs="Arial"/>
                <w:sz w:val="18"/>
                <w:szCs w:val="18"/>
                <w:lang w:val="en-US"/>
              </w:rPr>
              <w:t>unstructured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>":"</w:t>
            </w:r>
            <w:r w:rsidRPr="00D218FB">
              <w:rPr>
                <w:rFonts w:cs="Arial"/>
                <w:sz w:val="18"/>
                <w:szCs w:val="18"/>
              </w:rPr>
              <w:t>Назначение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sz w:val="18"/>
                <w:szCs w:val="18"/>
              </w:rPr>
              <w:t>платежа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- </w:t>
            </w:r>
            <w:r w:rsidRPr="00D218FB">
              <w:rPr>
                <w:rFonts w:cs="Arial"/>
                <w:sz w:val="18"/>
                <w:szCs w:val="18"/>
              </w:rPr>
              <w:t>оплата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sz w:val="18"/>
                <w:szCs w:val="18"/>
              </w:rPr>
              <w:t>за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sz w:val="18"/>
                <w:szCs w:val="18"/>
              </w:rPr>
              <w:t>товары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. </w:t>
            </w:r>
            <w:r w:rsidRPr="00D218FB">
              <w:rPr>
                <w:rFonts w:cs="Arial"/>
                <w:sz w:val="18"/>
                <w:szCs w:val="18"/>
              </w:rPr>
              <w:t>Внутренний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sz w:val="18"/>
                <w:szCs w:val="18"/>
              </w:rPr>
              <w:t>код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sz w:val="18"/>
                <w:szCs w:val="18"/>
              </w:rPr>
              <w:t>операции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1234567",</w:t>
            </w:r>
          </w:p>
          <w:p w14:paraId="0BFF1945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"CreditorReferenceInformation":{</w:t>
            </w:r>
          </w:p>
          <w:p w14:paraId="547934D2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  "type":"</w:t>
            </w:r>
            <w:r w:rsidRPr="00D218FB">
              <w:rPr>
                <w:rFonts w:cs="Arial"/>
                <w:sz w:val="18"/>
                <w:szCs w:val="18"/>
              </w:rPr>
              <w:t>ИПД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>",</w:t>
            </w:r>
          </w:p>
          <w:p w14:paraId="48EC4470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  "reference":"CBR-130"</w:t>
            </w:r>
          </w:p>
          <w:p w14:paraId="2B0A68F6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}</w:t>
            </w:r>
          </w:p>
          <w:p w14:paraId="49696AE7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}</w:t>
            </w:r>
          </w:p>
          <w:p w14:paraId="6C36E8F8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}</w:t>
            </w:r>
          </w:p>
          <w:p w14:paraId="1194761F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},</w:t>
            </w:r>
          </w:p>
          <w:p w14:paraId="078438D7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"Risk":{</w:t>
            </w:r>
          </w:p>
          <w:p w14:paraId="76853EB5" w14:textId="77777777" w:rsidR="00E806D5" w:rsidRPr="004A28F9" w:rsidRDefault="00E806D5" w:rsidP="00E806D5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"paymentContextCode":"PartyToParty"</w:t>
            </w:r>
          </w:p>
          <w:p w14:paraId="70C3A534" w14:textId="77777777" w:rsidR="00E806D5" w:rsidRPr="00D218FB" w:rsidRDefault="00E806D5" w:rsidP="00E806D5">
            <w:pPr>
              <w:spacing w:after="0"/>
              <w:rPr>
                <w:rFonts w:cs="Arial"/>
                <w:sz w:val="18"/>
                <w:szCs w:val="18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</w:t>
            </w:r>
            <w:r w:rsidRPr="00D218FB">
              <w:rPr>
                <w:rFonts w:cs="Arial"/>
                <w:sz w:val="18"/>
                <w:szCs w:val="18"/>
              </w:rPr>
              <w:t>}</w:t>
            </w:r>
          </w:p>
          <w:p w14:paraId="1ACB9DB8" w14:textId="1CA5BB0C" w:rsidR="00F803CF" w:rsidRPr="00D218FB" w:rsidRDefault="00E806D5" w:rsidP="00E806D5">
            <w:pPr>
              <w:spacing w:after="0"/>
              <w:rPr>
                <w:rFonts w:cs="Arial"/>
                <w:sz w:val="18"/>
                <w:szCs w:val="18"/>
              </w:rPr>
            </w:pPr>
            <w:r w:rsidRPr="00D218FB">
              <w:rPr>
                <w:rFonts w:cs="Arial"/>
                <w:sz w:val="18"/>
                <w:szCs w:val="18"/>
              </w:rPr>
              <w:t>}</w:t>
            </w:r>
          </w:p>
        </w:tc>
      </w:tr>
    </w:tbl>
    <w:p w14:paraId="2CB1A0D0" w14:textId="4BF8D112" w:rsidR="0063746F" w:rsidRPr="00C97D13" w:rsidRDefault="0063746F" w:rsidP="0063746F">
      <w:pPr>
        <w:rPr>
          <w:rFonts w:cs="Arial"/>
        </w:rPr>
      </w:pPr>
      <w:r w:rsidRPr="00D218FB">
        <w:rPr>
          <w:rFonts w:cs="Arial"/>
        </w:rPr>
        <w:t>Ответ</w:t>
      </w:r>
      <w:r w:rsidRPr="00C97D13">
        <w:rPr>
          <w:rFonts w:cs="Arial"/>
        </w:rPr>
        <w:t xml:space="preserve"> POST /payment-consents. </w:t>
      </w:r>
      <w:r w:rsidR="004D7EE8" w:rsidRPr="00D218FB">
        <w:rPr>
          <w:rFonts w:cs="Arial"/>
        </w:rPr>
        <w:t>ППИУ</w:t>
      </w:r>
      <w:r w:rsidRPr="00C97D13">
        <w:rPr>
          <w:rFonts w:cs="Arial"/>
        </w:rPr>
        <w:t xml:space="preserve"> </w:t>
      </w:r>
      <w:r w:rsidRPr="00D218FB">
        <w:rPr>
          <w:rFonts w:cs="Arial"/>
        </w:rPr>
        <w:t>производит</w:t>
      </w:r>
      <w:r w:rsidRPr="00C97D13">
        <w:rPr>
          <w:rFonts w:cs="Arial"/>
        </w:rPr>
        <w:t xml:space="preserve"> </w:t>
      </w:r>
      <w:r w:rsidRPr="00D218FB">
        <w:rPr>
          <w:rFonts w:cs="Arial"/>
        </w:rPr>
        <w:t>обработку</w:t>
      </w:r>
      <w:r w:rsidRPr="00C97D13">
        <w:rPr>
          <w:rFonts w:cs="Arial"/>
        </w:rPr>
        <w:t xml:space="preserve"> </w:t>
      </w:r>
      <w:r w:rsidRPr="00D218FB">
        <w:rPr>
          <w:rFonts w:cs="Arial"/>
        </w:rPr>
        <w:t>запроса</w:t>
      </w:r>
      <w:r w:rsidRPr="00C97D13">
        <w:rPr>
          <w:rFonts w:cs="Arial"/>
        </w:rPr>
        <w:t xml:space="preserve"> </w:t>
      </w:r>
      <w:r w:rsidRPr="00D218FB">
        <w:rPr>
          <w:rFonts w:cs="Arial"/>
        </w:rPr>
        <w:t>и</w:t>
      </w:r>
      <w:r w:rsidRPr="00C97D13">
        <w:rPr>
          <w:rFonts w:cs="Arial"/>
        </w:rPr>
        <w:t xml:space="preserve"> </w:t>
      </w:r>
      <w:r w:rsidRPr="00D218FB">
        <w:rPr>
          <w:rFonts w:cs="Arial"/>
        </w:rPr>
        <w:t>возвращает</w:t>
      </w:r>
      <w:r w:rsidRPr="00C97D13">
        <w:rPr>
          <w:rFonts w:cs="Arial"/>
        </w:rPr>
        <w:t> </w:t>
      </w:r>
      <w:r w:rsidRPr="00D218FB">
        <w:rPr>
          <w:rFonts w:cs="Arial"/>
        </w:rPr>
        <w:t>идентификатор</w:t>
      </w:r>
      <w:r w:rsidRPr="00C97D13">
        <w:rPr>
          <w:rFonts w:cs="Arial"/>
        </w:rPr>
        <w:t xml:space="preserve"> </w:t>
      </w:r>
      <w:r w:rsidRPr="00D218FB">
        <w:rPr>
          <w:rFonts w:cs="Arial"/>
        </w:rPr>
        <w:t>согласия</w:t>
      </w:r>
      <w:r w:rsidRPr="00C97D13">
        <w:rPr>
          <w:rFonts w:cs="Arial"/>
        </w:rPr>
        <w:t xml:space="preserve"> (consentId) </w:t>
      </w:r>
      <w:r w:rsidRPr="00C97D13">
        <w:rPr>
          <w:rFonts w:cs="Arial"/>
          <w:color w:val="231F20"/>
          <w:spacing w:val="-1"/>
        </w:rPr>
        <w:t>“</w:t>
      </w:r>
      <w:r w:rsidRPr="00C97D13">
        <w:rPr>
          <w:rFonts w:cs="Arial"/>
        </w:rPr>
        <w:t>95791e79-0f2d-47de-a5e0-df034b28574a</w:t>
      </w:r>
      <w:r w:rsidRPr="00C97D13">
        <w:rPr>
          <w:rFonts w:cs="Arial"/>
          <w:color w:val="231F20"/>
          <w:spacing w:val="-1"/>
        </w:rPr>
        <w:t>”</w:t>
      </w:r>
      <w:r w:rsidRPr="00C97D13">
        <w:rPr>
          <w:rFonts w:cs="Arial"/>
        </w:rPr>
        <w:t xml:space="preserve"> </w:t>
      </w:r>
      <w:r w:rsidRPr="00D218FB">
        <w:rPr>
          <w:rFonts w:cs="Arial"/>
        </w:rPr>
        <w:t>со</w:t>
      </w:r>
      <w:r w:rsidRPr="00C97D13">
        <w:rPr>
          <w:rFonts w:cs="Arial"/>
        </w:rPr>
        <w:t xml:space="preserve"> </w:t>
      </w:r>
      <w:r w:rsidRPr="00D218FB">
        <w:rPr>
          <w:rFonts w:cs="Arial"/>
        </w:rPr>
        <w:t>статусом</w:t>
      </w:r>
      <w:r w:rsidRPr="00C97D13">
        <w:rPr>
          <w:rFonts w:cs="Arial"/>
        </w:rPr>
        <w:t xml:space="preserve"> </w:t>
      </w:r>
      <w:r w:rsidRPr="00C97D13">
        <w:rPr>
          <w:rFonts w:cs="Arial"/>
          <w:color w:val="231F20"/>
          <w:spacing w:val="-3"/>
        </w:rPr>
        <w:t>“</w:t>
      </w:r>
      <w:r w:rsidRPr="00C97D13">
        <w:rPr>
          <w:rFonts w:cs="Arial"/>
        </w:rPr>
        <w:t>AwaitingAuthorisation</w:t>
      </w:r>
      <w:r w:rsidRPr="00C97D13">
        <w:rPr>
          <w:rFonts w:cs="Arial"/>
          <w:color w:val="231F20"/>
          <w:spacing w:val="-3"/>
        </w:rPr>
        <w:t>”,</w:t>
      </w:r>
      <w:r w:rsidRPr="00C97D13">
        <w:rPr>
          <w:rFonts w:cs="Arial"/>
        </w:rPr>
        <w:t xml:space="preserve"> </w:t>
      </w:r>
      <w:r w:rsidRPr="00D218FB">
        <w:rPr>
          <w:rFonts w:cs="Arial"/>
        </w:rPr>
        <w:t>указав</w:t>
      </w:r>
      <w:r w:rsidRPr="00C97D13">
        <w:rPr>
          <w:rFonts w:cs="Arial"/>
        </w:rPr>
        <w:t xml:space="preserve"> </w:t>
      </w:r>
      <w:r w:rsidRPr="00D218FB">
        <w:rPr>
          <w:rFonts w:cs="Arial"/>
        </w:rPr>
        <w:t>дату</w:t>
      </w:r>
      <w:r w:rsidRPr="00C97D13">
        <w:rPr>
          <w:rFonts w:cs="Arial"/>
        </w:rPr>
        <w:t xml:space="preserve"> </w:t>
      </w:r>
      <w:r w:rsidRPr="00D218FB">
        <w:rPr>
          <w:rFonts w:cs="Arial"/>
        </w:rPr>
        <w:t>создания</w:t>
      </w:r>
      <w:r w:rsidRPr="00C97D13">
        <w:rPr>
          <w:rFonts w:cs="Arial"/>
        </w:rPr>
        <w:t xml:space="preserve"> (creationDateTime) (</w:t>
      </w:r>
      <w:r w:rsidRPr="00D218FB">
        <w:rPr>
          <w:rFonts w:cs="Arial"/>
        </w:rPr>
        <w:t>дата</w:t>
      </w:r>
      <w:r w:rsidRPr="00C97D13">
        <w:rPr>
          <w:rFonts w:cs="Arial"/>
        </w:rPr>
        <w:t xml:space="preserve"> </w:t>
      </w:r>
      <w:r w:rsidRPr="00D218FB">
        <w:rPr>
          <w:rFonts w:cs="Arial"/>
        </w:rPr>
        <w:t>обновления</w:t>
      </w:r>
      <w:r w:rsidRPr="00C97D13">
        <w:rPr>
          <w:rFonts w:cs="Arial"/>
        </w:rPr>
        <w:t xml:space="preserve"> </w:t>
      </w:r>
      <w:r w:rsidRPr="00D218FB">
        <w:rPr>
          <w:rFonts w:cs="Arial"/>
        </w:rPr>
        <w:t>статуса</w:t>
      </w:r>
      <w:r w:rsidRPr="00C97D13">
        <w:rPr>
          <w:rFonts w:cs="Arial"/>
        </w:rPr>
        <w:t xml:space="preserve"> (statusUpdateDateTime) </w:t>
      </w:r>
      <w:r w:rsidRPr="00D218FB">
        <w:rPr>
          <w:rFonts w:cs="Arial"/>
        </w:rPr>
        <w:t>в</w:t>
      </w:r>
      <w:r w:rsidRPr="00C97D13">
        <w:rPr>
          <w:rFonts w:cs="Arial"/>
        </w:rPr>
        <w:t xml:space="preserve"> </w:t>
      </w:r>
      <w:r w:rsidRPr="00D218FB">
        <w:rPr>
          <w:rFonts w:cs="Arial"/>
        </w:rPr>
        <w:t>данном</w:t>
      </w:r>
      <w:r w:rsidRPr="00C97D13">
        <w:rPr>
          <w:rFonts w:cs="Arial"/>
        </w:rPr>
        <w:t xml:space="preserve"> </w:t>
      </w:r>
      <w:r w:rsidRPr="00D218FB">
        <w:rPr>
          <w:rFonts w:cs="Arial"/>
        </w:rPr>
        <w:t>случае</w:t>
      </w:r>
      <w:r w:rsidRPr="00C97D13">
        <w:rPr>
          <w:rFonts w:cs="Arial"/>
        </w:rPr>
        <w:t xml:space="preserve"> </w:t>
      </w:r>
      <w:r w:rsidRPr="00D218FB">
        <w:rPr>
          <w:rFonts w:cs="Arial"/>
        </w:rPr>
        <w:t>идентична</w:t>
      </w:r>
      <w:r w:rsidRPr="00C97D13">
        <w:rPr>
          <w:rFonts w:cs="Arial"/>
        </w:rPr>
        <w:t xml:space="preserve"> </w:t>
      </w:r>
      <w:r w:rsidRPr="00D218FB">
        <w:rPr>
          <w:rFonts w:cs="Arial"/>
        </w:rPr>
        <w:t>дате</w:t>
      </w:r>
      <w:r w:rsidRPr="00C97D13">
        <w:rPr>
          <w:rFonts w:cs="Arial"/>
        </w:rPr>
        <w:t xml:space="preserve"> </w:t>
      </w:r>
      <w:r w:rsidRPr="00D218FB">
        <w:rPr>
          <w:rFonts w:cs="Arial"/>
        </w:rPr>
        <w:t>создания</w:t>
      </w:r>
      <w:r w:rsidRPr="00C97D13">
        <w:rPr>
          <w:rFonts w:cs="Arial"/>
        </w:rPr>
        <w:t>).</w:t>
      </w:r>
    </w:p>
    <w:p w14:paraId="3846EE91" w14:textId="049A2247" w:rsidR="00F803CF" w:rsidRPr="00D218FB" w:rsidRDefault="0063746F" w:rsidP="0063746F">
      <w:pPr>
        <w:rPr>
          <w:rFonts w:cs="Arial"/>
        </w:rPr>
      </w:pPr>
      <w:r w:rsidRPr="00D218FB">
        <w:rPr>
          <w:rFonts w:cs="Arial"/>
        </w:rPr>
        <w:t xml:space="preserve">Далее СППУ перенаправляет Пользователя на страницу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 xml:space="preserve"> и аутентифицирует его. Пользователь производит авторизацию согласия проведения на стороне СППУ инициирования платежа.</w:t>
      </w:r>
    </w:p>
    <w:p w14:paraId="05169993" w14:textId="77777777" w:rsidR="007A1B47" w:rsidRPr="00D218FB" w:rsidRDefault="007A1B47" w:rsidP="007A1B47">
      <w:pPr>
        <w:rPr>
          <w:rFonts w:cs="Arial"/>
        </w:rPr>
      </w:pPr>
      <w:r w:rsidRPr="00D218FB">
        <w:rPr>
          <w:rFonts w:cs="Arial"/>
        </w:rPr>
        <w:t>Пример ответа:</w:t>
      </w:r>
    </w:p>
    <w:tbl>
      <w:tblPr>
        <w:tblStyle w:val="ScrollCod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901"/>
      </w:tblGrid>
      <w:tr w:rsidR="00F803CF" w:rsidRPr="00D218FB" w14:paraId="76CC1E2F" w14:textId="77777777" w:rsidTr="002861E3">
        <w:trPr>
          <w:trHeight w:val="4134"/>
        </w:trPr>
        <w:tc>
          <w:tcPr>
            <w:tcW w:w="5000" w:type="pct"/>
            <w:shd w:val="clear" w:color="auto" w:fill="auto"/>
            <w:tcMar>
              <w:right w:w="100" w:type="dxa"/>
            </w:tcMar>
          </w:tcPr>
          <w:p w14:paraId="143B08DF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>HTTP/</w:t>
            </w:r>
            <w:r w:rsidRPr="004A28F9">
              <w:rPr>
                <w:rStyle w:val="scroll-codemidnightcontentvalue"/>
                <w:rFonts w:cs="Arial"/>
                <w:color w:val="0F243E" w:themeColor="text2" w:themeShade="80"/>
                <w:sz w:val="18"/>
                <w:lang w:val="en-US"/>
              </w:rPr>
              <w:t>1.1</w:t>
            </w: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 xml:space="preserve"> </w:t>
            </w:r>
            <w:r w:rsidRPr="004A28F9">
              <w:rPr>
                <w:rStyle w:val="scroll-codemidnightcontentvalue"/>
                <w:rFonts w:cs="Arial"/>
                <w:color w:val="0F243E" w:themeColor="text2" w:themeShade="80"/>
                <w:sz w:val="18"/>
                <w:lang w:val="en-US"/>
              </w:rPr>
              <w:t>201</w:t>
            </w: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 xml:space="preserve"> Created</w:t>
            </w:r>
          </w:p>
          <w:p w14:paraId="37CFFE79" w14:textId="53169765" w:rsidR="00F803CF" w:rsidRPr="004A28F9" w:rsidRDefault="00721720" w:rsidP="006541CB">
            <w:pPr>
              <w:spacing w:after="0"/>
              <w:rPr>
                <w:rFonts w:cs="Arial"/>
                <w:color w:val="0F243E" w:themeColor="text2" w:themeShade="80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>x-jws-signature: IiwiYWxnIjoiUFMyNTYifQ..V8Z3IePeAlBhAQ</w:t>
            </w:r>
          </w:p>
          <w:p w14:paraId="416228EC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>x-fapi-interaction-id: 32bae548-f4de-</w:t>
            </w:r>
            <w:r w:rsidRPr="004A28F9">
              <w:rPr>
                <w:rStyle w:val="scroll-codemidnightcontentvalue"/>
                <w:rFonts w:cs="Arial"/>
                <w:color w:val="0F243E" w:themeColor="text2" w:themeShade="80"/>
                <w:sz w:val="18"/>
                <w:lang w:val="en-US"/>
              </w:rPr>
              <w:t>4874</w:t>
            </w: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>-b184-880a4363460c</w:t>
            </w:r>
          </w:p>
          <w:p w14:paraId="6DC8ABB7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>Content-Type: application/json</w:t>
            </w:r>
          </w:p>
          <w:p w14:paraId="46707E58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 xml:space="preserve"> </w:t>
            </w:r>
          </w:p>
          <w:p w14:paraId="0BCEA124" w14:textId="77777777" w:rsidR="004E0E4F" w:rsidRPr="004A28F9" w:rsidRDefault="004E0E4F" w:rsidP="004E0E4F">
            <w:pPr>
              <w:spacing w:after="0"/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  <w:lang w:val="en-US"/>
              </w:rPr>
              <w:t>{</w:t>
            </w:r>
          </w:p>
          <w:p w14:paraId="110894F5" w14:textId="77777777" w:rsidR="004E0E4F" w:rsidRPr="004A28F9" w:rsidRDefault="004E0E4F" w:rsidP="004E0E4F">
            <w:pPr>
              <w:spacing w:after="0"/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  <w:lang w:val="en-US"/>
              </w:rPr>
              <w:t xml:space="preserve">  "Data":{</w:t>
            </w:r>
          </w:p>
          <w:p w14:paraId="11473B4C" w14:textId="77777777" w:rsidR="004E0E4F" w:rsidRPr="004A28F9" w:rsidRDefault="004E0E4F" w:rsidP="004E0E4F">
            <w:pPr>
              <w:spacing w:after="0"/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  <w:lang w:val="en-US"/>
              </w:rPr>
              <w:t xml:space="preserve">    "consentId":"95791e79-0f2d-47de-a5e0-df034b28574a ",</w:t>
            </w:r>
          </w:p>
          <w:p w14:paraId="74BA803D" w14:textId="77777777" w:rsidR="004E0E4F" w:rsidRPr="004A28F9" w:rsidRDefault="004E0E4F" w:rsidP="004E0E4F">
            <w:pPr>
              <w:spacing w:after="0"/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  <w:lang w:val="en-US"/>
              </w:rPr>
              <w:t xml:space="preserve">    "status":"AwaitingAuthorisation",</w:t>
            </w:r>
          </w:p>
          <w:p w14:paraId="31D695C1" w14:textId="77777777" w:rsidR="004E0E4F" w:rsidRPr="004A28F9" w:rsidRDefault="004E0E4F" w:rsidP="004E0E4F">
            <w:pPr>
              <w:spacing w:after="0"/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  <w:lang w:val="en-US"/>
              </w:rPr>
              <w:t xml:space="preserve">    "creationDateTime":"2021-06-05T15:15:13+00:00",</w:t>
            </w:r>
          </w:p>
          <w:p w14:paraId="103BCEAE" w14:textId="77777777" w:rsidR="004E0E4F" w:rsidRPr="004A28F9" w:rsidRDefault="004E0E4F" w:rsidP="004E0E4F">
            <w:pPr>
              <w:spacing w:after="0"/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  <w:lang w:val="en-US"/>
              </w:rPr>
              <w:t xml:space="preserve">    "statusUpdateDateTime":"2021-06-05T15:15:13+00:00",</w:t>
            </w:r>
          </w:p>
          <w:p w14:paraId="64ABE157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"Initiation":{</w:t>
            </w:r>
          </w:p>
          <w:p w14:paraId="30F0AB9C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"instructionIdentification":"PISP412",</w:t>
            </w:r>
          </w:p>
          <w:p w14:paraId="1BF453D2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"endToEndIdentification":"MERCHANT.256702.IDN.12",</w:t>
            </w:r>
          </w:p>
          <w:p w14:paraId="07405218" w14:textId="1CEFE360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"purpose":"1",</w:t>
            </w:r>
          </w:p>
          <w:p w14:paraId="39F29E23" w14:textId="17E42148" w:rsidR="004E0E4F" w:rsidRPr="004A28F9" w:rsidRDefault="004E0E4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“</w:t>
            </w:r>
            <w:r w:rsidRPr="004A28F9">
              <w:rPr>
                <w:sz w:val="18"/>
                <w:szCs w:val="18"/>
                <w:lang w:val="en-US"/>
              </w:rPr>
              <w:t xml:space="preserve">requestedExecutionDate”: </w:t>
            </w:r>
            <w:r w:rsidRPr="004A28F9"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  <w:lang w:val="en-US"/>
              </w:rPr>
              <w:t>"2021-06-05T00:00:00+00:00",</w:t>
            </w:r>
          </w:p>
          <w:p w14:paraId="499A1C0A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"PaymentTypeInformation":{</w:t>
            </w:r>
          </w:p>
          <w:p w14:paraId="383283C0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"localInstrument":"01",</w:t>
            </w:r>
          </w:p>
          <w:p w14:paraId="04F5279B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</w:t>
            </w: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>с</w:t>
            </w: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>ategoryPurpose":"0"</w:t>
            </w:r>
          </w:p>
          <w:p w14:paraId="4BFD2A64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},</w:t>
            </w:r>
          </w:p>
          <w:p w14:paraId="4A502A4D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"InstructedAmount":{</w:t>
            </w:r>
          </w:p>
          <w:p w14:paraId="00739C00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"amount":"23463.00",</w:t>
            </w:r>
          </w:p>
          <w:p w14:paraId="6E345F2C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"currency":"RUB"</w:t>
            </w:r>
          </w:p>
          <w:p w14:paraId="6A341D82" w14:textId="77777777" w:rsidR="00F803CF" w:rsidRPr="00D218FB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</w:t>
            </w: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>},</w:t>
            </w:r>
          </w:p>
          <w:p w14:paraId="6C5CF9A3" w14:textId="58B4E075" w:rsidR="00F803CF" w:rsidRPr="00D218FB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</w:rPr>
            </w:pP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 xml:space="preserve">      "</w:t>
            </w:r>
            <w:r w:rsidR="00B409CB"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>Debtor</w:t>
            </w: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>":{</w:t>
            </w:r>
          </w:p>
          <w:p w14:paraId="45E1D441" w14:textId="77777777" w:rsidR="00F803CF" w:rsidRPr="00D218FB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</w:rPr>
            </w:pP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 xml:space="preserve">        "name":"Иванов Иван Иванович",</w:t>
            </w:r>
          </w:p>
          <w:p w14:paraId="0398AD24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 xml:space="preserve">        </w:t>
            </w: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>"mobileNumber":"0079101234567",</w:t>
            </w:r>
          </w:p>
          <w:p w14:paraId="1336E44B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"PartyIdentification":[</w:t>
            </w:r>
          </w:p>
          <w:p w14:paraId="3BE0DD26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  {</w:t>
            </w:r>
          </w:p>
          <w:p w14:paraId="3C90D4B8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    "schemeName":"RU.CBR.TXID",</w:t>
            </w:r>
          </w:p>
          <w:p w14:paraId="1B3D6F7D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    "identification":"7728240240"</w:t>
            </w:r>
          </w:p>
          <w:p w14:paraId="1EEABD51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  }</w:t>
            </w:r>
          </w:p>
          <w:p w14:paraId="2E6D9B07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]</w:t>
            </w:r>
          </w:p>
          <w:p w14:paraId="3DE123C6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},</w:t>
            </w:r>
          </w:p>
          <w:p w14:paraId="012640AB" w14:textId="0730838D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"</w:t>
            </w:r>
            <w:r w:rsidR="00B409CB"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>Debtor</w:t>
            </w: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>Agent":{</w:t>
            </w:r>
          </w:p>
          <w:p w14:paraId="338B9C84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"schemeName":"RU.CBR.BIC",</w:t>
            </w:r>
          </w:p>
          <w:p w14:paraId="0E0036DE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"identification":"044525531",</w:t>
            </w:r>
          </w:p>
          <w:p w14:paraId="3945A97E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"name":"</w:t>
            </w: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>АО</w:t>
            </w: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«</w:t>
            </w: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>Мой</w:t>
            </w: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>-</w:t>
            </w: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>Банк</w:t>
            </w: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>-1»,"</w:t>
            </w:r>
          </w:p>
          <w:p w14:paraId="408429DE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},</w:t>
            </w:r>
          </w:p>
          <w:p w14:paraId="2946F8C6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"DebtorAccount":{</w:t>
            </w:r>
          </w:p>
          <w:p w14:paraId="22C29694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"name":"string",</w:t>
            </w:r>
          </w:p>
          <w:p w14:paraId="1E176CA8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"schemeName":"RU.CBR.BBAN",</w:t>
            </w:r>
          </w:p>
          <w:p w14:paraId="03B0280D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"identification":"40817810621234567754"</w:t>
            </w:r>
          </w:p>
          <w:p w14:paraId="17FD24FC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},</w:t>
            </w:r>
          </w:p>
          <w:p w14:paraId="65809C1B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"CreditorAgent":{</w:t>
            </w:r>
          </w:p>
          <w:p w14:paraId="11F1995E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"schemeName":"RU.CBR.BIC",</w:t>
            </w:r>
          </w:p>
          <w:p w14:paraId="7C9571A7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"identification":"044525532",</w:t>
            </w:r>
          </w:p>
          <w:p w14:paraId="0C3610F4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"name":"</w:t>
            </w: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>АО</w:t>
            </w: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«</w:t>
            </w: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>Мой</w:t>
            </w: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>-</w:t>
            </w: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>Банк</w:t>
            </w: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>-2»,"</w:t>
            </w:r>
          </w:p>
          <w:p w14:paraId="113508BB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},</w:t>
            </w:r>
          </w:p>
          <w:p w14:paraId="3A9CA83A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"CreditorAccount":{</w:t>
            </w:r>
          </w:p>
          <w:p w14:paraId="26EE9F0D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"schemeName":"RU.CBR.BBAN",</w:t>
            </w:r>
          </w:p>
          <w:p w14:paraId="2B58715E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"identification":"40817810621234567890"</w:t>
            </w:r>
          </w:p>
          <w:p w14:paraId="7B01ED19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},</w:t>
            </w:r>
          </w:p>
          <w:p w14:paraId="13F1E301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"Creditor":{</w:t>
            </w:r>
          </w:p>
          <w:p w14:paraId="419E47D9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"name":"MERCHANT Inc",</w:t>
            </w:r>
          </w:p>
          <w:p w14:paraId="7037294B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"PartyIdentification":[</w:t>
            </w:r>
          </w:p>
          <w:p w14:paraId="0F381DCE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  {</w:t>
            </w:r>
          </w:p>
          <w:p w14:paraId="76DC2F8A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    "schemeName":"RU.CBR.TXID",</w:t>
            </w:r>
          </w:p>
          <w:p w14:paraId="7818BAD0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    "identification":"7728240240"</w:t>
            </w:r>
          </w:p>
          <w:p w14:paraId="67C3BD2A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  }</w:t>
            </w:r>
          </w:p>
          <w:p w14:paraId="5B3CDAFC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]</w:t>
            </w:r>
          </w:p>
          <w:p w14:paraId="48A9D082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},</w:t>
            </w:r>
          </w:p>
          <w:p w14:paraId="2C5A5171" w14:textId="77777777" w:rsidR="00E806D5" w:rsidRPr="004A28F9" w:rsidRDefault="00E806D5" w:rsidP="00E806D5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"RemittanceInformation":{</w:t>
            </w:r>
          </w:p>
          <w:p w14:paraId="1FF338AA" w14:textId="6F0F8F30" w:rsidR="00E806D5" w:rsidRPr="004A28F9" w:rsidRDefault="00E806D5" w:rsidP="00E806D5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</w:t>
            </w:r>
            <w:r w:rsidR="00611CDE"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>unstructured</w:t>
            </w: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>":"</w:t>
            </w: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>Назначение</w:t>
            </w: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>платежа</w:t>
            </w: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- </w:t>
            </w: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>оплата</w:t>
            </w: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>за</w:t>
            </w: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>товары</w:t>
            </w: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. </w:t>
            </w: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>Внутренний</w:t>
            </w: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>код</w:t>
            </w: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>операции</w:t>
            </w: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1234567",</w:t>
            </w:r>
          </w:p>
          <w:p w14:paraId="50D198B7" w14:textId="77777777" w:rsidR="00E806D5" w:rsidRPr="004A28F9" w:rsidRDefault="00E806D5" w:rsidP="00E806D5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"CreditorReferenceInformation":{</w:t>
            </w:r>
          </w:p>
          <w:p w14:paraId="13DC7ED9" w14:textId="77777777" w:rsidR="00E806D5" w:rsidRPr="004A28F9" w:rsidRDefault="00E806D5" w:rsidP="00E806D5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  "type":"</w:t>
            </w: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>ИПД</w:t>
            </w: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>",</w:t>
            </w:r>
          </w:p>
          <w:p w14:paraId="0CFB008F" w14:textId="77777777" w:rsidR="00E806D5" w:rsidRPr="004A28F9" w:rsidRDefault="00E806D5" w:rsidP="00E806D5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  "reference":"CBR-130"</w:t>
            </w:r>
          </w:p>
          <w:p w14:paraId="14512A7F" w14:textId="77777777" w:rsidR="00E806D5" w:rsidRPr="004A28F9" w:rsidRDefault="00E806D5" w:rsidP="00E806D5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}</w:t>
            </w:r>
          </w:p>
          <w:p w14:paraId="08D7F4A0" w14:textId="77777777" w:rsidR="00E806D5" w:rsidRPr="004A28F9" w:rsidRDefault="00E806D5" w:rsidP="00E806D5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}</w:t>
            </w:r>
          </w:p>
          <w:p w14:paraId="5FD05139" w14:textId="77777777" w:rsidR="00E806D5" w:rsidRPr="004A28F9" w:rsidRDefault="00E806D5" w:rsidP="00E806D5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}</w:t>
            </w:r>
          </w:p>
          <w:p w14:paraId="55C8F343" w14:textId="77777777" w:rsidR="00E806D5" w:rsidRPr="004A28F9" w:rsidRDefault="00E806D5" w:rsidP="00E806D5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},</w:t>
            </w:r>
          </w:p>
          <w:p w14:paraId="19293F56" w14:textId="77777777" w:rsidR="00E806D5" w:rsidRPr="004A28F9" w:rsidRDefault="00E806D5" w:rsidP="00E806D5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"Risk":{</w:t>
            </w:r>
          </w:p>
          <w:p w14:paraId="5E6F9298" w14:textId="77777777" w:rsidR="00E806D5" w:rsidRPr="004A28F9" w:rsidRDefault="00E806D5" w:rsidP="00E806D5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"paymentContextCode":"PartyToParty"</w:t>
            </w:r>
          </w:p>
          <w:p w14:paraId="42FA95CF" w14:textId="77777777" w:rsidR="007F71AE" w:rsidRPr="004A28F9" w:rsidRDefault="007F71AE" w:rsidP="007F71AE">
            <w:pPr>
              <w:spacing w:after="0"/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  <w:lang w:val="en-US"/>
              </w:rPr>
              <w:t xml:space="preserve">  },</w:t>
            </w:r>
          </w:p>
          <w:p w14:paraId="2251F27A" w14:textId="77777777" w:rsidR="007F71AE" w:rsidRPr="004A28F9" w:rsidRDefault="007F71AE" w:rsidP="007F71AE">
            <w:pPr>
              <w:spacing w:after="0"/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  <w:lang w:val="en-US"/>
              </w:rPr>
              <w:t xml:space="preserve">  "Links":{</w:t>
            </w:r>
          </w:p>
          <w:p w14:paraId="3CD008B7" w14:textId="77777777" w:rsidR="007F71AE" w:rsidRPr="004A28F9" w:rsidRDefault="007F71AE" w:rsidP="007F71AE">
            <w:pPr>
              <w:spacing w:after="0"/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  <w:lang w:val="en-US"/>
              </w:rPr>
              <w:t xml:space="preserve">    "self":"https://sb-rs.test.openbankingrussia.ru/sandbox/open-banking/v1.3/pisp</w:t>
            </w: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>/payment-consents/</w:t>
            </w:r>
            <w:r w:rsidRPr="004A28F9">
              <w:rPr>
                <w:rStyle w:val="scroll-codemidnightcontentvalue"/>
                <w:rFonts w:cs="Arial"/>
                <w:color w:val="0F243E" w:themeColor="text2" w:themeShade="80"/>
                <w:sz w:val="18"/>
                <w:lang w:val="en-US"/>
              </w:rPr>
              <w:t>95791e79-0f2d-47de-a5e0-df034b28574a</w:t>
            </w: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 xml:space="preserve"> </w:t>
            </w:r>
            <w:r w:rsidRPr="004A28F9"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  <w:lang w:val="en-US"/>
              </w:rPr>
              <w:t>"</w:t>
            </w:r>
          </w:p>
          <w:p w14:paraId="13EB1885" w14:textId="77777777" w:rsidR="007F71AE" w:rsidRPr="00D218FB" w:rsidRDefault="007F71AE" w:rsidP="007F71AE">
            <w:pPr>
              <w:spacing w:after="0"/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</w:rPr>
            </w:pPr>
            <w:r w:rsidRPr="004A28F9"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  <w:lang w:val="en-US"/>
              </w:rPr>
              <w:t xml:space="preserve">  </w:t>
            </w:r>
            <w:r w:rsidRPr="00D218FB"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</w:rPr>
              <w:t>},</w:t>
            </w:r>
          </w:p>
          <w:p w14:paraId="3D185718" w14:textId="77777777" w:rsidR="007F71AE" w:rsidRPr="00D218FB" w:rsidRDefault="007F71AE" w:rsidP="007F71AE">
            <w:pPr>
              <w:spacing w:after="0"/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</w:rPr>
            </w:pPr>
            <w:r w:rsidRPr="00D218FB"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</w:rPr>
              <w:t xml:space="preserve">  "Meta":{</w:t>
            </w:r>
          </w:p>
          <w:p w14:paraId="69D21712" w14:textId="77777777" w:rsidR="007F71AE" w:rsidRPr="00D218FB" w:rsidRDefault="007F71AE" w:rsidP="007F71AE">
            <w:pPr>
              <w:spacing w:after="0"/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</w:rPr>
            </w:pPr>
            <w:r w:rsidRPr="00D218FB"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</w:rPr>
              <w:t xml:space="preserve">    "totalPages":1</w:t>
            </w:r>
          </w:p>
          <w:p w14:paraId="3BCC0832" w14:textId="77777777" w:rsidR="007F71AE" w:rsidRPr="00D218FB" w:rsidRDefault="007F71AE" w:rsidP="007F71AE">
            <w:pPr>
              <w:spacing w:after="0"/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</w:rPr>
            </w:pPr>
            <w:r w:rsidRPr="00D218FB"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</w:rPr>
              <w:t xml:space="preserve">  }</w:t>
            </w:r>
          </w:p>
          <w:p w14:paraId="04A987D1" w14:textId="1D634D45" w:rsidR="00F803CF" w:rsidRPr="00D218FB" w:rsidRDefault="007F71AE" w:rsidP="007F71AE">
            <w:pPr>
              <w:spacing w:after="0"/>
              <w:rPr>
                <w:rFonts w:cs="Arial"/>
                <w:color w:val="0F243E" w:themeColor="text2" w:themeShade="80"/>
              </w:rPr>
            </w:pPr>
            <w:r w:rsidRPr="00D218FB"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</w:rPr>
              <w:t>}</w:t>
            </w:r>
          </w:p>
        </w:tc>
      </w:tr>
    </w:tbl>
    <w:p w14:paraId="469E94C7" w14:textId="77777777" w:rsidR="00F803CF" w:rsidRPr="00D218FB" w:rsidRDefault="00F803CF" w:rsidP="00F803CF">
      <w:pPr>
        <w:pStyle w:val="4"/>
      </w:pPr>
      <w:bookmarkStart w:id="187" w:name="scroll-bookmark-258"/>
      <w:r w:rsidRPr="00D218FB">
        <w:t>Получение согласия на проведение платежа</w:t>
      </w:r>
      <w:bookmarkEnd w:id="187"/>
    </w:p>
    <w:p w14:paraId="37F692E3" w14:textId="30FEE5B4" w:rsidR="000322CE" w:rsidRPr="00D218FB" w:rsidRDefault="000322CE" w:rsidP="00964172">
      <w:pPr>
        <w:rPr>
          <w:rFonts w:cs="Arial"/>
        </w:rPr>
      </w:pPr>
      <w:r w:rsidRPr="00D218FB">
        <w:rPr>
          <w:rFonts w:cs="Arial"/>
        </w:rPr>
        <w:t>Запрос</w:t>
      </w:r>
      <w:r w:rsidRPr="004A28F9">
        <w:rPr>
          <w:rFonts w:cs="Arial"/>
          <w:lang w:val="en-US"/>
        </w:rPr>
        <w:t xml:space="preserve"> </w:t>
      </w:r>
      <w:r w:rsidR="00A249FB" w:rsidRPr="004A28F9">
        <w:rPr>
          <w:rFonts w:cs="Arial"/>
          <w:lang w:val="en-US"/>
        </w:rPr>
        <w:t>GET /payment-consents/{consentId}</w:t>
      </w:r>
      <w:r w:rsidRPr="004A28F9">
        <w:rPr>
          <w:rFonts w:cs="Arial"/>
          <w:lang w:val="en-US"/>
        </w:rPr>
        <w:t xml:space="preserve">. </w:t>
      </w:r>
      <w:r w:rsidRPr="00D218FB">
        <w:rPr>
          <w:rFonts w:cs="Arial"/>
        </w:rPr>
        <w:t xml:space="preserve">СППУ выполняет запрос к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 xml:space="preserve"> на получение состояния ранее данного Пользователем согласия на </w:t>
      </w:r>
      <w:r w:rsidRPr="00D218FB">
        <w:rPr>
          <w:rFonts w:cs="Arial"/>
          <w:color w:val="231F20"/>
        </w:rPr>
        <w:t>проведение</w:t>
      </w:r>
      <w:r w:rsidRPr="00D218FB">
        <w:rPr>
          <w:rFonts w:cs="Arial"/>
        </w:rPr>
        <w:t xml:space="preserve"> платежа вызовом конечной точки GET /payment-consent</w:t>
      </w:r>
      <w:r w:rsidR="00A249FB" w:rsidRPr="00D218FB">
        <w:rPr>
          <w:rFonts w:cs="Arial"/>
        </w:rPr>
        <w:t>s/{consentId}</w:t>
      </w:r>
      <w:r w:rsidRPr="00D218FB">
        <w:rPr>
          <w:rFonts w:cs="Arial"/>
        </w:rPr>
        <w:t xml:space="preserve"> с параметром идентификатора согласия.</w:t>
      </w:r>
    </w:p>
    <w:p w14:paraId="08C71B31" w14:textId="77777777" w:rsidR="007A1B47" w:rsidRPr="00D218FB" w:rsidRDefault="007A1B47" w:rsidP="007A1B47">
      <w:pPr>
        <w:rPr>
          <w:rFonts w:cs="Arial"/>
        </w:rPr>
      </w:pPr>
      <w:r w:rsidRPr="00D218FB">
        <w:rPr>
          <w:rFonts w:cs="Arial"/>
        </w:rPr>
        <w:t>Пример запроса:</w:t>
      </w:r>
    </w:p>
    <w:tbl>
      <w:tblPr>
        <w:tblStyle w:val="ScrollCod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901"/>
      </w:tblGrid>
      <w:tr w:rsidR="00F803CF" w:rsidRPr="00D218FB" w14:paraId="07C07292" w14:textId="77777777" w:rsidTr="0087290B">
        <w:tc>
          <w:tcPr>
            <w:tcW w:w="5000" w:type="pct"/>
            <w:shd w:val="clear" w:color="auto" w:fill="auto"/>
            <w:tcMar>
              <w:right w:w="100" w:type="dxa"/>
            </w:tcMar>
          </w:tcPr>
          <w:p w14:paraId="116D7F8E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>GET /payment-consents/</w:t>
            </w:r>
            <w:r w:rsidRPr="004A28F9">
              <w:rPr>
                <w:rStyle w:val="scroll-codemidnightcontentvalue"/>
                <w:rFonts w:cs="Arial"/>
                <w:color w:val="0F243E" w:themeColor="text2" w:themeShade="80"/>
                <w:sz w:val="18"/>
                <w:lang w:val="en-US"/>
              </w:rPr>
              <w:t>95791e79-0f2d-47de-a5e0-df034b28574a</w:t>
            </w: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 xml:space="preserve"> HTTP/</w:t>
            </w:r>
            <w:r w:rsidRPr="004A28F9">
              <w:rPr>
                <w:rStyle w:val="scroll-codemidnightcontentvalue"/>
                <w:rFonts w:cs="Arial"/>
                <w:color w:val="0F243E" w:themeColor="text2" w:themeShade="80"/>
                <w:sz w:val="18"/>
                <w:lang w:val="en-US"/>
              </w:rPr>
              <w:t>1.1</w:t>
            </w:r>
          </w:p>
          <w:p w14:paraId="30C31D77" w14:textId="16DCAC04" w:rsidR="00F803CF" w:rsidRPr="004A28F9" w:rsidRDefault="00920BD9" w:rsidP="006541CB">
            <w:pPr>
              <w:spacing w:after="0"/>
              <w:rPr>
                <w:rFonts w:cs="Arial"/>
                <w:color w:val="0F243E" w:themeColor="text2" w:themeShade="80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>Authorization: Bearer Khsakj97234bsknab83ha88ln838hsnaHHo</w:t>
            </w:r>
          </w:p>
          <w:p w14:paraId="484E1E85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 xml:space="preserve">x-fapi-auth-date: Sun, </w:t>
            </w:r>
            <w:r w:rsidRPr="004A28F9">
              <w:rPr>
                <w:rStyle w:val="scroll-codemidnightcontentvalue"/>
                <w:rFonts w:cs="Arial"/>
                <w:color w:val="0F243E" w:themeColor="text2" w:themeShade="80"/>
                <w:sz w:val="18"/>
                <w:lang w:val="en-US"/>
              </w:rPr>
              <w:t>29</w:t>
            </w: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 xml:space="preserve"> Sep </w:t>
            </w:r>
            <w:r w:rsidRPr="004A28F9">
              <w:rPr>
                <w:rStyle w:val="scroll-codemidnightcontentvalue"/>
                <w:rFonts w:cs="Arial"/>
                <w:color w:val="0F243E" w:themeColor="text2" w:themeShade="80"/>
                <w:sz w:val="18"/>
                <w:lang w:val="en-US"/>
              </w:rPr>
              <w:t>2019</w:t>
            </w: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 xml:space="preserve"> </w:t>
            </w:r>
            <w:r w:rsidRPr="004A28F9">
              <w:rPr>
                <w:rStyle w:val="scroll-codemidnightcontentvalue"/>
                <w:rFonts w:cs="Arial"/>
                <w:color w:val="0F243E" w:themeColor="text2" w:themeShade="80"/>
                <w:sz w:val="18"/>
                <w:lang w:val="en-US"/>
              </w:rPr>
              <w:t>12</w:t>
            </w: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>:</w:t>
            </w:r>
            <w:r w:rsidRPr="004A28F9">
              <w:rPr>
                <w:rStyle w:val="scroll-codemidnightcontentvalue"/>
                <w:rFonts w:cs="Arial"/>
                <w:color w:val="0F243E" w:themeColor="text2" w:themeShade="80"/>
                <w:sz w:val="18"/>
                <w:lang w:val="en-US"/>
              </w:rPr>
              <w:t>42</w:t>
            </w: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>:</w:t>
            </w:r>
            <w:r w:rsidRPr="004A28F9">
              <w:rPr>
                <w:rStyle w:val="scroll-codemidnightcontentvalue"/>
                <w:rFonts w:cs="Arial"/>
                <w:color w:val="0F243E" w:themeColor="text2" w:themeShade="80"/>
                <w:sz w:val="18"/>
                <w:lang w:val="en-US"/>
              </w:rPr>
              <w:t>08</w:t>
            </w: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 xml:space="preserve"> GMT</w:t>
            </w:r>
          </w:p>
          <w:p w14:paraId="77F5A84F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 xml:space="preserve">x-fapi-customer-ip-address: </w:t>
            </w:r>
            <w:r w:rsidRPr="004A28F9">
              <w:rPr>
                <w:rStyle w:val="scroll-codemidnightcontentvalue"/>
                <w:rFonts w:cs="Arial"/>
                <w:color w:val="0F243E" w:themeColor="text2" w:themeShade="80"/>
                <w:sz w:val="18"/>
                <w:lang w:val="en-US"/>
              </w:rPr>
              <w:t>106.32</w:t>
            </w: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>.</w:t>
            </w:r>
            <w:r w:rsidRPr="004A28F9">
              <w:rPr>
                <w:rStyle w:val="scroll-codemidnightcontentvalue"/>
                <w:rFonts w:cs="Arial"/>
                <w:color w:val="0F243E" w:themeColor="text2" w:themeShade="80"/>
                <w:sz w:val="18"/>
                <w:lang w:val="en-US"/>
              </w:rPr>
              <w:t>21.32</w:t>
            </w:r>
          </w:p>
          <w:p w14:paraId="2646D04B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>x-fapi-interaction-id: 32bae548-f4de-</w:t>
            </w:r>
            <w:r w:rsidRPr="004A28F9">
              <w:rPr>
                <w:rStyle w:val="scroll-codemidnightcontentvalue"/>
                <w:rFonts w:cs="Arial"/>
                <w:color w:val="0F243E" w:themeColor="text2" w:themeShade="80"/>
                <w:sz w:val="18"/>
                <w:lang w:val="en-US"/>
              </w:rPr>
              <w:t>4874</w:t>
            </w: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>-b184-880a4363460e</w:t>
            </w:r>
          </w:p>
          <w:p w14:paraId="05B18ED0" w14:textId="77777777" w:rsidR="00F803CF" w:rsidRPr="00D218FB" w:rsidRDefault="00F803CF" w:rsidP="006541CB">
            <w:pPr>
              <w:spacing w:after="0"/>
              <w:rPr>
                <w:rFonts w:cs="Arial"/>
                <w:color w:val="0F243E" w:themeColor="text2" w:themeShade="80"/>
              </w:rPr>
            </w:pPr>
            <w:r w:rsidRPr="00D218FB">
              <w:rPr>
                <w:rStyle w:val="scroll-codemidnightcontentplain"/>
                <w:rFonts w:cs="Arial"/>
                <w:color w:val="0F243E" w:themeColor="text2" w:themeShade="80"/>
                <w:sz w:val="18"/>
              </w:rPr>
              <w:t>Accept: application/json</w:t>
            </w:r>
          </w:p>
        </w:tc>
      </w:tr>
    </w:tbl>
    <w:p w14:paraId="4FBB2D55" w14:textId="2530C7AC" w:rsidR="00F803CF" w:rsidRPr="00D218FB" w:rsidRDefault="00F803CF" w:rsidP="00F803CF">
      <w:pPr>
        <w:rPr>
          <w:rFonts w:cs="Arial"/>
        </w:rPr>
      </w:pPr>
    </w:p>
    <w:p w14:paraId="5B68CAA7" w14:textId="62297317" w:rsidR="007A1B47" w:rsidRPr="00D218FB" w:rsidRDefault="007A1B47" w:rsidP="00F803CF">
      <w:pPr>
        <w:rPr>
          <w:rFonts w:cs="Arial"/>
        </w:rPr>
      </w:pPr>
      <w:r w:rsidRPr="00D218FB">
        <w:rPr>
          <w:rFonts w:cs="Arial"/>
        </w:rPr>
        <w:t>Ответ</w:t>
      </w:r>
      <w:r w:rsidRPr="004A28F9">
        <w:rPr>
          <w:rFonts w:cs="Arial"/>
          <w:lang w:val="en-US"/>
        </w:rPr>
        <w:t xml:space="preserve"> </w:t>
      </w:r>
      <w:r w:rsidRPr="00D218FB">
        <w:rPr>
          <w:rFonts w:cs="Arial"/>
        </w:rPr>
        <w:t>на</w:t>
      </w:r>
      <w:r w:rsidRPr="004A28F9">
        <w:rPr>
          <w:rFonts w:cs="Arial"/>
          <w:lang w:val="en-US"/>
        </w:rPr>
        <w:t xml:space="preserve"> GET /payment-consents/{consentId}.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 xml:space="preserve"> возвращает СППУ согласие на </w:t>
      </w:r>
      <w:r w:rsidRPr="00D218FB">
        <w:rPr>
          <w:rFonts w:cs="Arial"/>
          <w:color w:val="231F20"/>
        </w:rPr>
        <w:t>проведение</w:t>
      </w:r>
      <w:r w:rsidRPr="00D218FB">
        <w:rPr>
          <w:rFonts w:cs="Arial"/>
        </w:rPr>
        <w:t xml:space="preserve"> платежа с идентификатором (consentId) </w:t>
      </w:r>
      <w:r w:rsidRPr="00D218FB">
        <w:rPr>
          <w:rFonts w:cs="Arial"/>
          <w:color w:val="231F20"/>
          <w:spacing w:val="-2"/>
        </w:rPr>
        <w:t>“</w:t>
      </w:r>
      <w:r w:rsidRPr="00D218FB">
        <w:rPr>
          <w:rFonts w:cs="Arial"/>
        </w:rPr>
        <w:t>95791e79-0f2d-47de-a5e0-df034b28574a</w:t>
      </w:r>
      <w:r w:rsidRPr="00D218FB">
        <w:rPr>
          <w:rFonts w:cs="Arial"/>
          <w:color w:val="231F20"/>
          <w:spacing w:val="-2"/>
        </w:rPr>
        <w:t>”,</w:t>
      </w:r>
      <w:r w:rsidRPr="00D218FB">
        <w:rPr>
          <w:rFonts w:cs="Arial"/>
        </w:rPr>
        <w:t xml:space="preserve"> имеющего статус </w:t>
      </w:r>
      <w:r w:rsidRPr="00D218FB">
        <w:rPr>
          <w:rFonts w:cs="Arial"/>
          <w:color w:val="231F20"/>
          <w:spacing w:val="-3"/>
        </w:rPr>
        <w:t>“</w:t>
      </w:r>
      <w:r w:rsidRPr="00D218FB">
        <w:rPr>
          <w:rFonts w:cs="Arial"/>
        </w:rPr>
        <w:t>Authorised</w:t>
      </w:r>
      <w:r w:rsidRPr="00D218FB">
        <w:rPr>
          <w:rFonts w:cs="Arial"/>
          <w:color w:val="231F20"/>
          <w:spacing w:val="-3"/>
        </w:rPr>
        <w:t>”.</w:t>
      </w:r>
    </w:p>
    <w:p w14:paraId="5D8C94F5" w14:textId="77777777" w:rsidR="007A1B47" w:rsidRPr="00D218FB" w:rsidRDefault="007A1B47" w:rsidP="007A1B47">
      <w:pPr>
        <w:rPr>
          <w:rFonts w:cs="Arial"/>
        </w:rPr>
      </w:pPr>
      <w:r w:rsidRPr="00D218FB">
        <w:rPr>
          <w:rFonts w:cs="Arial"/>
        </w:rPr>
        <w:t>Пример ответа:</w:t>
      </w:r>
    </w:p>
    <w:tbl>
      <w:tblPr>
        <w:tblStyle w:val="ScrollCod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901"/>
      </w:tblGrid>
      <w:tr w:rsidR="00F803CF" w:rsidRPr="00D218FB" w14:paraId="2F195B20" w14:textId="77777777" w:rsidTr="0087290B">
        <w:tc>
          <w:tcPr>
            <w:tcW w:w="5000" w:type="pct"/>
            <w:shd w:val="clear" w:color="auto" w:fill="auto"/>
            <w:tcMar>
              <w:right w:w="100" w:type="dxa"/>
            </w:tcMar>
          </w:tcPr>
          <w:p w14:paraId="5AC6FE1A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>HTTP/</w:t>
            </w:r>
            <w:r w:rsidRPr="004A28F9">
              <w:rPr>
                <w:rStyle w:val="scroll-codemidnightcontentvalue"/>
                <w:rFonts w:cs="Arial"/>
                <w:color w:val="0F243E" w:themeColor="text2" w:themeShade="80"/>
                <w:sz w:val="18"/>
                <w:lang w:val="en-US"/>
              </w:rPr>
              <w:t>1.1</w:t>
            </w: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 xml:space="preserve"> </w:t>
            </w:r>
            <w:r w:rsidRPr="004A28F9">
              <w:rPr>
                <w:rStyle w:val="scroll-codemidnightcontentvalue"/>
                <w:rFonts w:cs="Arial"/>
                <w:color w:val="0F243E" w:themeColor="text2" w:themeShade="80"/>
                <w:sz w:val="18"/>
                <w:lang w:val="en-US"/>
              </w:rPr>
              <w:t>200</w:t>
            </w: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 xml:space="preserve"> OK</w:t>
            </w:r>
          </w:p>
          <w:p w14:paraId="1F0F1EB0" w14:textId="3191AF8F" w:rsidR="00F803CF" w:rsidRPr="004A28F9" w:rsidRDefault="00721720" w:rsidP="006541CB">
            <w:pPr>
              <w:spacing w:after="0"/>
              <w:rPr>
                <w:rFonts w:cs="Arial"/>
                <w:color w:val="0F243E" w:themeColor="text2" w:themeShade="80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>x-jws-signature: IiwiYWxnIjoiUFMyNTYifQ..V8Z3IePeAlBhAQ</w:t>
            </w:r>
          </w:p>
          <w:p w14:paraId="2219075A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>x-fapi-interaction-id: 32bae548-f4de-</w:t>
            </w:r>
            <w:r w:rsidRPr="004A28F9">
              <w:rPr>
                <w:rStyle w:val="scroll-codemidnightcontentvalue"/>
                <w:rFonts w:cs="Arial"/>
                <w:color w:val="0F243E" w:themeColor="text2" w:themeShade="80"/>
                <w:sz w:val="18"/>
                <w:lang w:val="en-US"/>
              </w:rPr>
              <w:t>4874</w:t>
            </w: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>-b184-880a4363460e</w:t>
            </w:r>
          </w:p>
          <w:p w14:paraId="353BD120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>Content-Type: application/json</w:t>
            </w:r>
          </w:p>
          <w:p w14:paraId="52D292C3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lang w:val="en-US"/>
              </w:rPr>
              <w:t> </w:t>
            </w:r>
          </w:p>
          <w:p w14:paraId="73553062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>{</w:t>
            </w:r>
          </w:p>
          <w:p w14:paraId="262E0EDF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 xml:space="preserve">  </w:t>
            </w:r>
            <w:r w:rsidRPr="004A28F9">
              <w:rPr>
                <w:rStyle w:val="scroll-codemidnightcontentstring"/>
                <w:rFonts w:cs="Arial"/>
                <w:color w:val="0F243E" w:themeColor="text2" w:themeShade="80"/>
                <w:sz w:val="18"/>
                <w:lang w:val="en-US"/>
              </w:rPr>
              <w:t>"Data"</w:t>
            </w: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>: {</w:t>
            </w:r>
          </w:p>
          <w:p w14:paraId="4FFD50CF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 xml:space="preserve">    </w:t>
            </w:r>
            <w:r w:rsidRPr="004A28F9">
              <w:rPr>
                <w:rStyle w:val="scroll-codemidnightcontentstring"/>
                <w:rFonts w:cs="Arial"/>
                <w:color w:val="0F243E" w:themeColor="text2" w:themeShade="80"/>
                <w:sz w:val="18"/>
                <w:lang w:val="en-US"/>
              </w:rPr>
              <w:t>"consentId"</w:t>
            </w: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 xml:space="preserve">: </w:t>
            </w:r>
            <w:r w:rsidRPr="004A28F9">
              <w:rPr>
                <w:rStyle w:val="scroll-codemidnightcontentstring"/>
                <w:rFonts w:cs="Arial"/>
                <w:color w:val="0F243E" w:themeColor="text2" w:themeShade="80"/>
                <w:sz w:val="18"/>
                <w:lang w:val="en-US"/>
              </w:rPr>
              <w:t>"95791e79-0f2d-47de-a5e0-df034b28574a"</w:t>
            </w: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>,</w:t>
            </w:r>
          </w:p>
          <w:p w14:paraId="44120032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 xml:space="preserve">    </w:t>
            </w:r>
            <w:r w:rsidRPr="004A28F9">
              <w:rPr>
                <w:rStyle w:val="scroll-codemidnightcontentstring"/>
                <w:rFonts w:cs="Arial"/>
                <w:color w:val="0F243E" w:themeColor="text2" w:themeShade="80"/>
                <w:sz w:val="18"/>
                <w:lang w:val="en-US"/>
              </w:rPr>
              <w:t>"status"</w:t>
            </w: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 xml:space="preserve">: </w:t>
            </w:r>
            <w:r w:rsidRPr="004A28F9">
              <w:rPr>
                <w:rStyle w:val="scroll-codemidnightcontentstring"/>
                <w:rFonts w:cs="Arial"/>
                <w:color w:val="0F243E" w:themeColor="text2" w:themeShade="80"/>
                <w:sz w:val="18"/>
                <w:lang w:val="en-US"/>
              </w:rPr>
              <w:t>"Consumed"</w:t>
            </w: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>,</w:t>
            </w:r>
          </w:p>
          <w:p w14:paraId="019E66B1" w14:textId="4D53A07C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 xml:space="preserve">    </w:t>
            </w:r>
            <w:r w:rsidRPr="004A28F9">
              <w:rPr>
                <w:rStyle w:val="scroll-codemidnightcontentstring"/>
                <w:rFonts w:cs="Arial"/>
                <w:color w:val="0F243E" w:themeColor="text2" w:themeShade="80"/>
                <w:sz w:val="18"/>
                <w:lang w:val="en-US"/>
              </w:rPr>
              <w:t>"creationDateTime"</w:t>
            </w: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 xml:space="preserve">: </w:t>
            </w:r>
            <w:r w:rsidRPr="004A28F9">
              <w:rPr>
                <w:rStyle w:val="scroll-codemidnightcontentstring"/>
                <w:rFonts w:cs="Arial"/>
                <w:color w:val="0F243E" w:themeColor="text2" w:themeShade="80"/>
                <w:sz w:val="18"/>
                <w:lang w:val="en-US"/>
              </w:rPr>
              <w:t>"</w:t>
            </w:r>
            <w:r w:rsidR="004E0E4F" w:rsidRPr="004A28F9">
              <w:rPr>
                <w:rStyle w:val="scroll-codemidnightcontentstring"/>
                <w:rFonts w:cs="Arial"/>
                <w:color w:val="0F243E" w:themeColor="text2" w:themeShade="80"/>
                <w:sz w:val="18"/>
                <w:lang w:val="en-US"/>
              </w:rPr>
              <w:t>2021-</w:t>
            </w:r>
            <w:r w:rsidRPr="004A28F9">
              <w:rPr>
                <w:rStyle w:val="scroll-codemidnightcontentstring"/>
                <w:rFonts w:cs="Arial"/>
                <w:color w:val="0F243E" w:themeColor="text2" w:themeShade="80"/>
                <w:sz w:val="18"/>
                <w:lang w:val="en-US"/>
              </w:rPr>
              <w:t>06-05T15:15:13+00:00"</w:t>
            </w: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>,</w:t>
            </w:r>
          </w:p>
          <w:p w14:paraId="34D656B0" w14:textId="1E4E4769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 xml:space="preserve">    </w:t>
            </w:r>
            <w:r w:rsidRPr="004A28F9">
              <w:rPr>
                <w:rStyle w:val="scroll-codemidnightcontentstring"/>
                <w:rFonts w:cs="Arial"/>
                <w:color w:val="0F243E" w:themeColor="text2" w:themeShade="80"/>
                <w:sz w:val="18"/>
                <w:lang w:val="en-US"/>
              </w:rPr>
              <w:t>"statusUpdateDateTime"</w:t>
            </w: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 xml:space="preserve">: </w:t>
            </w:r>
            <w:r w:rsidRPr="004A28F9">
              <w:rPr>
                <w:rStyle w:val="scroll-codemidnightcontentstring"/>
                <w:rFonts w:cs="Arial"/>
                <w:color w:val="0F243E" w:themeColor="text2" w:themeShade="80"/>
                <w:sz w:val="18"/>
                <w:lang w:val="en-US"/>
              </w:rPr>
              <w:t>"</w:t>
            </w:r>
            <w:r w:rsidR="004E0E4F" w:rsidRPr="004A28F9">
              <w:rPr>
                <w:rStyle w:val="scroll-codemidnightcontentstring"/>
                <w:rFonts w:cs="Arial"/>
                <w:color w:val="0F243E" w:themeColor="text2" w:themeShade="80"/>
                <w:sz w:val="18"/>
                <w:lang w:val="en-US"/>
              </w:rPr>
              <w:t>2021-</w:t>
            </w:r>
            <w:r w:rsidRPr="004A28F9">
              <w:rPr>
                <w:rStyle w:val="scroll-codemidnightcontentstring"/>
                <w:rFonts w:cs="Arial"/>
                <w:color w:val="0F243E" w:themeColor="text2" w:themeShade="80"/>
                <w:sz w:val="18"/>
                <w:lang w:val="en-US"/>
              </w:rPr>
              <w:t>06-05T15:15:13+00:00"</w:t>
            </w: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>,</w:t>
            </w:r>
          </w:p>
          <w:p w14:paraId="0B50153F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"Initiation":{</w:t>
            </w:r>
          </w:p>
          <w:p w14:paraId="1A4BDB52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"instructionIdentification":"PISP412",</w:t>
            </w:r>
          </w:p>
          <w:p w14:paraId="6B298C90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"endToEndIdentification":"MERCHANT.256702.IDN.12",</w:t>
            </w:r>
          </w:p>
          <w:p w14:paraId="34025DDC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"purpose":"1",</w:t>
            </w:r>
          </w:p>
          <w:p w14:paraId="59D789FA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“</w:t>
            </w:r>
            <w:r w:rsidRPr="004A28F9">
              <w:rPr>
                <w:sz w:val="18"/>
                <w:szCs w:val="18"/>
                <w:lang w:val="en-US"/>
              </w:rPr>
              <w:t xml:space="preserve">requestedExecutionDate”: </w:t>
            </w:r>
            <w:r w:rsidRPr="004A28F9"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  <w:lang w:val="en-US"/>
              </w:rPr>
              <w:t>"2021-06-05T00:00:00+00:00",</w:t>
            </w:r>
          </w:p>
          <w:p w14:paraId="3CD5197B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"PaymentTypeInformation":{</w:t>
            </w:r>
          </w:p>
          <w:p w14:paraId="563F5F78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"localInstrument":"01",</w:t>
            </w:r>
          </w:p>
          <w:p w14:paraId="583E6BFD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</w:t>
            </w: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>с</w:t>
            </w: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>ategoryPurpose":"0"</w:t>
            </w:r>
          </w:p>
          <w:p w14:paraId="6DC1AA3D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},</w:t>
            </w:r>
          </w:p>
          <w:p w14:paraId="39ACE47D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"InstructedAmount":{</w:t>
            </w:r>
          </w:p>
          <w:p w14:paraId="38C672D7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"amount":"23463.00",</w:t>
            </w:r>
          </w:p>
          <w:p w14:paraId="30307D5F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"currency":"RUB"</w:t>
            </w:r>
          </w:p>
          <w:p w14:paraId="4F466221" w14:textId="77777777" w:rsidR="004E0E4F" w:rsidRPr="00D218FB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</w:t>
            </w: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>},</w:t>
            </w:r>
          </w:p>
          <w:p w14:paraId="5A2F63CE" w14:textId="22EAB238" w:rsidR="004E0E4F" w:rsidRPr="00D218FB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</w:rPr>
            </w:pP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 xml:space="preserve">      "</w:t>
            </w:r>
            <w:r w:rsidR="00B409CB"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>Debtor</w:t>
            </w: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>":{</w:t>
            </w:r>
          </w:p>
          <w:p w14:paraId="6714AB2D" w14:textId="77777777" w:rsidR="004E0E4F" w:rsidRPr="00D218FB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</w:rPr>
            </w:pP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 xml:space="preserve">        "name":"Иванов Иван Иванович",</w:t>
            </w:r>
          </w:p>
          <w:p w14:paraId="1EF7D948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 xml:space="preserve">        </w:t>
            </w: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>"mobileNumber":"0079101234567",</w:t>
            </w:r>
          </w:p>
          <w:p w14:paraId="25576345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"PartyIdentification":[</w:t>
            </w:r>
          </w:p>
          <w:p w14:paraId="248805D1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  {</w:t>
            </w:r>
          </w:p>
          <w:p w14:paraId="1153DBCD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    "schemeName":"RU.CBR.TXID",</w:t>
            </w:r>
          </w:p>
          <w:p w14:paraId="5923F5C7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    "identification":"7728240240"</w:t>
            </w:r>
          </w:p>
          <w:p w14:paraId="5398B6DF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  }</w:t>
            </w:r>
          </w:p>
          <w:p w14:paraId="24AC7237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]</w:t>
            </w:r>
          </w:p>
          <w:p w14:paraId="06A65C5C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},</w:t>
            </w:r>
          </w:p>
          <w:p w14:paraId="3731E7A0" w14:textId="7453D3B0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"</w:t>
            </w:r>
            <w:r w:rsidR="00B409CB"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>Debtor</w:t>
            </w: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>Agent":{</w:t>
            </w:r>
          </w:p>
          <w:p w14:paraId="108FB36E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"schemeName":"RU.CBR.BIC",</w:t>
            </w:r>
          </w:p>
          <w:p w14:paraId="73E32F51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"identification":"044525531",</w:t>
            </w:r>
          </w:p>
          <w:p w14:paraId="6D9B24A5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"name":"</w:t>
            </w: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>АО</w:t>
            </w: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«</w:t>
            </w: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>Мой</w:t>
            </w: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>-</w:t>
            </w: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>Банк</w:t>
            </w: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>-1»,"</w:t>
            </w:r>
          </w:p>
          <w:p w14:paraId="73D9AF45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},</w:t>
            </w:r>
          </w:p>
          <w:p w14:paraId="0125E879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"DebtorAccount":{</w:t>
            </w:r>
          </w:p>
          <w:p w14:paraId="26542DEB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"name":"string",</w:t>
            </w:r>
          </w:p>
          <w:p w14:paraId="0672608D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"schemeName":"RU.CBR.BBAN",</w:t>
            </w:r>
          </w:p>
          <w:p w14:paraId="6CEEA779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"identification":"40817810621234567754"</w:t>
            </w:r>
          </w:p>
          <w:p w14:paraId="1A9BAF87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},</w:t>
            </w:r>
          </w:p>
          <w:p w14:paraId="61A992C0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"CreditorAgent":{</w:t>
            </w:r>
          </w:p>
          <w:p w14:paraId="416FBF3E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"schemeName":"RU.CBR.BIC",</w:t>
            </w:r>
          </w:p>
          <w:p w14:paraId="77089226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"identification":"044525532",</w:t>
            </w:r>
          </w:p>
          <w:p w14:paraId="1EDBB9D6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"name":"</w:t>
            </w: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>АО</w:t>
            </w: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«</w:t>
            </w: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>Мой</w:t>
            </w: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>-</w:t>
            </w: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>Банк</w:t>
            </w: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>-2»,"</w:t>
            </w:r>
          </w:p>
          <w:p w14:paraId="6E750E4C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},</w:t>
            </w:r>
          </w:p>
          <w:p w14:paraId="1BB2655C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"CreditorAccount":{</w:t>
            </w:r>
          </w:p>
          <w:p w14:paraId="25E735B1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"schemeName":"RU.CBR.BBAN",</w:t>
            </w:r>
          </w:p>
          <w:p w14:paraId="320394C7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"identification":"40817810621234567890"</w:t>
            </w:r>
          </w:p>
          <w:p w14:paraId="4E6F6917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},</w:t>
            </w:r>
          </w:p>
          <w:p w14:paraId="231F662F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"Creditor":{</w:t>
            </w:r>
          </w:p>
          <w:p w14:paraId="069FCFDA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"name":"MERCHANT Inc",</w:t>
            </w:r>
          </w:p>
          <w:p w14:paraId="3BF58934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"PartyIdentification":[</w:t>
            </w:r>
          </w:p>
          <w:p w14:paraId="559D73C5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  {</w:t>
            </w:r>
          </w:p>
          <w:p w14:paraId="146F2B47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    "schemeName":"RU.CBR.TXID",</w:t>
            </w:r>
          </w:p>
          <w:p w14:paraId="07DC0D0D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    "identification":"7728240240"</w:t>
            </w:r>
          </w:p>
          <w:p w14:paraId="1FED5F6D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  }</w:t>
            </w:r>
          </w:p>
          <w:p w14:paraId="707298CF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]</w:t>
            </w:r>
          </w:p>
          <w:p w14:paraId="775D3096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},</w:t>
            </w:r>
          </w:p>
          <w:p w14:paraId="4D1DE034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"RemittanceInformation":{</w:t>
            </w:r>
          </w:p>
          <w:p w14:paraId="0E2F1285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"Reference":"CBR-130",</w:t>
            </w:r>
          </w:p>
          <w:p w14:paraId="3EE633CF" w14:textId="42F51BA6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  "</w:t>
            </w:r>
            <w:r w:rsidR="00611CDE"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>unstructured</w:t>
            </w: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>":"</w:t>
            </w: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>Назначение</w:t>
            </w: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>платежа</w:t>
            </w: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- </w:t>
            </w: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>оплата</w:t>
            </w: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>за</w:t>
            </w: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>товары</w:t>
            </w: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. </w:t>
            </w: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>Внутренний</w:t>
            </w: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>код</w:t>
            </w: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color w:val="0F243E" w:themeColor="text2" w:themeShade="80"/>
                <w:sz w:val="18"/>
                <w:szCs w:val="18"/>
              </w:rPr>
              <w:t>операции</w:t>
            </w: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1234567"</w:t>
            </w:r>
          </w:p>
          <w:p w14:paraId="205E6E95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  }</w:t>
            </w:r>
          </w:p>
          <w:p w14:paraId="61C5108F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  }</w:t>
            </w:r>
          </w:p>
          <w:p w14:paraId="60193442" w14:textId="77777777" w:rsidR="004E0E4F" w:rsidRPr="004A28F9" w:rsidRDefault="004E0E4F" w:rsidP="004E0E4F">
            <w:pPr>
              <w:spacing w:after="0"/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color w:val="0F243E" w:themeColor="text2" w:themeShade="80"/>
                <w:sz w:val="18"/>
                <w:szCs w:val="18"/>
                <w:lang w:val="en-US"/>
              </w:rPr>
              <w:t xml:space="preserve">  },</w:t>
            </w:r>
          </w:p>
          <w:p w14:paraId="63F74ACA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 xml:space="preserve">  </w:t>
            </w:r>
            <w:r w:rsidRPr="004A28F9">
              <w:rPr>
                <w:rStyle w:val="scroll-codemidnightcontentstring"/>
                <w:rFonts w:cs="Arial"/>
                <w:color w:val="0F243E" w:themeColor="text2" w:themeShade="80"/>
                <w:sz w:val="18"/>
                <w:lang w:val="en-US"/>
              </w:rPr>
              <w:t>"Risk"</w:t>
            </w: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>: {</w:t>
            </w:r>
          </w:p>
          <w:p w14:paraId="20FD0C50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 xml:space="preserve">    </w:t>
            </w:r>
            <w:r w:rsidRPr="004A28F9">
              <w:rPr>
                <w:rStyle w:val="scroll-codemidnightcontentstring"/>
                <w:rFonts w:cs="Arial"/>
                <w:color w:val="0F243E" w:themeColor="text2" w:themeShade="80"/>
                <w:sz w:val="18"/>
                <w:lang w:val="en-US"/>
              </w:rPr>
              <w:t>"paymentContextCode"</w:t>
            </w: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 xml:space="preserve">: </w:t>
            </w:r>
            <w:r w:rsidRPr="004A28F9">
              <w:rPr>
                <w:rStyle w:val="scroll-codemidnightcontentstring"/>
                <w:rFonts w:cs="Arial"/>
                <w:color w:val="0F243E" w:themeColor="text2" w:themeShade="80"/>
                <w:sz w:val="18"/>
                <w:lang w:val="en-US"/>
              </w:rPr>
              <w:t>"PartyToParty"</w:t>
            </w:r>
          </w:p>
          <w:p w14:paraId="26CE263E" w14:textId="77777777" w:rsidR="00F803CF" w:rsidRPr="004A28F9" w:rsidRDefault="00F803CF" w:rsidP="006541CB">
            <w:pPr>
              <w:spacing w:after="0"/>
              <w:rPr>
                <w:rFonts w:cs="Arial"/>
                <w:color w:val="0F243E" w:themeColor="text2" w:themeShade="80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 xml:space="preserve">    }</w:t>
            </w:r>
          </w:p>
          <w:p w14:paraId="4D9DCF72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  <w:lang w:val="en-US"/>
              </w:rPr>
              <w:t xml:space="preserve">  },</w:t>
            </w:r>
          </w:p>
          <w:p w14:paraId="3A2C27B9" w14:textId="77777777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  <w:lang w:val="en-US"/>
              </w:rPr>
              <w:t xml:space="preserve">  "Links":{</w:t>
            </w:r>
          </w:p>
          <w:p w14:paraId="4AFCBFD8" w14:textId="1D9D830E" w:rsidR="00F803CF" w:rsidRPr="004A28F9" w:rsidRDefault="00F803CF" w:rsidP="006541CB">
            <w:pPr>
              <w:spacing w:after="0"/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  <w:lang w:val="en-US"/>
              </w:rPr>
              <w:t xml:space="preserve">    "self":"https://sb-rs.test.openbankingrussia.ru/sandbox/open-banking</w:t>
            </w:r>
            <w:r w:rsidR="007F71AE" w:rsidRPr="004A28F9"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  <w:lang w:val="en-US"/>
              </w:rPr>
              <w:t>/v1.3/</w:t>
            </w:r>
            <w:r w:rsidRPr="004A28F9"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  <w:lang w:val="en-US"/>
              </w:rPr>
              <w:t>pisp</w:t>
            </w: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>/payment-consents/</w:t>
            </w:r>
            <w:r w:rsidRPr="004A28F9">
              <w:rPr>
                <w:rStyle w:val="scroll-codemidnightcontentvalue"/>
                <w:rFonts w:cs="Arial"/>
                <w:color w:val="0F243E" w:themeColor="text2" w:themeShade="80"/>
                <w:sz w:val="18"/>
                <w:lang w:val="en-US"/>
              </w:rPr>
              <w:t>95791e79-0f2d-47de-a5e0-df034b28574a</w:t>
            </w:r>
            <w:r w:rsidRPr="004A28F9">
              <w:rPr>
                <w:rStyle w:val="scroll-codemidnightcontentplain"/>
                <w:rFonts w:cs="Arial"/>
                <w:color w:val="0F243E" w:themeColor="text2" w:themeShade="80"/>
                <w:sz w:val="18"/>
                <w:lang w:val="en-US"/>
              </w:rPr>
              <w:t xml:space="preserve"> </w:t>
            </w:r>
            <w:r w:rsidRPr="004A28F9"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  <w:lang w:val="en-US"/>
              </w:rPr>
              <w:t>"</w:t>
            </w:r>
          </w:p>
          <w:p w14:paraId="5D58A0ED" w14:textId="77777777" w:rsidR="00F803CF" w:rsidRPr="00D218FB" w:rsidRDefault="00F803CF" w:rsidP="006541CB">
            <w:pPr>
              <w:spacing w:after="0"/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</w:rPr>
            </w:pPr>
            <w:r w:rsidRPr="004A28F9"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  <w:lang w:val="en-US"/>
              </w:rPr>
              <w:t xml:space="preserve">  </w:t>
            </w:r>
            <w:r w:rsidRPr="00D218FB"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</w:rPr>
              <w:t>},</w:t>
            </w:r>
          </w:p>
          <w:p w14:paraId="2C228DAC" w14:textId="77777777" w:rsidR="00F803CF" w:rsidRPr="00D218FB" w:rsidRDefault="00F803CF" w:rsidP="006541CB">
            <w:pPr>
              <w:spacing w:after="0"/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</w:rPr>
            </w:pPr>
            <w:r w:rsidRPr="00D218FB"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</w:rPr>
              <w:t xml:space="preserve">  "Meta":{</w:t>
            </w:r>
          </w:p>
          <w:p w14:paraId="44A1D6B3" w14:textId="77777777" w:rsidR="00F803CF" w:rsidRPr="00D218FB" w:rsidRDefault="00F803CF" w:rsidP="006541CB">
            <w:pPr>
              <w:spacing w:after="0"/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</w:rPr>
            </w:pPr>
            <w:r w:rsidRPr="00D218FB"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</w:rPr>
              <w:t xml:space="preserve">    "totalPages":1</w:t>
            </w:r>
          </w:p>
          <w:p w14:paraId="0FB67B5B" w14:textId="77777777" w:rsidR="00F803CF" w:rsidRPr="00D218FB" w:rsidRDefault="00F803CF" w:rsidP="006541CB">
            <w:pPr>
              <w:spacing w:after="0"/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</w:rPr>
            </w:pPr>
            <w:r w:rsidRPr="00D218FB"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</w:rPr>
              <w:t xml:space="preserve">  }</w:t>
            </w:r>
          </w:p>
          <w:p w14:paraId="66A6FBDE" w14:textId="77777777" w:rsidR="00F803CF" w:rsidRPr="00D218FB" w:rsidRDefault="00F803CF" w:rsidP="006541CB">
            <w:pPr>
              <w:spacing w:after="0"/>
              <w:rPr>
                <w:rFonts w:cs="Arial"/>
                <w:color w:val="0F243E" w:themeColor="text2" w:themeShade="80"/>
              </w:rPr>
            </w:pPr>
            <w:r w:rsidRPr="00D218FB">
              <w:rPr>
                <w:rStyle w:val="scroll-codemidnightcontentplain"/>
                <w:rFonts w:cs="Arial"/>
                <w:color w:val="244061" w:themeColor="accent1" w:themeShade="80"/>
                <w:sz w:val="18"/>
                <w:szCs w:val="18"/>
              </w:rPr>
              <w:t>}</w:t>
            </w:r>
          </w:p>
        </w:tc>
      </w:tr>
    </w:tbl>
    <w:p w14:paraId="6992E582" w14:textId="6F43E45C" w:rsidR="00EE2A56" w:rsidRPr="00D218FB" w:rsidRDefault="00D34D00" w:rsidP="00025664">
      <w:pPr>
        <w:pStyle w:val="1"/>
        <w:numPr>
          <w:ilvl w:val="0"/>
          <w:numId w:val="33"/>
        </w:numPr>
        <w:rPr>
          <w:rFonts w:cs="Arial"/>
        </w:rPr>
      </w:pPr>
      <w:bookmarkStart w:id="188" w:name="_Toc101864867"/>
      <w:r w:rsidRPr="00D218FB">
        <w:rPr>
          <w:rFonts w:cs="Arial"/>
        </w:rPr>
        <w:t>П</w:t>
      </w:r>
      <w:r w:rsidR="00EE2A56" w:rsidRPr="00D218FB">
        <w:rPr>
          <w:rFonts w:cs="Arial"/>
        </w:rPr>
        <w:t xml:space="preserve">еревод денежных средств, спецификация API </w:t>
      </w:r>
      <w:r w:rsidR="00EE2A56" w:rsidRPr="00D218FB">
        <w:rPr>
          <w:rFonts w:cs="Arial"/>
          <w:color w:val="323031"/>
        </w:rPr>
        <w:t>—</w:t>
      </w:r>
      <w:r w:rsidR="00EE2A56" w:rsidRPr="00D218FB">
        <w:rPr>
          <w:rFonts w:cs="Arial"/>
        </w:rPr>
        <w:t xml:space="preserve"> v</w:t>
      </w:r>
      <w:r w:rsidR="008A3DE5" w:rsidRPr="00D218FB">
        <w:rPr>
          <w:rFonts w:cs="Arial"/>
        </w:rPr>
        <w:t>1.3.0</w:t>
      </w:r>
      <w:bookmarkEnd w:id="188"/>
    </w:p>
    <w:p w14:paraId="0B4AB010" w14:textId="4F31060B" w:rsidR="00AE456E" w:rsidRPr="00D218FB" w:rsidRDefault="009F40A5" w:rsidP="00481E8D">
      <w:pPr>
        <w:rPr>
          <w:rFonts w:cs="Arial"/>
        </w:rPr>
      </w:pPr>
      <w:r w:rsidRPr="00D218FB">
        <w:rPr>
          <w:rFonts w:cs="Arial"/>
        </w:rPr>
        <w:t xml:space="preserve">Ресурс </w:t>
      </w:r>
      <w:r w:rsidR="00D34D00" w:rsidRPr="00D218FB">
        <w:rPr>
          <w:rFonts w:cs="Arial"/>
        </w:rPr>
        <w:t>перевода денежных средств</w:t>
      </w:r>
      <w:r w:rsidRPr="00D218FB">
        <w:rPr>
          <w:rFonts w:cs="Arial"/>
        </w:rPr>
        <w:t xml:space="preserve"> используется </w:t>
      </w:r>
      <w:r w:rsidR="00916A1D" w:rsidRPr="00D218FB">
        <w:rPr>
          <w:rFonts w:cs="Arial"/>
        </w:rPr>
        <w:t>СППУ</w:t>
      </w:r>
      <w:r w:rsidRPr="00D218FB">
        <w:rPr>
          <w:rFonts w:cs="Arial"/>
        </w:rPr>
        <w:t xml:space="preserve"> для </w:t>
      </w:r>
      <w:r w:rsidR="00D34D00" w:rsidRPr="00D218FB">
        <w:rPr>
          <w:rFonts w:cs="Arial"/>
        </w:rPr>
        <w:t>инициирования</w:t>
      </w:r>
      <w:r w:rsidRPr="00D218FB">
        <w:rPr>
          <w:rFonts w:cs="Arial"/>
        </w:rPr>
        <w:t xml:space="preserve"> платежей</w:t>
      </w:r>
      <w:r w:rsidR="005229EC" w:rsidRPr="00D218FB">
        <w:rPr>
          <w:rFonts w:cs="Arial"/>
        </w:rPr>
        <w:t xml:space="preserve"> на территории РФ</w:t>
      </w:r>
      <w:r w:rsidRPr="00D218FB">
        <w:rPr>
          <w:rFonts w:cs="Arial"/>
        </w:rPr>
        <w:t>.</w:t>
      </w:r>
    </w:p>
    <w:p w14:paraId="1798D3A7" w14:textId="1213563B" w:rsidR="00F40458" w:rsidRPr="00D218FB" w:rsidRDefault="00EE7096" w:rsidP="00481E8D">
      <w:pPr>
        <w:pStyle w:val="2"/>
        <w:rPr>
          <w:rFonts w:cs="Arial"/>
        </w:rPr>
      </w:pPr>
      <w:bookmarkStart w:id="189" w:name="scroll-bookmark-221"/>
      <w:bookmarkStart w:id="190" w:name="_Toc43334412"/>
      <w:bookmarkStart w:id="191" w:name="_Toc101864868"/>
      <w:r w:rsidRPr="00D218FB">
        <w:rPr>
          <w:rFonts w:cs="Arial"/>
        </w:rPr>
        <w:t>Конечные точки</w:t>
      </w:r>
      <w:bookmarkEnd w:id="189"/>
      <w:bookmarkEnd w:id="190"/>
      <w:bookmarkEnd w:id="191"/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3404"/>
        <w:gridCol w:w="1480"/>
        <w:gridCol w:w="2115"/>
        <w:gridCol w:w="2902"/>
      </w:tblGrid>
      <w:tr w:rsidR="005D50EE" w:rsidRPr="00D218FB" w14:paraId="1BCCEFBC" w14:textId="77777777" w:rsidTr="00A457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457E8922" w14:textId="77777777" w:rsidR="005D50EE" w:rsidRPr="00D218FB" w:rsidRDefault="005D50EE" w:rsidP="00760F02">
            <w:pPr>
              <w:rPr>
                <w:rFonts w:cs="Arial"/>
                <w:b/>
              </w:rPr>
            </w:pPr>
            <w:r w:rsidRPr="00D218FB">
              <w:rPr>
                <w:rFonts w:cs="Arial"/>
                <w:b/>
              </w:rPr>
              <w:t>Конечная точка</w:t>
            </w:r>
          </w:p>
        </w:tc>
        <w:tc>
          <w:tcPr>
            <w:tcW w:w="0" w:type="auto"/>
          </w:tcPr>
          <w:p w14:paraId="4D3BA450" w14:textId="06287666" w:rsidR="005D50EE" w:rsidRPr="00D218FB" w:rsidRDefault="00082FAB" w:rsidP="00760F02">
            <w:pPr>
              <w:rPr>
                <w:rFonts w:cs="Arial"/>
                <w:b/>
              </w:rPr>
            </w:pPr>
            <w:r w:rsidRPr="00D218FB">
              <w:rPr>
                <w:rFonts w:cs="Arial"/>
                <w:b/>
              </w:rPr>
              <w:t>Тип доступа</w:t>
            </w:r>
          </w:p>
        </w:tc>
        <w:tc>
          <w:tcPr>
            <w:tcW w:w="0" w:type="auto"/>
          </w:tcPr>
          <w:p w14:paraId="2A489872" w14:textId="77777777" w:rsidR="005D50EE" w:rsidRPr="00D218FB" w:rsidRDefault="005D50EE" w:rsidP="00760F02">
            <w:pPr>
              <w:rPr>
                <w:rFonts w:cs="Arial"/>
                <w:b/>
              </w:rPr>
            </w:pPr>
            <w:r w:rsidRPr="00D218FB">
              <w:rPr>
                <w:rFonts w:cs="Arial"/>
                <w:b/>
              </w:rPr>
              <w:t>Ключ идемпотентности</w:t>
            </w:r>
          </w:p>
        </w:tc>
        <w:tc>
          <w:tcPr>
            <w:tcW w:w="0" w:type="auto"/>
          </w:tcPr>
          <w:p w14:paraId="3E0D1B0A" w14:textId="5952D3DC" w:rsidR="005D50EE" w:rsidRPr="00D218FB" w:rsidRDefault="005D50EE" w:rsidP="00760F02">
            <w:pPr>
              <w:rPr>
                <w:rFonts w:cs="Arial"/>
                <w:b/>
              </w:rPr>
            </w:pPr>
            <w:r w:rsidRPr="00D218FB">
              <w:rPr>
                <w:rFonts w:cs="Arial"/>
                <w:b/>
              </w:rPr>
              <w:t>Описание</w:t>
            </w:r>
          </w:p>
        </w:tc>
      </w:tr>
      <w:tr w:rsidR="005D50EE" w:rsidRPr="00D218FB" w14:paraId="1C43B5CE" w14:textId="77777777" w:rsidTr="00A457C2">
        <w:tc>
          <w:tcPr>
            <w:tcW w:w="0" w:type="auto"/>
          </w:tcPr>
          <w:p w14:paraId="2B74EC28" w14:textId="77777777" w:rsidR="005D50EE" w:rsidRPr="00D218FB" w:rsidRDefault="005D50E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POST /payments</w:t>
            </w:r>
          </w:p>
        </w:tc>
        <w:tc>
          <w:tcPr>
            <w:tcW w:w="0" w:type="auto"/>
          </w:tcPr>
          <w:p w14:paraId="7DB5F7DE" w14:textId="28FBDB24" w:rsidR="005D50EE" w:rsidRPr="00D218FB" w:rsidRDefault="005D50E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authorization code</w:t>
            </w:r>
          </w:p>
        </w:tc>
        <w:tc>
          <w:tcPr>
            <w:tcW w:w="0" w:type="auto"/>
          </w:tcPr>
          <w:p w14:paraId="07DE32F9" w14:textId="77777777" w:rsidR="005D50EE" w:rsidRPr="00D218FB" w:rsidRDefault="005D50E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Да</w:t>
            </w:r>
          </w:p>
        </w:tc>
        <w:tc>
          <w:tcPr>
            <w:tcW w:w="0" w:type="auto"/>
          </w:tcPr>
          <w:p w14:paraId="72562217" w14:textId="7130A5A6" w:rsidR="005D50EE" w:rsidRPr="00D218FB" w:rsidRDefault="005D50EE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Инициирование </w:t>
            </w:r>
            <w:r w:rsidR="00D34D00" w:rsidRPr="00D218FB">
              <w:rPr>
                <w:rFonts w:cs="Arial"/>
              </w:rPr>
              <w:t>перевода денежных средств</w:t>
            </w:r>
          </w:p>
        </w:tc>
      </w:tr>
      <w:tr w:rsidR="005D50EE" w:rsidRPr="00F92923" w14:paraId="189202BD" w14:textId="77777777" w:rsidTr="00A457C2">
        <w:tc>
          <w:tcPr>
            <w:tcW w:w="0" w:type="auto"/>
          </w:tcPr>
          <w:p w14:paraId="277B1E17" w14:textId="77777777" w:rsidR="005D50EE" w:rsidRPr="00D218FB" w:rsidRDefault="005D50E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GET /payments/{paymentId}</w:t>
            </w:r>
          </w:p>
        </w:tc>
        <w:tc>
          <w:tcPr>
            <w:tcW w:w="0" w:type="auto"/>
          </w:tcPr>
          <w:p w14:paraId="3BBF5EFD" w14:textId="13076872" w:rsidR="005D50EE" w:rsidRPr="00D218FB" w:rsidRDefault="005D50E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client credentials</w:t>
            </w:r>
          </w:p>
        </w:tc>
        <w:tc>
          <w:tcPr>
            <w:tcW w:w="0" w:type="auto"/>
          </w:tcPr>
          <w:p w14:paraId="58A942A1" w14:textId="77777777" w:rsidR="005D50EE" w:rsidRPr="00D218FB" w:rsidRDefault="005D50EE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Нет</w:t>
            </w:r>
          </w:p>
        </w:tc>
        <w:tc>
          <w:tcPr>
            <w:tcW w:w="0" w:type="auto"/>
          </w:tcPr>
          <w:p w14:paraId="706DF9DF" w14:textId="724FD4A7" w:rsidR="005D50EE" w:rsidRPr="00D218FB" w:rsidRDefault="005D50EE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Получение ресурса </w:t>
            </w:r>
            <w:r w:rsidR="00D34D00" w:rsidRPr="00D218FB">
              <w:rPr>
                <w:rFonts w:cs="Arial"/>
              </w:rPr>
              <w:t>перевода денежных средств</w:t>
            </w:r>
          </w:p>
        </w:tc>
      </w:tr>
      <w:tr w:rsidR="005D50EE" w:rsidRPr="00F92923" w14:paraId="328F6D10" w14:textId="77777777" w:rsidTr="00A457C2">
        <w:tc>
          <w:tcPr>
            <w:tcW w:w="0" w:type="auto"/>
          </w:tcPr>
          <w:p w14:paraId="4E0D32E2" w14:textId="08305C34" w:rsidR="005D50EE" w:rsidRPr="004A28F9" w:rsidRDefault="005D50EE" w:rsidP="00C75A4C">
            <w:pPr>
              <w:rPr>
                <w:rFonts w:cs="Arial"/>
                <w:lang w:val="en-US"/>
              </w:rPr>
            </w:pPr>
            <w:r w:rsidRPr="004A28F9">
              <w:rPr>
                <w:rFonts w:cs="Arial"/>
                <w:lang w:val="en-US"/>
              </w:rPr>
              <w:t xml:space="preserve">GET </w:t>
            </w:r>
            <w:r w:rsidRPr="004A28F9">
              <w:rPr>
                <w:rFonts w:cs="Times New Roman"/>
                <w:szCs w:val="24"/>
                <w:lang w:val="en-US"/>
              </w:rPr>
              <w:t>/payments/{paymentId}/payment-details</w:t>
            </w:r>
          </w:p>
        </w:tc>
        <w:tc>
          <w:tcPr>
            <w:tcW w:w="0" w:type="auto"/>
          </w:tcPr>
          <w:p w14:paraId="4220439D" w14:textId="345A0417" w:rsidR="005D50EE" w:rsidRPr="00D218FB" w:rsidRDefault="005D50EE" w:rsidP="00C75A4C">
            <w:pPr>
              <w:rPr>
                <w:rFonts w:cs="Arial"/>
              </w:rPr>
            </w:pPr>
            <w:r w:rsidRPr="00D218FB">
              <w:rPr>
                <w:rFonts w:cs="Arial"/>
              </w:rPr>
              <w:t>client credentials</w:t>
            </w:r>
          </w:p>
        </w:tc>
        <w:tc>
          <w:tcPr>
            <w:tcW w:w="0" w:type="auto"/>
          </w:tcPr>
          <w:p w14:paraId="18EC4CFB" w14:textId="66D210DE" w:rsidR="005D50EE" w:rsidRPr="00D218FB" w:rsidRDefault="005D50EE" w:rsidP="00C75A4C">
            <w:pPr>
              <w:rPr>
                <w:rFonts w:cs="Arial"/>
              </w:rPr>
            </w:pPr>
            <w:r w:rsidRPr="00D218FB">
              <w:rPr>
                <w:rFonts w:cs="Arial"/>
              </w:rPr>
              <w:t>Нет</w:t>
            </w:r>
          </w:p>
        </w:tc>
        <w:tc>
          <w:tcPr>
            <w:tcW w:w="0" w:type="auto"/>
          </w:tcPr>
          <w:p w14:paraId="3C51E577" w14:textId="7B9DF48A" w:rsidR="005D50EE" w:rsidRPr="00D218FB" w:rsidRDefault="005D50EE" w:rsidP="00C75A4C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Детальное описание состояния ресурса </w:t>
            </w:r>
            <w:r w:rsidR="00D34D00" w:rsidRPr="00D218FB">
              <w:rPr>
                <w:rFonts w:cs="Arial"/>
              </w:rPr>
              <w:t>перевода денежных средств</w:t>
            </w:r>
          </w:p>
        </w:tc>
      </w:tr>
    </w:tbl>
    <w:p w14:paraId="43680AAD" w14:textId="1B3BFEA6" w:rsidR="009F4B9D" w:rsidRPr="00D218FB" w:rsidRDefault="004F6209" w:rsidP="00A9716C">
      <w:pPr>
        <w:pStyle w:val="a6"/>
      </w:pPr>
      <w:bookmarkStart w:id="192" w:name="scroll-bookmark-222"/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36</w:t>
      </w:r>
      <w:r w:rsidRPr="00D218FB">
        <w:fldChar w:fldCharType="end"/>
      </w:r>
      <w:r w:rsidRPr="00D218FB">
        <w:t xml:space="preserve"> - Конечные точки для </w:t>
      </w:r>
      <w:r w:rsidR="00BC3D82" w:rsidRPr="00D218FB">
        <w:t xml:space="preserve">ресурса </w:t>
      </w:r>
      <w:r w:rsidR="00D34D00" w:rsidRPr="00D218FB">
        <w:t>перевода денежных средств</w:t>
      </w:r>
    </w:p>
    <w:p w14:paraId="50F5BFE0" w14:textId="757F7CB8" w:rsidR="00F40458" w:rsidRPr="00D218FB" w:rsidRDefault="00EE7096" w:rsidP="00481E8D">
      <w:pPr>
        <w:pStyle w:val="3"/>
        <w:rPr>
          <w:rFonts w:cs="Arial"/>
        </w:rPr>
      </w:pPr>
      <w:bookmarkStart w:id="193" w:name="scroll-bookmark-225"/>
      <w:bookmarkStart w:id="194" w:name="_Toc101864869"/>
      <w:bookmarkEnd w:id="192"/>
      <w:r w:rsidRPr="00D218FB">
        <w:rPr>
          <w:rFonts w:cs="Arial"/>
        </w:rPr>
        <w:t>POST /payments</w:t>
      </w:r>
      <w:bookmarkEnd w:id="193"/>
      <w:bookmarkEnd w:id="194"/>
    </w:p>
    <w:p w14:paraId="02B4EE8B" w14:textId="77777777" w:rsidR="00763349" w:rsidRPr="00D218FB" w:rsidRDefault="00763349" w:rsidP="00763349">
      <w:pPr>
        <w:pStyle w:val="4"/>
      </w:pPr>
      <w:r w:rsidRPr="00D218FB">
        <w:t>Описание</w:t>
      </w:r>
    </w:p>
    <w:p w14:paraId="70F6D390" w14:textId="776FA3D0" w:rsidR="00F40458" w:rsidRPr="00D218FB" w:rsidRDefault="00EE7096" w:rsidP="009F40A5">
      <w:pPr>
        <w:rPr>
          <w:rFonts w:cs="Arial"/>
        </w:rPr>
      </w:pPr>
      <w:r w:rsidRPr="00D218FB">
        <w:rPr>
          <w:rFonts w:cs="Arial"/>
        </w:rPr>
        <w:t>Конечная точка используется после того</w:t>
      </w:r>
      <w:r w:rsidR="001E6EFE" w:rsidRPr="00D218FB">
        <w:rPr>
          <w:rFonts w:cs="Arial"/>
          <w:color w:val="231F20"/>
          <w:spacing w:val="-2"/>
        </w:rPr>
        <w:t>,</w:t>
      </w:r>
      <w:r w:rsidRPr="00D218FB">
        <w:rPr>
          <w:rFonts w:cs="Arial"/>
        </w:rPr>
        <w:t xml:space="preserve"> как </w:t>
      </w:r>
      <w:r w:rsidR="001E6EFE" w:rsidRPr="00D218FB">
        <w:rPr>
          <w:rFonts w:cs="Arial"/>
          <w:color w:val="231F20"/>
          <w:spacing w:val="-2"/>
        </w:rPr>
        <w:t>Пользователь</w:t>
      </w:r>
      <w:r w:rsidRPr="00D218FB">
        <w:rPr>
          <w:rFonts w:cs="Arial"/>
        </w:rPr>
        <w:t xml:space="preserve"> авторизовал ресурс согласия на </w:t>
      </w:r>
      <w:r w:rsidR="00960327" w:rsidRPr="00D218FB">
        <w:rPr>
          <w:rFonts w:cs="Arial"/>
          <w:color w:val="231F20"/>
        </w:rPr>
        <w:t>прове</w:t>
      </w:r>
      <w:r w:rsidR="001E6EFE" w:rsidRPr="00D218FB">
        <w:rPr>
          <w:rFonts w:cs="Arial"/>
          <w:color w:val="231F20"/>
        </w:rPr>
        <w:t>дение</w:t>
      </w:r>
      <w:r w:rsidR="009F40A5" w:rsidRPr="00D218FB">
        <w:rPr>
          <w:rFonts w:cs="Arial"/>
        </w:rPr>
        <w:t xml:space="preserve"> платежа </w:t>
      </w:r>
      <w:r w:rsidRPr="00D218FB">
        <w:rPr>
          <w:rFonts w:cs="Arial"/>
        </w:rPr>
        <w:t>для подтверждения иници</w:t>
      </w:r>
      <w:r w:rsidR="004D501C" w:rsidRPr="00D218FB">
        <w:rPr>
          <w:rFonts w:cs="Arial"/>
        </w:rPr>
        <w:t>ирования</w:t>
      </w:r>
      <w:r w:rsidRPr="00D218FB">
        <w:rPr>
          <w:rFonts w:cs="Arial"/>
        </w:rPr>
        <w:t xml:space="preserve"> платежа.</w:t>
      </w:r>
    </w:p>
    <w:p w14:paraId="481F2FE7" w14:textId="2D73D2A5" w:rsidR="00F40458" w:rsidRPr="00D218FB" w:rsidRDefault="00EE7096" w:rsidP="00481E8D">
      <w:pPr>
        <w:rPr>
          <w:rFonts w:cs="Arial"/>
        </w:rPr>
      </w:pPr>
      <w:r w:rsidRPr="00D218FB">
        <w:rPr>
          <w:rFonts w:cs="Arial"/>
        </w:rPr>
        <w:t>Данная конечная точка позволяет выполнять следующее взаимодействие:</w:t>
      </w:r>
    </w:p>
    <w:p w14:paraId="6F7D7CAB" w14:textId="6A0242F1" w:rsidR="00F40458" w:rsidRPr="00D218FB" w:rsidRDefault="009F40A5" w:rsidP="00025664">
      <w:pPr>
        <w:numPr>
          <w:ilvl w:val="0"/>
          <w:numId w:val="22"/>
        </w:numPr>
        <w:rPr>
          <w:rFonts w:cs="Arial"/>
        </w:rPr>
      </w:pPr>
      <w:r w:rsidRPr="00D218FB">
        <w:rPr>
          <w:rFonts w:cs="Arial"/>
        </w:rPr>
        <w:t>С</w:t>
      </w:r>
      <w:r w:rsidR="00EE7096" w:rsidRPr="00D218FB">
        <w:rPr>
          <w:rFonts w:cs="Arial"/>
        </w:rPr>
        <w:t xml:space="preserve"> помощью метода POST создавать на стороне </w:t>
      </w:r>
      <w:r w:rsidR="004D7EE8" w:rsidRPr="00D218FB">
        <w:rPr>
          <w:rFonts w:cs="Arial"/>
        </w:rPr>
        <w:t>ППИУ</w:t>
      </w:r>
      <w:r w:rsidR="00EE7096" w:rsidRPr="00D218FB">
        <w:rPr>
          <w:rFonts w:cs="Arial"/>
        </w:rPr>
        <w:t xml:space="preserve"> </w:t>
      </w:r>
      <w:r w:rsidR="00BC3D82" w:rsidRPr="00D218FB">
        <w:rPr>
          <w:rFonts w:cs="Arial"/>
        </w:rPr>
        <w:t xml:space="preserve">ресурс </w:t>
      </w:r>
      <w:r w:rsidR="00D34D00" w:rsidRPr="00D218FB">
        <w:rPr>
          <w:rFonts w:cs="Arial"/>
        </w:rPr>
        <w:t>перевода денежных средств</w:t>
      </w:r>
      <w:r w:rsidR="00EE7096" w:rsidRPr="00D218FB">
        <w:rPr>
          <w:rFonts w:cs="Arial"/>
        </w:rPr>
        <w:t xml:space="preserve"> (payment).</w:t>
      </w:r>
    </w:p>
    <w:p w14:paraId="3C249E76" w14:textId="15858546" w:rsidR="00F40458" w:rsidRPr="00D218FB" w:rsidRDefault="00EE7096" w:rsidP="00025664">
      <w:pPr>
        <w:numPr>
          <w:ilvl w:val="0"/>
          <w:numId w:val="22"/>
        </w:numPr>
        <w:rPr>
          <w:rFonts w:cs="Arial"/>
        </w:rPr>
      </w:pPr>
      <w:r w:rsidRPr="00D218FB">
        <w:rPr>
          <w:rFonts w:cs="Arial"/>
        </w:rPr>
        <w:t>Запрос</w:t>
      </w:r>
      <w:r w:rsidR="001E6EFE" w:rsidRPr="00D218FB">
        <w:rPr>
          <w:rFonts w:cs="Arial"/>
          <w:color w:val="231F20"/>
          <w:spacing w:val="1"/>
        </w:rPr>
        <w:t>,</w:t>
      </w:r>
      <w:r w:rsidRPr="00D218FB">
        <w:rPr>
          <w:rFonts w:cs="Arial"/>
        </w:rPr>
        <w:t xml:space="preserve"> выполненный с помощью конечной точки</w:t>
      </w:r>
      <w:r w:rsidR="001E6EFE" w:rsidRPr="00D218FB">
        <w:rPr>
          <w:rFonts w:cs="Arial"/>
          <w:color w:val="231F20"/>
        </w:rPr>
        <w:t>,</w:t>
      </w:r>
      <w:r w:rsidRPr="00D218FB">
        <w:rPr>
          <w:rFonts w:cs="Arial"/>
        </w:rPr>
        <w:t xml:space="preserve"> является инструкцией для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 xml:space="preserve"> на выполнение платежа.</w:t>
      </w:r>
    </w:p>
    <w:p w14:paraId="63DFF5E6" w14:textId="68B590F8" w:rsidR="00F40458" w:rsidRPr="00D218FB" w:rsidRDefault="00EE7096" w:rsidP="00025664">
      <w:pPr>
        <w:numPr>
          <w:ilvl w:val="0"/>
          <w:numId w:val="22"/>
        </w:numPr>
        <w:rPr>
          <w:rFonts w:cs="Arial"/>
        </w:rPr>
      </w:pPr>
      <w:r w:rsidRPr="00D218FB">
        <w:rPr>
          <w:rFonts w:cs="Arial"/>
        </w:rPr>
        <w:t xml:space="preserve">СППУ обеспечивает соответствие разделов </w:t>
      </w:r>
      <w:r w:rsidR="001E6EFE" w:rsidRPr="00D218FB">
        <w:rPr>
          <w:rFonts w:cs="Arial"/>
          <w:color w:val="231F20"/>
        </w:rPr>
        <w:t>“</w:t>
      </w:r>
      <w:r w:rsidRPr="00D218FB">
        <w:rPr>
          <w:rFonts w:cs="Arial"/>
        </w:rPr>
        <w:t>Initiation</w:t>
      </w:r>
      <w:r w:rsidR="001E6EFE" w:rsidRPr="00D218FB">
        <w:rPr>
          <w:rFonts w:cs="Arial"/>
          <w:color w:val="231F20"/>
        </w:rPr>
        <w:t>”</w:t>
      </w:r>
      <w:r w:rsidRPr="00D218FB">
        <w:rPr>
          <w:rFonts w:cs="Arial"/>
        </w:rPr>
        <w:t xml:space="preserve"> и </w:t>
      </w:r>
      <w:r w:rsidR="001E6EFE" w:rsidRPr="00D218FB">
        <w:rPr>
          <w:rFonts w:cs="Arial"/>
          <w:color w:val="231F20"/>
          <w:spacing w:val="1"/>
        </w:rPr>
        <w:t>“</w:t>
      </w:r>
      <w:r w:rsidRPr="00D218FB">
        <w:rPr>
          <w:rFonts w:cs="Arial"/>
        </w:rPr>
        <w:t>Risk</w:t>
      </w:r>
      <w:r w:rsidR="001E6EFE" w:rsidRPr="00D218FB">
        <w:rPr>
          <w:rFonts w:cs="Arial"/>
          <w:color w:val="231F20"/>
          <w:spacing w:val="1"/>
        </w:rPr>
        <w:t>”</w:t>
      </w:r>
      <w:r w:rsidRPr="00D218FB">
        <w:rPr>
          <w:rFonts w:cs="Arial"/>
        </w:rPr>
        <w:t xml:space="preserve"> </w:t>
      </w:r>
      <w:r w:rsidR="00BC3D82" w:rsidRPr="00D218FB">
        <w:rPr>
          <w:rFonts w:cs="Arial"/>
        </w:rPr>
        <w:t xml:space="preserve">ресурса </w:t>
      </w:r>
      <w:r w:rsidR="00D34D00" w:rsidRPr="00D218FB">
        <w:rPr>
          <w:rFonts w:cs="Arial"/>
        </w:rPr>
        <w:t>перевода денежных средств</w:t>
      </w:r>
      <w:r w:rsidRPr="00D218FB">
        <w:rPr>
          <w:rFonts w:cs="Arial"/>
        </w:rPr>
        <w:t xml:space="preserve"> соответствующим разделам</w:t>
      </w:r>
      <w:r w:rsidR="001E6EFE" w:rsidRPr="00D218FB">
        <w:rPr>
          <w:rFonts w:cs="Arial"/>
          <w:color w:val="231F20"/>
          <w:spacing w:val="-24"/>
        </w:rPr>
        <w:t xml:space="preserve"> </w:t>
      </w:r>
      <w:r w:rsidR="001E6EFE" w:rsidRPr="00D218FB">
        <w:rPr>
          <w:rFonts w:cs="Arial"/>
          <w:color w:val="231F20"/>
          <w:spacing w:val="-1"/>
        </w:rPr>
        <w:t>“</w:t>
      </w:r>
      <w:r w:rsidRPr="00D218FB">
        <w:rPr>
          <w:rFonts w:cs="Arial"/>
        </w:rPr>
        <w:t>Initiation</w:t>
      </w:r>
      <w:r w:rsidR="001E6EFE" w:rsidRPr="00D218FB">
        <w:rPr>
          <w:rFonts w:cs="Arial"/>
          <w:color w:val="231F20"/>
          <w:spacing w:val="-1"/>
        </w:rPr>
        <w:t>”</w:t>
      </w:r>
      <w:r w:rsidRPr="00D218FB">
        <w:rPr>
          <w:rFonts w:cs="Arial"/>
        </w:rPr>
        <w:t xml:space="preserve"> и </w:t>
      </w:r>
      <w:r w:rsidR="001E6EFE" w:rsidRPr="00D218FB">
        <w:rPr>
          <w:rFonts w:cs="Arial"/>
          <w:color w:val="231F20"/>
          <w:spacing w:val="-1"/>
        </w:rPr>
        <w:t>“</w:t>
      </w:r>
      <w:r w:rsidRPr="00D218FB">
        <w:rPr>
          <w:rFonts w:cs="Arial"/>
        </w:rPr>
        <w:t>Risk</w:t>
      </w:r>
      <w:r w:rsidR="001E6EFE" w:rsidRPr="00D218FB">
        <w:rPr>
          <w:rFonts w:cs="Arial"/>
          <w:color w:val="231F20"/>
          <w:spacing w:val="-1"/>
        </w:rPr>
        <w:t>”</w:t>
      </w:r>
      <w:r w:rsidRPr="00D218FB">
        <w:rPr>
          <w:rFonts w:cs="Arial"/>
        </w:rPr>
        <w:t xml:space="preserve"> ресурса согласия на проведение платежа (значения всех присутствующих и там</w:t>
      </w:r>
      <w:r w:rsidR="001E6EFE" w:rsidRPr="00D218FB">
        <w:rPr>
          <w:rFonts w:cs="Arial"/>
          <w:color w:val="231F20"/>
          <w:spacing w:val="-1"/>
        </w:rPr>
        <w:t>,</w:t>
      </w:r>
      <w:r w:rsidRPr="00D218FB">
        <w:rPr>
          <w:rFonts w:cs="Arial"/>
        </w:rPr>
        <w:t xml:space="preserve"> и там элементов должны быть равны). Если есть хотя бы одно </w:t>
      </w:r>
      <w:r w:rsidR="001E6EFE" w:rsidRPr="00D218FB">
        <w:rPr>
          <w:rFonts w:cs="Arial"/>
          <w:color w:val="231F20"/>
        </w:rPr>
        <w:t>несовпадение</w:t>
      </w:r>
      <w:r w:rsidRPr="00D218FB">
        <w:rPr>
          <w:rFonts w:cs="Arial"/>
        </w:rPr>
        <w:t xml:space="preserve">,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 xml:space="preserve"> </w:t>
      </w:r>
      <w:r w:rsidR="001E6EFE" w:rsidRPr="00D218FB">
        <w:rPr>
          <w:rFonts w:cs="Arial"/>
          <w:color w:val="231F20"/>
        </w:rPr>
        <w:t>отмечает</w:t>
      </w:r>
      <w:r w:rsidRPr="00D218FB">
        <w:rPr>
          <w:rFonts w:cs="Arial"/>
        </w:rPr>
        <w:t xml:space="preserve"> ошибкой с кодом 400 (</w:t>
      </w:r>
      <w:r w:rsidRPr="00D218FB">
        <w:rPr>
          <w:rFonts w:cs="Arial"/>
          <w:color w:val="091E42"/>
        </w:rPr>
        <w:t>Bad Request</w:t>
      </w:r>
      <w:r w:rsidRPr="00D218FB">
        <w:rPr>
          <w:rFonts w:cs="Arial"/>
        </w:rPr>
        <w:t>).</w:t>
      </w:r>
    </w:p>
    <w:p w14:paraId="24FEDF49" w14:textId="77777777" w:rsidR="00202BBE" w:rsidRPr="00D218FB" w:rsidRDefault="00202BBE" w:rsidP="00202BBE">
      <w:pPr>
        <w:pStyle w:val="4"/>
      </w:pPr>
      <w:r w:rsidRPr="00D218FB">
        <w:t>Параметры запроса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1751"/>
        <w:gridCol w:w="3335"/>
        <w:gridCol w:w="1751"/>
        <w:gridCol w:w="1819"/>
        <w:gridCol w:w="1245"/>
      </w:tblGrid>
      <w:tr w:rsidR="00202BBE" w:rsidRPr="00D218FB" w14:paraId="7E46C95D" w14:textId="77777777" w:rsidTr="005368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60C8C2CB" w14:textId="77777777" w:rsidR="00202BBE" w:rsidRPr="00D218FB" w:rsidRDefault="00202BBE" w:rsidP="0053687C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hideMark/>
          </w:tcPr>
          <w:p w14:paraId="10E5C655" w14:textId="77777777" w:rsidR="00202BBE" w:rsidRPr="00D218FB" w:rsidRDefault="00202BBE" w:rsidP="0053687C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59F66386" w14:textId="77777777" w:rsidR="00202BBE" w:rsidRPr="00D218FB" w:rsidRDefault="00202BBE" w:rsidP="0053687C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</w:tcPr>
          <w:p w14:paraId="5C54F1CE" w14:textId="77777777" w:rsidR="00202BBE" w:rsidRPr="00D218FB" w:rsidRDefault="00202BBE" w:rsidP="0053687C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Расположение</w:t>
            </w:r>
          </w:p>
        </w:tc>
        <w:tc>
          <w:tcPr>
            <w:tcW w:w="0" w:type="auto"/>
            <w:hideMark/>
          </w:tcPr>
          <w:p w14:paraId="41CD5BC7" w14:textId="77777777" w:rsidR="00202BBE" w:rsidRPr="00D218FB" w:rsidRDefault="00202BBE" w:rsidP="0053687C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Кратность</w:t>
            </w:r>
          </w:p>
        </w:tc>
      </w:tr>
      <w:tr w:rsidR="00202BBE" w:rsidRPr="00D218FB" w14:paraId="2623DC1E" w14:textId="77777777" w:rsidTr="0053687C">
        <w:tc>
          <w:tcPr>
            <w:tcW w:w="0" w:type="auto"/>
            <w:hideMark/>
          </w:tcPr>
          <w:p w14:paraId="7CA80073" w14:textId="2AB31384" w:rsidR="00202BBE" w:rsidRPr="00D218FB" w:rsidRDefault="00202BBE" w:rsidP="0053687C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218FB">
              <w:rPr>
                <w:rFonts w:ascii="Arial" w:hAnsi="Arial" w:cs="Arial"/>
                <w:sz w:val="20"/>
                <w:szCs w:val="20"/>
              </w:rPr>
              <w:t>PaymentRequest</w:t>
            </w:r>
          </w:p>
        </w:tc>
        <w:tc>
          <w:tcPr>
            <w:tcW w:w="0" w:type="auto"/>
            <w:hideMark/>
          </w:tcPr>
          <w:p w14:paraId="54262BCB" w14:textId="188756EF" w:rsidR="00202BBE" w:rsidRPr="00D218FB" w:rsidRDefault="00202BBE" w:rsidP="00202BBE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218FB">
              <w:rPr>
                <w:rFonts w:ascii="Arial" w:hAnsi="Arial" w:cs="Arial"/>
                <w:sz w:val="20"/>
                <w:szCs w:val="20"/>
              </w:rPr>
              <w:t xml:space="preserve">Запрос на создание ресурса </w:t>
            </w:r>
            <w:r w:rsidR="00D34D00" w:rsidRPr="00D218FB">
              <w:rPr>
                <w:rFonts w:ascii="Arial" w:hAnsi="Arial" w:cs="Arial"/>
                <w:sz w:val="20"/>
                <w:szCs w:val="20"/>
              </w:rPr>
              <w:t>перевода денежных средств</w:t>
            </w:r>
          </w:p>
        </w:tc>
        <w:tc>
          <w:tcPr>
            <w:tcW w:w="0" w:type="auto"/>
            <w:hideMark/>
          </w:tcPr>
          <w:p w14:paraId="576AF9DD" w14:textId="6D61972A" w:rsidR="00202BBE" w:rsidRPr="00D218FB" w:rsidRDefault="00202BBE" w:rsidP="0053687C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218FB">
              <w:rPr>
                <w:rFonts w:ascii="Arial" w:hAnsi="Arial" w:cs="Arial"/>
                <w:sz w:val="20"/>
                <w:szCs w:val="20"/>
              </w:rPr>
              <w:t>PaymentRequest</w:t>
            </w:r>
          </w:p>
        </w:tc>
        <w:tc>
          <w:tcPr>
            <w:tcW w:w="0" w:type="auto"/>
          </w:tcPr>
          <w:p w14:paraId="3E007B70" w14:textId="77777777" w:rsidR="00202BBE" w:rsidRPr="00D218FB" w:rsidRDefault="00202BBE" w:rsidP="0053687C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218FB">
              <w:rPr>
                <w:rFonts w:ascii="Arial" w:hAnsi="Arial" w:cs="Arial"/>
                <w:sz w:val="20"/>
                <w:szCs w:val="20"/>
              </w:rPr>
              <w:t>Полезная нагрузка</w:t>
            </w:r>
          </w:p>
        </w:tc>
        <w:tc>
          <w:tcPr>
            <w:tcW w:w="0" w:type="auto"/>
            <w:hideMark/>
          </w:tcPr>
          <w:p w14:paraId="338C3D99" w14:textId="77777777" w:rsidR="00202BBE" w:rsidRPr="00D218FB" w:rsidRDefault="00202BBE" w:rsidP="0053687C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218FB">
              <w:rPr>
                <w:rFonts w:ascii="Arial" w:hAnsi="Arial" w:cs="Arial"/>
                <w:sz w:val="20"/>
                <w:szCs w:val="20"/>
              </w:rPr>
              <w:t>1..1</w:t>
            </w:r>
          </w:p>
        </w:tc>
      </w:tr>
    </w:tbl>
    <w:p w14:paraId="48C033F4" w14:textId="40287F04" w:rsidR="00202BBE" w:rsidRPr="00D218FB" w:rsidRDefault="00202BBE" w:rsidP="00A9716C">
      <w:pPr>
        <w:pStyle w:val="a6"/>
      </w:pPr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37</w:t>
      </w:r>
      <w:r w:rsidRPr="00D218FB">
        <w:fldChar w:fldCharType="end"/>
      </w:r>
      <w:r w:rsidRPr="00D218FB">
        <w:t xml:space="preserve"> – </w:t>
      </w:r>
      <w:r w:rsidRPr="00D218FB">
        <w:rPr>
          <w:rFonts w:cs="Arial"/>
        </w:rPr>
        <w:t xml:space="preserve">Параметры запроса </w:t>
      </w:r>
      <w:r w:rsidRPr="00D218FB">
        <w:t>POST /payments</w:t>
      </w:r>
    </w:p>
    <w:p w14:paraId="1095F54E" w14:textId="77777777" w:rsidR="00202BBE" w:rsidRPr="00D218FB" w:rsidRDefault="00202BBE" w:rsidP="00202BBE">
      <w:pPr>
        <w:pStyle w:val="4"/>
      </w:pPr>
      <w:r w:rsidRPr="00D218FB">
        <w:t>Ответ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1906"/>
        <w:gridCol w:w="3601"/>
        <w:gridCol w:w="1906"/>
        <w:gridCol w:w="1468"/>
      </w:tblGrid>
      <w:tr w:rsidR="00202BBE" w:rsidRPr="00D218FB" w14:paraId="1E7C2C1B" w14:textId="77777777" w:rsidTr="005368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63F066C2" w14:textId="77777777" w:rsidR="00202BBE" w:rsidRPr="00D218FB" w:rsidRDefault="00202BBE" w:rsidP="0053687C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  <w:hideMark/>
          </w:tcPr>
          <w:p w14:paraId="18A30DE0" w14:textId="77777777" w:rsidR="00202BBE" w:rsidRPr="00D218FB" w:rsidRDefault="00202BBE" w:rsidP="0053687C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42580558" w14:textId="77777777" w:rsidR="00202BBE" w:rsidRPr="00D218FB" w:rsidRDefault="00202BBE" w:rsidP="0053687C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Модель ответа</w:t>
            </w:r>
          </w:p>
        </w:tc>
        <w:tc>
          <w:tcPr>
            <w:tcW w:w="0" w:type="auto"/>
            <w:hideMark/>
          </w:tcPr>
          <w:p w14:paraId="45D1D8EF" w14:textId="77777777" w:rsidR="00202BBE" w:rsidRPr="00D218FB" w:rsidRDefault="00202BBE" w:rsidP="0053687C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Статус HTTP</w:t>
            </w:r>
          </w:p>
        </w:tc>
      </w:tr>
      <w:tr w:rsidR="00202BBE" w:rsidRPr="00D218FB" w14:paraId="1B9DD29A" w14:textId="77777777" w:rsidTr="0053687C">
        <w:tc>
          <w:tcPr>
            <w:tcW w:w="0" w:type="auto"/>
            <w:hideMark/>
          </w:tcPr>
          <w:p w14:paraId="1CB4D523" w14:textId="6CE9CB52" w:rsidR="00202BBE" w:rsidRPr="00D218FB" w:rsidRDefault="00202BBE" w:rsidP="0053687C">
            <w:pPr>
              <w:rPr>
                <w:rFonts w:cs="Arial"/>
                <w:szCs w:val="20"/>
                <w:lang w:eastAsia="ru-RU"/>
              </w:rPr>
            </w:pPr>
            <w:r w:rsidRPr="00D218FB">
              <w:rPr>
                <w:rFonts w:cs="Arial"/>
                <w:color w:val="333333"/>
                <w:szCs w:val="20"/>
                <w:shd w:val="clear" w:color="auto" w:fill="FFFFFF"/>
              </w:rPr>
              <w:t>PaymentResponse</w:t>
            </w:r>
          </w:p>
        </w:tc>
        <w:tc>
          <w:tcPr>
            <w:tcW w:w="0" w:type="auto"/>
            <w:hideMark/>
          </w:tcPr>
          <w:p w14:paraId="60616493" w14:textId="1B1EC453" w:rsidR="00202BBE" w:rsidRPr="00D218FB" w:rsidRDefault="00202BBE" w:rsidP="0053687C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218FB">
              <w:rPr>
                <w:rFonts w:ascii="Arial" w:hAnsi="Arial" w:cs="Arial"/>
                <w:sz w:val="20"/>
                <w:szCs w:val="20"/>
              </w:rPr>
              <w:t xml:space="preserve">Ресурс </w:t>
            </w:r>
            <w:r w:rsidR="00D34D00" w:rsidRPr="00D218FB">
              <w:rPr>
                <w:rFonts w:ascii="Arial" w:hAnsi="Arial" w:cs="Arial"/>
                <w:sz w:val="20"/>
                <w:szCs w:val="20"/>
              </w:rPr>
              <w:t>перевода денежных средств</w:t>
            </w:r>
          </w:p>
        </w:tc>
        <w:tc>
          <w:tcPr>
            <w:tcW w:w="0" w:type="auto"/>
            <w:hideMark/>
          </w:tcPr>
          <w:p w14:paraId="135C3279" w14:textId="143CF04C" w:rsidR="00202BBE" w:rsidRPr="00D218FB" w:rsidRDefault="00202BBE" w:rsidP="0053687C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218FB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PaymentResponse</w:t>
            </w:r>
          </w:p>
        </w:tc>
        <w:tc>
          <w:tcPr>
            <w:tcW w:w="0" w:type="auto"/>
            <w:hideMark/>
          </w:tcPr>
          <w:p w14:paraId="530901FB" w14:textId="77777777" w:rsidR="00202BBE" w:rsidRPr="00D218FB" w:rsidRDefault="00202BBE" w:rsidP="0053687C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218FB">
              <w:rPr>
                <w:rFonts w:ascii="Arial" w:hAnsi="Arial" w:cs="Arial"/>
                <w:sz w:val="20"/>
                <w:szCs w:val="20"/>
              </w:rPr>
              <w:t>201</w:t>
            </w:r>
          </w:p>
        </w:tc>
      </w:tr>
    </w:tbl>
    <w:p w14:paraId="10A51E50" w14:textId="51C61168" w:rsidR="00202BBE" w:rsidRPr="00D218FB" w:rsidRDefault="00202BBE" w:rsidP="00A9716C">
      <w:pPr>
        <w:pStyle w:val="a6"/>
      </w:pPr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38</w:t>
      </w:r>
      <w:r w:rsidRPr="00D218FB">
        <w:fldChar w:fldCharType="end"/>
      </w:r>
      <w:r w:rsidRPr="00D218FB">
        <w:t xml:space="preserve"> - О</w:t>
      </w:r>
      <w:r w:rsidRPr="00D218FB">
        <w:rPr>
          <w:rFonts w:cs="Arial"/>
        </w:rPr>
        <w:t xml:space="preserve">твет POST </w:t>
      </w:r>
      <w:r w:rsidRPr="00D218FB">
        <w:t>/payments</w:t>
      </w:r>
    </w:p>
    <w:p w14:paraId="65854751" w14:textId="77777777" w:rsidR="00202BBE" w:rsidRPr="00D218FB" w:rsidRDefault="00202BBE" w:rsidP="00202BBE">
      <w:pPr>
        <w:rPr>
          <w:rFonts w:cs="Arial"/>
        </w:rPr>
      </w:pPr>
    </w:p>
    <w:p w14:paraId="10554F7E" w14:textId="76301624" w:rsidR="00F40458" w:rsidRPr="00D218FB" w:rsidRDefault="00EE7096" w:rsidP="00481E8D">
      <w:pPr>
        <w:pStyle w:val="3"/>
        <w:rPr>
          <w:rFonts w:cs="Arial"/>
        </w:rPr>
      </w:pPr>
      <w:bookmarkStart w:id="195" w:name="scroll-bookmark-226"/>
      <w:bookmarkStart w:id="196" w:name="_Toc101864870"/>
      <w:r w:rsidRPr="00D218FB">
        <w:rPr>
          <w:rFonts w:cs="Arial"/>
        </w:rPr>
        <w:t>GET /payments/{paymentId}</w:t>
      </w:r>
      <w:bookmarkEnd w:id="195"/>
      <w:bookmarkEnd w:id="196"/>
    </w:p>
    <w:p w14:paraId="6A27C2A4" w14:textId="77777777" w:rsidR="00763349" w:rsidRPr="00D218FB" w:rsidRDefault="00763349" w:rsidP="00763349">
      <w:pPr>
        <w:pStyle w:val="4"/>
        <w:numPr>
          <w:ilvl w:val="3"/>
          <w:numId w:val="33"/>
        </w:numPr>
      </w:pPr>
      <w:r w:rsidRPr="00D218FB">
        <w:t>Описание</w:t>
      </w:r>
    </w:p>
    <w:p w14:paraId="467576C0" w14:textId="065E7228" w:rsidR="00F40458" w:rsidRPr="00D218FB" w:rsidRDefault="00EE7096" w:rsidP="00481E8D">
      <w:pPr>
        <w:rPr>
          <w:rFonts w:cs="Arial"/>
        </w:rPr>
      </w:pPr>
      <w:r w:rsidRPr="00D218FB">
        <w:rPr>
          <w:rFonts w:cs="Arial"/>
        </w:rPr>
        <w:t xml:space="preserve">Данная конечная точка позволяет СППУ получать </w:t>
      </w:r>
      <w:r w:rsidR="009B3D65" w:rsidRPr="00D218FB">
        <w:rPr>
          <w:rFonts w:cs="Arial"/>
        </w:rPr>
        <w:t xml:space="preserve">ресурс </w:t>
      </w:r>
      <w:r w:rsidR="00D34D00" w:rsidRPr="00D218FB">
        <w:rPr>
          <w:rFonts w:cs="Arial"/>
        </w:rPr>
        <w:t>перевода денежных средств</w:t>
      </w:r>
      <w:r w:rsidR="009B3D65" w:rsidRPr="00D218FB">
        <w:rPr>
          <w:rFonts w:cs="Arial"/>
        </w:rPr>
        <w:t xml:space="preserve"> с указанием его состояния </w:t>
      </w:r>
      <w:r w:rsidRPr="00D218FB">
        <w:rPr>
          <w:rFonts w:cs="Arial"/>
        </w:rPr>
        <w:t>по его идентификатору.</w:t>
      </w:r>
    </w:p>
    <w:p w14:paraId="6BDDC6FF" w14:textId="77777777" w:rsidR="000B6FDC" w:rsidRPr="00D218FB" w:rsidRDefault="000B6FDC" w:rsidP="000B6FDC">
      <w:pPr>
        <w:pStyle w:val="4"/>
      </w:pPr>
      <w:r w:rsidRPr="00D218FB">
        <w:t>Параметры запроса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1686"/>
        <w:gridCol w:w="4091"/>
        <w:gridCol w:w="1206"/>
        <w:gridCol w:w="1673"/>
        <w:gridCol w:w="1245"/>
      </w:tblGrid>
      <w:tr w:rsidR="000B6FDC" w:rsidRPr="00D218FB" w14:paraId="11128096" w14:textId="77777777" w:rsidTr="005368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36281268" w14:textId="77777777" w:rsidR="000B6FDC" w:rsidRPr="00D218FB" w:rsidRDefault="000B6FDC" w:rsidP="0053687C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hideMark/>
          </w:tcPr>
          <w:p w14:paraId="3A56FDAB" w14:textId="77777777" w:rsidR="000B6FDC" w:rsidRPr="00D218FB" w:rsidRDefault="000B6FDC" w:rsidP="0053687C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364E5373" w14:textId="77777777" w:rsidR="000B6FDC" w:rsidRPr="00D218FB" w:rsidRDefault="000B6FDC" w:rsidP="0053687C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</w:tcPr>
          <w:p w14:paraId="75E443CE" w14:textId="77777777" w:rsidR="000B6FDC" w:rsidRPr="00D218FB" w:rsidRDefault="000B6FDC" w:rsidP="0053687C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Расположение</w:t>
            </w:r>
          </w:p>
        </w:tc>
        <w:tc>
          <w:tcPr>
            <w:tcW w:w="0" w:type="auto"/>
            <w:hideMark/>
          </w:tcPr>
          <w:p w14:paraId="510A3EA7" w14:textId="77777777" w:rsidR="000B6FDC" w:rsidRPr="00D218FB" w:rsidRDefault="000B6FDC" w:rsidP="0053687C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Кратность</w:t>
            </w:r>
          </w:p>
        </w:tc>
      </w:tr>
      <w:tr w:rsidR="000B6FDC" w:rsidRPr="00D218FB" w14:paraId="73A7E0B0" w14:textId="77777777" w:rsidTr="0053687C">
        <w:tc>
          <w:tcPr>
            <w:tcW w:w="0" w:type="auto"/>
            <w:hideMark/>
          </w:tcPr>
          <w:p w14:paraId="0DDBADE5" w14:textId="064F9F90" w:rsidR="000B6FDC" w:rsidRPr="00D218FB" w:rsidRDefault="000B6FDC" w:rsidP="0053687C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218FB">
              <w:rPr>
                <w:rFonts w:ascii="Arial" w:hAnsi="Arial" w:cs="Arial"/>
                <w:sz w:val="20"/>
                <w:szCs w:val="20"/>
              </w:rPr>
              <w:t>paymentId</w:t>
            </w:r>
          </w:p>
        </w:tc>
        <w:tc>
          <w:tcPr>
            <w:tcW w:w="0" w:type="auto"/>
            <w:hideMark/>
          </w:tcPr>
          <w:p w14:paraId="3FAAF4E5" w14:textId="704E1F60" w:rsidR="000B6FDC" w:rsidRPr="00D218FB" w:rsidRDefault="000B6FDC" w:rsidP="000B6FDC">
            <w:pPr>
              <w:rPr>
                <w:rFonts w:cs="Arial"/>
                <w:szCs w:val="20"/>
                <w:lang w:eastAsia="ru-RU"/>
              </w:rPr>
            </w:pPr>
            <w:r w:rsidRPr="00D218FB">
              <w:rPr>
                <w:rFonts w:cs="Arial"/>
                <w:szCs w:val="20"/>
                <w:lang w:eastAsia="ru-RU"/>
              </w:rPr>
              <w:t xml:space="preserve">Идентификатор ресурса </w:t>
            </w:r>
            <w:r w:rsidR="00D34D00" w:rsidRPr="00D218FB">
              <w:rPr>
                <w:rFonts w:cs="Arial"/>
                <w:szCs w:val="20"/>
                <w:lang w:eastAsia="ru-RU"/>
              </w:rPr>
              <w:t>перевода денежных средств</w:t>
            </w:r>
          </w:p>
        </w:tc>
        <w:tc>
          <w:tcPr>
            <w:tcW w:w="0" w:type="auto"/>
            <w:hideMark/>
          </w:tcPr>
          <w:p w14:paraId="1C81D2B4" w14:textId="77777777" w:rsidR="000B6FDC" w:rsidRPr="00D218FB" w:rsidRDefault="000B6FDC" w:rsidP="0053687C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218FB">
              <w:rPr>
                <w:rFonts w:ascii="Arial" w:hAnsi="Arial" w:cs="Arial"/>
                <w:sz w:val="20"/>
                <w:szCs w:val="20"/>
              </w:rPr>
              <w:t>Max40Text</w:t>
            </w:r>
          </w:p>
        </w:tc>
        <w:tc>
          <w:tcPr>
            <w:tcW w:w="0" w:type="auto"/>
          </w:tcPr>
          <w:p w14:paraId="3B7D113E" w14:textId="77777777" w:rsidR="000B6FDC" w:rsidRPr="00D218FB" w:rsidRDefault="000B6FDC" w:rsidP="0053687C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218FB">
              <w:rPr>
                <w:rFonts w:ascii="Arial" w:hAnsi="Arial" w:cs="Arial"/>
                <w:sz w:val="20"/>
                <w:szCs w:val="20"/>
              </w:rPr>
              <w:t>path</w:t>
            </w:r>
          </w:p>
        </w:tc>
        <w:tc>
          <w:tcPr>
            <w:tcW w:w="0" w:type="auto"/>
            <w:hideMark/>
          </w:tcPr>
          <w:p w14:paraId="480B46CC" w14:textId="77777777" w:rsidR="000B6FDC" w:rsidRPr="00D218FB" w:rsidRDefault="000B6FDC" w:rsidP="0053687C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218FB">
              <w:rPr>
                <w:rFonts w:ascii="Arial" w:hAnsi="Arial" w:cs="Arial"/>
                <w:sz w:val="20"/>
                <w:szCs w:val="20"/>
              </w:rPr>
              <w:t>1..1</w:t>
            </w:r>
          </w:p>
        </w:tc>
      </w:tr>
    </w:tbl>
    <w:p w14:paraId="0A63C550" w14:textId="1C8782B5" w:rsidR="000B6FDC" w:rsidRPr="00D218FB" w:rsidRDefault="000B6FDC" w:rsidP="00A9716C">
      <w:pPr>
        <w:pStyle w:val="a6"/>
      </w:pPr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39</w:t>
      </w:r>
      <w:r w:rsidRPr="00D218FB">
        <w:fldChar w:fldCharType="end"/>
      </w:r>
      <w:r w:rsidRPr="00D218FB">
        <w:t xml:space="preserve"> – </w:t>
      </w:r>
      <w:r w:rsidRPr="00D218FB">
        <w:rPr>
          <w:rFonts w:cs="Arial"/>
        </w:rPr>
        <w:t xml:space="preserve">Параметры запроса </w:t>
      </w:r>
      <w:r w:rsidRPr="00D218FB">
        <w:t>GET /payments/{</w:t>
      </w:r>
      <w:r w:rsidRPr="00D218FB">
        <w:rPr>
          <w:rFonts w:cs="Arial"/>
        </w:rPr>
        <w:t>paymentId</w:t>
      </w:r>
      <w:r w:rsidRPr="00D218FB">
        <w:t>}</w:t>
      </w:r>
    </w:p>
    <w:p w14:paraId="30954DD4" w14:textId="77777777" w:rsidR="000B6FDC" w:rsidRPr="00D218FB" w:rsidRDefault="000B6FDC" w:rsidP="000B6FDC">
      <w:pPr>
        <w:pStyle w:val="4"/>
      </w:pPr>
      <w:r w:rsidRPr="00D218FB">
        <w:t>Ответ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1906"/>
        <w:gridCol w:w="3488"/>
        <w:gridCol w:w="1934"/>
        <w:gridCol w:w="1468"/>
      </w:tblGrid>
      <w:tr w:rsidR="000B6FDC" w:rsidRPr="00D218FB" w14:paraId="5940404F" w14:textId="77777777" w:rsidTr="005368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6AD78798" w14:textId="77777777" w:rsidR="000B6FDC" w:rsidRPr="00D218FB" w:rsidRDefault="000B6FDC" w:rsidP="0053687C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3488" w:type="dxa"/>
            <w:hideMark/>
          </w:tcPr>
          <w:p w14:paraId="6979BA4B" w14:textId="77777777" w:rsidR="000B6FDC" w:rsidRPr="00D218FB" w:rsidRDefault="000B6FDC" w:rsidP="0053687C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1934" w:type="dxa"/>
            <w:hideMark/>
          </w:tcPr>
          <w:p w14:paraId="7DECB49F" w14:textId="77777777" w:rsidR="000B6FDC" w:rsidRPr="00D218FB" w:rsidRDefault="000B6FDC" w:rsidP="0053687C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Модель ответа</w:t>
            </w:r>
          </w:p>
        </w:tc>
        <w:tc>
          <w:tcPr>
            <w:tcW w:w="0" w:type="auto"/>
            <w:hideMark/>
          </w:tcPr>
          <w:p w14:paraId="7CDA2EBF" w14:textId="77777777" w:rsidR="000B6FDC" w:rsidRPr="00D218FB" w:rsidRDefault="000B6FDC" w:rsidP="0053687C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Статус HTTP</w:t>
            </w:r>
          </w:p>
        </w:tc>
      </w:tr>
      <w:tr w:rsidR="000B6FDC" w:rsidRPr="00D218FB" w14:paraId="7596B3BC" w14:textId="77777777" w:rsidTr="0053687C">
        <w:tc>
          <w:tcPr>
            <w:tcW w:w="0" w:type="auto"/>
            <w:hideMark/>
          </w:tcPr>
          <w:p w14:paraId="10EFF855" w14:textId="155DB48E" w:rsidR="000B6FDC" w:rsidRPr="00D218FB" w:rsidRDefault="000B6FDC" w:rsidP="0053687C">
            <w:pPr>
              <w:rPr>
                <w:rFonts w:cs="Arial"/>
                <w:color w:val="333333"/>
                <w:szCs w:val="20"/>
                <w:shd w:val="clear" w:color="auto" w:fill="FFFFFF"/>
                <w:lang w:eastAsia="ru-RU"/>
              </w:rPr>
            </w:pPr>
            <w:r w:rsidRPr="00D218FB">
              <w:t>PaymentResponse</w:t>
            </w:r>
          </w:p>
        </w:tc>
        <w:tc>
          <w:tcPr>
            <w:tcW w:w="3488" w:type="dxa"/>
            <w:hideMark/>
          </w:tcPr>
          <w:p w14:paraId="6116A25A" w14:textId="0016A495" w:rsidR="000B6FDC" w:rsidRPr="00D218FB" w:rsidRDefault="00D34D00" w:rsidP="0053687C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218FB">
              <w:rPr>
                <w:rFonts w:ascii="Arial" w:hAnsi="Arial" w:cs="Arial"/>
                <w:sz w:val="20"/>
                <w:szCs w:val="20"/>
              </w:rPr>
              <w:t xml:space="preserve">Перевод денежных средств </w:t>
            </w:r>
            <w:r w:rsidR="00D93AE2" w:rsidRPr="00D218FB">
              <w:rPr>
                <w:rFonts w:ascii="Arial" w:hAnsi="Arial" w:cs="Arial"/>
                <w:sz w:val="20"/>
                <w:szCs w:val="20"/>
              </w:rPr>
              <w:t>и его состояние</w:t>
            </w:r>
          </w:p>
        </w:tc>
        <w:tc>
          <w:tcPr>
            <w:tcW w:w="1934" w:type="dxa"/>
            <w:hideMark/>
          </w:tcPr>
          <w:p w14:paraId="3C5F4FDB" w14:textId="7D53C0CF" w:rsidR="000B6FDC" w:rsidRPr="00D218FB" w:rsidRDefault="000B6FDC" w:rsidP="0053687C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218FB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PaymentResponse</w:t>
            </w:r>
          </w:p>
        </w:tc>
        <w:tc>
          <w:tcPr>
            <w:tcW w:w="0" w:type="auto"/>
            <w:hideMark/>
          </w:tcPr>
          <w:p w14:paraId="2F875362" w14:textId="77777777" w:rsidR="000B6FDC" w:rsidRPr="00D218FB" w:rsidRDefault="000B6FDC" w:rsidP="0053687C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218FB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</w:tr>
    </w:tbl>
    <w:p w14:paraId="317A2B09" w14:textId="15201774" w:rsidR="000B6FDC" w:rsidRPr="00A5506B" w:rsidRDefault="000B6FDC" w:rsidP="00A9716C">
      <w:pPr>
        <w:pStyle w:val="a6"/>
        <w:rPr>
          <w:lang w:val="en-US"/>
        </w:rPr>
      </w:pPr>
      <w:r w:rsidRPr="00D218FB">
        <w:t>Таблица</w:t>
      </w:r>
      <w:r w:rsidRPr="00A5506B">
        <w:rPr>
          <w:lang w:val="en-US"/>
        </w:rPr>
        <w:t xml:space="preserve"> </w:t>
      </w:r>
      <w:r w:rsidRPr="00D218FB">
        <w:fldChar w:fldCharType="begin"/>
      </w:r>
      <w:r w:rsidRPr="00A5506B">
        <w:rPr>
          <w:lang w:val="en-US"/>
        </w:rPr>
        <w:instrText xml:space="preserve"> SEQ </w:instrText>
      </w:r>
      <w:r w:rsidRPr="00D218FB">
        <w:instrText>Таблица</w:instrText>
      </w:r>
      <w:r w:rsidRPr="00A5506B">
        <w:rPr>
          <w:lang w:val="en-US"/>
        </w:rPr>
        <w:instrText xml:space="preserve"> \* ARABIC </w:instrText>
      </w:r>
      <w:r w:rsidRPr="00D218FB">
        <w:fldChar w:fldCharType="separate"/>
      </w:r>
      <w:r w:rsidR="003962B6">
        <w:rPr>
          <w:noProof/>
          <w:lang w:val="en-US"/>
        </w:rPr>
        <w:t>40</w:t>
      </w:r>
      <w:r w:rsidRPr="00D218FB">
        <w:fldChar w:fldCharType="end"/>
      </w:r>
      <w:r w:rsidRPr="00A5506B">
        <w:rPr>
          <w:lang w:val="en-US"/>
        </w:rPr>
        <w:t xml:space="preserve"> - </w:t>
      </w:r>
      <w:r w:rsidRPr="00D218FB">
        <w:t>О</w:t>
      </w:r>
      <w:r w:rsidRPr="00D218FB">
        <w:rPr>
          <w:rFonts w:cs="Arial"/>
        </w:rPr>
        <w:t>твет</w:t>
      </w:r>
      <w:r w:rsidRPr="00A5506B">
        <w:rPr>
          <w:rFonts w:cs="Arial"/>
          <w:lang w:val="en-US"/>
        </w:rPr>
        <w:t xml:space="preserve"> GET </w:t>
      </w:r>
      <w:r w:rsidRPr="00A5506B">
        <w:rPr>
          <w:lang w:val="en-US"/>
        </w:rPr>
        <w:t>/payments/{</w:t>
      </w:r>
      <w:r w:rsidRPr="00A5506B">
        <w:rPr>
          <w:rFonts w:cs="Arial"/>
          <w:lang w:val="en-US"/>
        </w:rPr>
        <w:t>paymentId</w:t>
      </w:r>
      <w:r w:rsidRPr="00A5506B">
        <w:rPr>
          <w:lang w:val="en-US"/>
        </w:rPr>
        <w:t xml:space="preserve"> }</w:t>
      </w:r>
    </w:p>
    <w:p w14:paraId="02F2E7C1" w14:textId="4FA850A3" w:rsidR="009A477F" w:rsidRPr="00D218FB" w:rsidRDefault="009A477F" w:rsidP="00025664">
      <w:pPr>
        <w:pStyle w:val="4"/>
        <w:numPr>
          <w:ilvl w:val="3"/>
          <w:numId w:val="33"/>
        </w:numPr>
        <w:rPr>
          <w:rFonts w:cs="Arial"/>
        </w:rPr>
      </w:pPr>
      <w:r w:rsidRPr="00D218FB">
        <w:rPr>
          <w:rFonts w:cs="Arial"/>
        </w:rPr>
        <w:t xml:space="preserve">Состояние </w:t>
      </w:r>
      <w:r w:rsidR="0004229E" w:rsidRPr="00D218FB">
        <w:rPr>
          <w:rFonts w:cs="Arial"/>
        </w:rPr>
        <w:t xml:space="preserve">ресурса </w:t>
      </w:r>
      <w:r w:rsidR="00D34D00" w:rsidRPr="00D218FB">
        <w:rPr>
          <w:rFonts w:cs="Arial"/>
        </w:rPr>
        <w:t>перевода денежных средств</w:t>
      </w:r>
    </w:p>
    <w:p w14:paraId="3BB18D49" w14:textId="072A4D9E" w:rsidR="009A477F" w:rsidRPr="00D218FB" w:rsidRDefault="009A477F" w:rsidP="009A477F">
      <w:pPr>
        <w:rPr>
          <w:rFonts w:cs="Arial"/>
        </w:rPr>
      </w:pPr>
      <w:r w:rsidRPr="00D218FB">
        <w:rPr>
          <w:rFonts w:cs="Arial"/>
        </w:rPr>
        <w:t xml:space="preserve">Состояние </w:t>
      </w:r>
      <w:r w:rsidR="00BC3D82" w:rsidRPr="00D218FB">
        <w:rPr>
          <w:rFonts w:cs="Arial"/>
        </w:rPr>
        <w:t xml:space="preserve">ресурса </w:t>
      </w:r>
      <w:r w:rsidR="00D34D00" w:rsidRPr="00D218FB">
        <w:rPr>
          <w:rFonts w:cs="Arial"/>
        </w:rPr>
        <w:t>перевода денежных средств</w:t>
      </w:r>
      <w:r w:rsidRPr="00D218FB">
        <w:rPr>
          <w:rFonts w:cs="Arial"/>
        </w:rPr>
        <w:t xml:space="preserve"> определяется кодом его статуса, который может иметь следующие значения: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3507"/>
        <w:gridCol w:w="6394"/>
      </w:tblGrid>
      <w:tr w:rsidR="000F4674" w:rsidRPr="00D218FB" w14:paraId="51FB15F9" w14:textId="77777777" w:rsidTr="000422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shd w:val="clear" w:color="auto" w:fill="DBE5F1" w:themeFill="accent1" w:themeFillTint="33"/>
          </w:tcPr>
          <w:p w14:paraId="7994F10A" w14:textId="0E21CE4D" w:rsidR="000F4674" w:rsidRPr="00D218FB" w:rsidRDefault="000F4674" w:rsidP="00481E8D">
            <w:pPr>
              <w:rPr>
                <w:rFonts w:cs="Arial"/>
                <w:b/>
              </w:rPr>
            </w:pPr>
            <w:r w:rsidRPr="00D218FB">
              <w:rPr>
                <w:rFonts w:cs="Arial"/>
                <w:b/>
              </w:rPr>
              <w:t>Статус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61F0124E" w14:textId="77777777" w:rsidR="000F4674" w:rsidRPr="00D218FB" w:rsidRDefault="000F4674" w:rsidP="00481E8D">
            <w:pPr>
              <w:rPr>
                <w:rFonts w:cs="Arial"/>
                <w:b/>
              </w:rPr>
            </w:pPr>
            <w:r w:rsidRPr="00D218FB">
              <w:rPr>
                <w:rFonts w:cs="Arial"/>
                <w:b/>
              </w:rPr>
              <w:t>Описание</w:t>
            </w:r>
          </w:p>
        </w:tc>
      </w:tr>
      <w:tr w:rsidR="000F4674" w:rsidRPr="00D218FB" w14:paraId="12CAF46C" w14:textId="77777777" w:rsidTr="0004229E">
        <w:tc>
          <w:tcPr>
            <w:tcW w:w="0" w:type="auto"/>
          </w:tcPr>
          <w:p w14:paraId="24164D59" w14:textId="77777777" w:rsidR="000F4674" w:rsidRPr="00D218FB" w:rsidRDefault="000F4674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Pending</w:t>
            </w:r>
          </w:p>
        </w:tc>
        <w:tc>
          <w:tcPr>
            <w:tcW w:w="0" w:type="auto"/>
          </w:tcPr>
          <w:p w14:paraId="06A2134C" w14:textId="309552AE" w:rsidR="000F4674" w:rsidRPr="00D218FB" w:rsidRDefault="000F4674" w:rsidP="00AF1718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Начальный статус </w:t>
            </w:r>
            <w:r w:rsidR="00AF1718" w:rsidRPr="00D218FB">
              <w:rPr>
                <w:rFonts w:cs="Arial"/>
              </w:rPr>
              <w:t xml:space="preserve">исполнения </w:t>
            </w:r>
            <w:r w:rsidRPr="00D218FB">
              <w:rPr>
                <w:rFonts w:cs="Arial"/>
              </w:rPr>
              <w:t>платежа</w:t>
            </w:r>
          </w:p>
        </w:tc>
      </w:tr>
      <w:tr w:rsidR="000F4674" w:rsidRPr="00D218FB" w14:paraId="234DA071" w14:textId="77777777" w:rsidTr="0004229E">
        <w:tc>
          <w:tcPr>
            <w:tcW w:w="0" w:type="auto"/>
          </w:tcPr>
          <w:p w14:paraId="1552F7E0" w14:textId="77777777" w:rsidR="000F4674" w:rsidRPr="00D218FB" w:rsidRDefault="000F4674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Rejected</w:t>
            </w:r>
          </w:p>
        </w:tc>
        <w:tc>
          <w:tcPr>
            <w:tcW w:w="0" w:type="auto"/>
          </w:tcPr>
          <w:p w14:paraId="2AFC120F" w14:textId="51B29772" w:rsidR="000F4674" w:rsidRPr="00D218FB" w:rsidRDefault="000F4674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Платеж отклонен</w:t>
            </w:r>
          </w:p>
        </w:tc>
      </w:tr>
      <w:tr w:rsidR="000F4674" w:rsidRPr="00F92923" w14:paraId="058AF3F6" w14:textId="77777777" w:rsidTr="0004229E">
        <w:tc>
          <w:tcPr>
            <w:tcW w:w="0" w:type="auto"/>
          </w:tcPr>
          <w:p w14:paraId="1382EA92" w14:textId="77777777" w:rsidR="000F4674" w:rsidRPr="00D218FB" w:rsidRDefault="000F4674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AcceptedSettlementInProcess </w:t>
            </w:r>
          </w:p>
          <w:p w14:paraId="3EED546A" w14:textId="206DA50E" w:rsidR="000F4674" w:rsidRPr="00D218FB" w:rsidRDefault="000F4674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ab/>
            </w:r>
          </w:p>
        </w:tc>
        <w:tc>
          <w:tcPr>
            <w:tcW w:w="0" w:type="auto"/>
          </w:tcPr>
          <w:p w14:paraId="31CC4BF6" w14:textId="4B68C741" w:rsidR="000F4674" w:rsidRPr="00D218FB" w:rsidRDefault="000F4674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Все проверки, такие как техническая проверка и профиль клиента, были успешными, и поэтому инициирование платежа было принято к исполнению</w:t>
            </w:r>
          </w:p>
        </w:tc>
      </w:tr>
      <w:tr w:rsidR="000F4674" w:rsidRPr="00F92923" w14:paraId="5CDAF8E0" w14:textId="77777777" w:rsidTr="0004229E">
        <w:tc>
          <w:tcPr>
            <w:tcW w:w="0" w:type="auto"/>
          </w:tcPr>
          <w:p w14:paraId="08FB0C8E" w14:textId="77777777" w:rsidR="000F4674" w:rsidRPr="00D218FB" w:rsidRDefault="000F4674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AcceptedSettlementCompleted</w:t>
            </w:r>
          </w:p>
        </w:tc>
        <w:tc>
          <w:tcPr>
            <w:tcW w:w="0" w:type="auto"/>
          </w:tcPr>
          <w:p w14:paraId="221D65E6" w14:textId="7CF0560D" w:rsidR="000F4674" w:rsidRPr="00D218FB" w:rsidRDefault="000F4674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Расчет по счету </w:t>
            </w:r>
            <w:r w:rsidR="00E17563">
              <w:rPr>
                <w:rFonts w:cs="Arial"/>
              </w:rPr>
              <w:t>Плательщ</w:t>
            </w:r>
            <w:r w:rsidRPr="00E13FAA">
              <w:rPr>
                <w:rFonts w:cs="Arial"/>
              </w:rPr>
              <w:t>ика</w:t>
            </w:r>
            <w:r w:rsidRPr="00D218FB">
              <w:rPr>
                <w:rFonts w:cs="Arial"/>
              </w:rPr>
              <w:t xml:space="preserve"> выполнен</w:t>
            </w:r>
          </w:p>
        </w:tc>
      </w:tr>
      <w:tr w:rsidR="000F4674" w:rsidRPr="00F92923" w14:paraId="04CD0744" w14:textId="77777777" w:rsidTr="0004229E">
        <w:tc>
          <w:tcPr>
            <w:tcW w:w="0" w:type="auto"/>
          </w:tcPr>
          <w:p w14:paraId="52B665D2" w14:textId="77777777" w:rsidR="000F4674" w:rsidRPr="00D218FB" w:rsidRDefault="000F4674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AcceptedWithoutPosting</w:t>
            </w:r>
          </w:p>
        </w:tc>
        <w:tc>
          <w:tcPr>
            <w:tcW w:w="0" w:type="auto"/>
          </w:tcPr>
          <w:p w14:paraId="3A6D0E5E" w14:textId="2B221EA5" w:rsidR="000F4674" w:rsidRPr="00D218FB" w:rsidRDefault="000F4674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Платежная инструкция, включенная в перевод, принимается без </w:t>
            </w:r>
            <w:r w:rsidRPr="00D218FB">
              <w:rPr>
                <w:rFonts w:cs="Arial"/>
                <w:color w:val="231F20"/>
                <w:sz w:val="18"/>
              </w:rPr>
              <w:t>зачисления</w:t>
            </w:r>
            <w:r w:rsidRPr="00D218FB">
              <w:rPr>
                <w:rFonts w:cs="Arial"/>
              </w:rPr>
              <w:t xml:space="preserve"> на счет </w:t>
            </w:r>
            <w:r w:rsidR="00E17563">
              <w:rPr>
                <w:rFonts w:cs="Arial"/>
              </w:rPr>
              <w:t>Получател</w:t>
            </w:r>
            <w:r w:rsidR="001B652B" w:rsidRPr="00E13FAA">
              <w:rPr>
                <w:rFonts w:cs="Arial"/>
              </w:rPr>
              <w:t xml:space="preserve">я </w:t>
            </w:r>
            <w:r w:rsidR="00140FB6">
              <w:rPr>
                <w:rFonts w:cs="Arial"/>
              </w:rPr>
              <w:t>средств</w:t>
            </w:r>
          </w:p>
        </w:tc>
      </w:tr>
      <w:tr w:rsidR="000F4674" w:rsidRPr="00F92923" w14:paraId="7D50BDA2" w14:textId="77777777" w:rsidTr="0004229E">
        <w:tc>
          <w:tcPr>
            <w:tcW w:w="0" w:type="auto"/>
          </w:tcPr>
          <w:p w14:paraId="1E7454FE" w14:textId="77777777" w:rsidR="000F4674" w:rsidRPr="00D218FB" w:rsidRDefault="000F4674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>AcceptedCreditSettlementCompleted</w:t>
            </w:r>
          </w:p>
        </w:tc>
        <w:tc>
          <w:tcPr>
            <w:tcW w:w="0" w:type="auto"/>
          </w:tcPr>
          <w:p w14:paraId="6FED4A85" w14:textId="56FE6566" w:rsidR="000F4674" w:rsidRPr="00D218FB" w:rsidRDefault="000F4674" w:rsidP="00481E8D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Расчет по счету </w:t>
            </w:r>
            <w:r w:rsidR="00E17563">
              <w:rPr>
                <w:rFonts w:cs="Arial"/>
              </w:rPr>
              <w:t>Получател</w:t>
            </w:r>
            <w:r w:rsidR="001B652B" w:rsidRPr="00E13FAA">
              <w:rPr>
                <w:rFonts w:cs="Arial"/>
              </w:rPr>
              <w:t xml:space="preserve">я </w:t>
            </w:r>
            <w:r w:rsidR="00140FB6">
              <w:rPr>
                <w:rFonts w:cs="Arial"/>
              </w:rPr>
              <w:t>средств</w:t>
            </w:r>
            <w:r w:rsidRPr="00D218FB">
              <w:rPr>
                <w:rFonts w:cs="Arial"/>
              </w:rPr>
              <w:t xml:space="preserve"> завершен</w:t>
            </w:r>
          </w:p>
        </w:tc>
      </w:tr>
    </w:tbl>
    <w:p w14:paraId="3B5958AF" w14:textId="67A35354" w:rsidR="005D5071" w:rsidRPr="00D218FB" w:rsidRDefault="005D5071" w:rsidP="00A9716C">
      <w:pPr>
        <w:pStyle w:val="a6"/>
      </w:pPr>
      <w:bookmarkStart w:id="197" w:name="scroll-bookmark-228"/>
      <w:r w:rsidRPr="00D218FB">
        <w:t xml:space="preserve">Таблица </w:t>
      </w:r>
      <w:r w:rsidR="00B80D35" w:rsidRPr="00D218FB">
        <w:fldChar w:fldCharType="begin"/>
      </w:r>
      <w:r w:rsidR="00B80D35" w:rsidRPr="00D218FB">
        <w:instrText xml:space="preserve"> SEQ Таблица \* ARABIC </w:instrText>
      </w:r>
      <w:r w:rsidR="00B80D35" w:rsidRPr="00D218FB">
        <w:fldChar w:fldCharType="separate"/>
      </w:r>
      <w:r w:rsidR="003962B6">
        <w:rPr>
          <w:noProof/>
        </w:rPr>
        <w:t>41</w:t>
      </w:r>
      <w:r w:rsidR="00B80D35" w:rsidRPr="00D218FB">
        <w:fldChar w:fldCharType="end"/>
      </w:r>
      <w:r w:rsidRPr="00D218FB">
        <w:t xml:space="preserve"> - </w:t>
      </w:r>
      <w:r w:rsidR="00EC40A5" w:rsidRPr="00D218FB">
        <w:t>Состояния</w:t>
      </w:r>
      <w:r w:rsidRPr="00D218FB">
        <w:t xml:space="preserve"> </w:t>
      </w:r>
      <w:r w:rsidR="00BC3D82" w:rsidRPr="00D218FB">
        <w:t xml:space="preserve">ресурса </w:t>
      </w:r>
      <w:r w:rsidR="00D34D00" w:rsidRPr="00D218FB">
        <w:t>перевода денежных средств</w:t>
      </w:r>
    </w:p>
    <w:bookmarkEnd w:id="197"/>
    <w:p w14:paraId="61D29B93" w14:textId="391C6D3A" w:rsidR="00C65AC0" w:rsidRPr="00D218FB" w:rsidRDefault="00C65AC0" w:rsidP="00C65AC0">
      <w:pPr>
        <w:rPr>
          <w:rFonts w:cs="Arial"/>
        </w:rPr>
      </w:pPr>
      <w:r w:rsidRPr="00D218FB">
        <w:rPr>
          <w:rFonts w:cs="Arial"/>
        </w:rPr>
        <w:t xml:space="preserve">Изменение состояний ресурса </w:t>
      </w:r>
      <w:r w:rsidR="00D34D00" w:rsidRPr="00D218FB">
        <w:rPr>
          <w:rFonts w:cs="Arial"/>
        </w:rPr>
        <w:t>перевода денежных средств</w:t>
      </w:r>
      <w:r w:rsidRPr="00D218FB">
        <w:rPr>
          <w:rFonts w:cs="Arial"/>
        </w:rPr>
        <w:t xml:space="preserve"> соответствует следующей модели:</w:t>
      </w:r>
    </w:p>
    <w:p w14:paraId="6239522A" w14:textId="0A48D120" w:rsidR="006F1094" w:rsidRPr="00D218FB" w:rsidRDefault="004A28F9" w:rsidP="00481E8D">
      <w:pPr>
        <w:rPr>
          <w:rFonts w:cs="Arial"/>
        </w:rPr>
      </w:pPr>
      <w:r>
        <w:rPr>
          <w:rFonts w:cs="Arial"/>
        </w:rPr>
        <w:pict w14:anchorId="549E5B9D">
          <v:shape id="_x0000_i1041" type="#_x0000_t75" style="width:437.7pt;height:399.9pt">
            <v:imagedata r:id="rId26" o:title="PaymentConsent"/>
          </v:shape>
        </w:pict>
      </w:r>
    </w:p>
    <w:p w14:paraId="78ED8265" w14:textId="6942186A" w:rsidR="007A3905" w:rsidRPr="00D218FB" w:rsidRDefault="006F1094" w:rsidP="00481E8D">
      <w:pPr>
        <w:rPr>
          <w:rFonts w:cs="Arial"/>
        </w:rPr>
      </w:pPr>
      <w:r w:rsidRPr="00D218FB">
        <w:rPr>
          <w:rFonts w:cs="Arial"/>
        </w:rPr>
        <w:t xml:space="preserve">Рисунок </w:t>
      </w:r>
      <w:r w:rsidRPr="00D218FB">
        <w:rPr>
          <w:rFonts w:cs="Arial"/>
        </w:rPr>
        <w:fldChar w:fldCharType="begin"/>
      </w:r>
      <w:r w:rsidRPr="00D218FB">
        <w:rPr>
          <w:rFonts w:cs="Arial"/>
        </w:rPr>
        <w:instrText xml:space="preserve"> SEQ Рисунок \* ARABIC </w:instrText>
      </w:r>
      <w:r w:rsidRPr="00D218FB">
        <w:rPr>
          <w:rFonts w:cs="Arial"/>
        </w:rPr>
        <w:fldChar w:fldCharType="separate"/>
      </w:r>
      <w:r w:rsidR="003962B6">
        <w:rPr>
          <w:rFonts w:cs="Arial"/>
          <w:noProof/>
        </w:rPr>
        <w:t>17</w:t>
      </w:r>
      <w:r w:rsidRPr="00D218FB">
        <w:rPr>
          <w:rFonts w:cs="Arial"/>
        </w:rPr>
        <w:fldChar w:fldCharType="end"/>
      </w:r>
      <w:r w:rsidRPr="00D218FB">
        <w:rPr>
          <w:rFonts w:cs="Arial"/>
        </w:rPr>
        <w:t xml:space="preserve"> - Диаграмма </w:t>
      </w:r>
      <w:r w:rsidR="00C65AC0" w:rsidRPr="00D218FB">
        <w:rPr>
          <w:rFonts w:cs="Arial"/>
        </w:rPr>
        <w:t xml:space="preserve">изменения состояний </w:t>
      </w:r>
      <w:r w:rsidR="00BC3D82" w:rsidRPr="00D218FB">
        <w:rPr>
          <w:rFonts w:cs="Arial"/>
        </w:rPr>
        <w:t xml:space="preserve">ресурса </w:t>
      </w:r>
      <w:r w:rsidR="00D34D00" w:rsidRPr="00D218FB">
        <w:rPr>
          <w:rFonts w:cs="Arial"/>
        </w:rPr>
        <w:t>перевода денежных средств</w:t>
      </w:r>
    </w:p>
    <w:p w14:paraId="22CEE13E" w14:textId="66E028AB" w:rsidR="00F40458" w:rsidRPr="00D218FB" w:rsidRDefault="00EE7096" w:rsidP="00481E8D">
      <w:pPr>
        <w:pStyle w:val="4"/>
        <w:rPr>
          <w:rFonts w:cs="Arial"/>
        </w:rPr>
      </w:pPr>
      <w:bookmarkStart w:id="198" w:name="scroll-bookmark-231"/>
      <w:r w:rsidRPr="00D218FB">
        <w:rPr>
          <w:rFonts w:cs="Arial"/>
        </w:rPr>
        <w:t>Множественная авторизация</w:t>
      </w:r>
      <w:bookmarkEnd w:id="198"/>
    </w:p>
    <w:p w14:paraId="1C57C906" w14:textId="0BAF102E" w:rsidR="00EC40A5" w:rsidRPr="00D218FB" w:rsidRDefault="00EC40A5" w:rsidP="00C65AC0">
      <w:pPr>
        <w:rPr>
          <w:rFonts w:cs="Arial"/>
        </w:rPr>
      </w:pPr>
      <w:r w:rsidRPr="00D218FB">
        <w:rPr>
          <w:rFonts w:cs="Arial"/>
        </w:rPr>
        <w:t>Множественная авторизация</w:t>
      </w:r>
      <w:r w:rsidR="00E54CDA" w:rsidRPr="00D218FB">
        <w:rPr>
          <w:rFonts w:cs="Arial"/>
        </w:rPr>
        <w:t xml:space="preserve"> при </w:t>
      </w:r>
      <w:r w:rsidR="004816E7">
        <w:rPr>
          <w:rFonts w:cs="Arial"/>
        </w:rPr>
        <w:t>инициировании</w:t>
      </w:r>
      <w:r w:rsidR="004816E7" w:rsidRPr="00D218FB">
        <w:rPr>
          <w:rFonts w:cs="Arial"/>
        </w:rPr>
        <w:t xml:space="preserve"> </w:t>
      </w:r>
      <w:r w:rsidR="00D34D00" w:rsidRPr="00D218FB">
        <w:rPr>
          <w:rFonts w:cs="Arial"/>
        </w:rPr>
        <w:t>перевода денежных средств</w:t>
      </w:r>
      <w:r w:rsidR="00E54CDA" w:rsidRPr="00D218FB">
        <w:rPr>
          <w:rFonts w:cs="Arial"/>
        </w:rPr>
        <w:t xml:space="preserve"> </w:t>
      </w:r>
      <w:r w:rsidRPr="00D218FB">
        <w:rPr>
          <w:rFonts w:cs="Arial"/>
        </w:rPr>
        <w:t>применяется, е</w:t>
      </w:r>
      <w:r w:rsidR="00EE7096" w:rsidRPr="00D218FB">
        <w:rPr>
          <w:rFonts w:cs="Arial"/>
        </w:rPr>
        <w:t xml:space="preserve">сли </w:t>
      </w:r>
      <w:r w:rsidR="001E6EFE" w:rsidRPr="00D218FB">
        <w:rPr>
          <w:rFonts w:cs="Arial"/>
          <w:color w:val="231F20"/>
          <w:spacing w:val="-1"/>
        </w:rPr>
        <w:t xml:space="preserve">распоряжение </w:t>
      </w:r>
      <w:r w:rsidR="001E6EFE" w:rsidRPr="00D218FB">
        <w:rPr>
          <w:rFonts w:cs="Arial"/>
          <w:color w:val="231F20"/>
        </w:rPr>
        <w:t>о</w:t>
      </w:r>
      <w:r w:rsidR="001E6EFE" w:rsidRPr="00D218FB">
        <w:rPr>
          <w:rFonts w:cs="Arial"/>
          <w:color w:val="231F20"/>
          <w:spacing w:val="-1"/>
        </w:rPr>
        <w:t xml:space="preserve"> переводе </w:t>
      </w:r>
      <w:r w:rsidR="001E6EFE" w:rsidRPr="00D218FB">
        <w:rPr>
          <w:rFonts w:cs="Arial"/>
          <w:color w:val="231F20"/>
        </w:rPr>
        <w:t>средств</w:t>
      </w:r>
      <w:r w:rsidR="00EE7096" w:rsidRPr="00D218FB">
        <w:rPr>
          <w:rFonts w:cs="Arial"/>
        </w:rPr>
        <w:t xml:space="preserve"> требует авторизации</w:t>
      </w:r>
      <w:r w:rsidRPr="00D218FB">
        <w:rPr>
          <w:rFonts w:cs="Arial"/>
        </w:rPr>
        <w:t xml:space="preserve"> от нескольких Пользователей. </w:t>
      </w:r>
    </w:p>
    <w:p w14:paraId="7A88F1D1" w14:textId="3A78A6B5" w:rsidR="00C65AC0" w:rsidRPr="00D218FB" w:rsidRDefault="00EC40A5" w:rsidP="00C65AC0">
      <w:pPr>
        <w:rPr>
          <w:rFonts w:cs="Arial"/>
        </w:rPr>
      </w:pPr>
      <w:r w:rsidRPr="00D218FB">
        <w:rPr>
          <w:rFonts w:cs="Arial"/>
        </w:rPr>
        <w:t>С</w:t>
      </w:r>
      <w:r w:rsidR="00C65AC0" w:rsidRPr="00D218FB">
        <w:rPr>
          <w:rFonts w:cs="Arial"/>
        </w:rPr>
        <w:t xml:space="preserve">остояние </w:t>
      </w:r>
      <w:r w:rsidRPr="00D218FB">
        <w:rPr>
          <w:rFonts w:cs="Arial"/>
        </w:rPr>
        <w:t xml:space="preserve">множественной авторизации определяется </w:t>
      </w:r>
      <w:r w:rsidR="00EE7096" w:rsidRPr="00D218FB">
        <w:rPr>
          <w:rFonts w:cs="Arial"/>
        </w:rPr>
        <w:t xml:space="preserve">в объекте </w:t>
      </w:r>
      <w:r w:rsidR="001E6EFE" w:rsidRPr="00D218FB">
        <w:rPr>
          <w:rFonts w:cs="Arial"/>
          <w:color w:val="231F20"/>
          <w:spacing w:val="-1"/>
        </w:rPr>
        <w:t>“</w:t>
      </w:r>
      <w:r w:rsidR="00EE7096" w:rsidRPr="00D218FB">
        <w:rPr>
          <w:rFonts w:cs="Arial"/>
        </w:rPr>
        <w:t>MultiAuthorisation</w:t>
      </w:r>
      <w:r w:rsidR="00C65AC0" w:rsidRPr="00D218FB">
        <w:rPr>
          <w:rFonts w:cs="Arial"/>
          <w:color w:val="231F20"/>
          <w:spacing w:val="-1"/>
        </w:rPr>
        <w:t xml:space="preserve">” </w:t>
      </w:r>
      <w:r w:rsidR="00C65AC0" w:rsidRPr="00D218FB">
        <w:rPr>
          <w:rFonts w:cs="Arial"/>
        </w:rPr>
        <w:t>кодом его статуса, который может иметь следующие значения: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2628"/>
        <w:gridCol w:w="7273"/>
      </w:tblGrid>
      <w:tr w:rsidR="00EC40A5" w:rsidRPr="00D218FB" w14:paraId="7392C660" w14:textId="77777777" w:rsidTr="005B20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shd w:val="clear" w:color="auto" w:fill="DBE5F1" w:themeFill="accent1" w:themeFillTint="33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ACD34E5" w14:textId="77777777" w:rsidR="00EC40A5" w:rsidRPr="00D218FB" w:rsidRDefault="00EC40A5" w:rsidP="00EC40A5">
            <w:pPr>
              <w:rPr>
                <w:rFonts w:cs="Arial"/>
              </w:rPr>
            </w:pPr>
            <w:r w:rsidRPr="00D218FB">
              <w:rPr>
                <w:rFonts w:cs="Arial"/>
              </w:rPr>
              <w:t>Значение</w:t>
            </w:r>
          </w:p>
        </w:tc>
        <w:tc>
          <w:tcPr>
            <w:tcW w:w="0" w:type="auto"/>
            <w:shd w:val="clear" w:color="auto" w:fill="DBE5F1" w:themeFill="accent1" w:themeFillTint="33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D7318FE" w14:textId="77777777" w:rsidR="00EC40A5" w:rsidRPr="00D218FB" w:rsidRDefault="00EC40A5" w:rsidP="00EC40A5">
            <w:pPr>
              <w:rPr>
                <w:rFonts w:cs="Arial"/>
              </w:rPr>
            </w:pPr>
            <w:r w:rsidRPr="00D218FB">
              <w:rPr>
                <w:rFonts w:cs="Arial"/>
              </w:rPr>
              <w:t>Описание</w:t>
            </w:r>
          </w:p>
        </w:tc>
      </w:tr>
      <w:tr w:rsidR="00EC40A5" w:rsidRPr="00F92923" w14:paraId="4B28FA11" w14:textId="77777777" w:rsidTr="005B20DD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0D145B0" w14:textId="6F62D57F" w:rsidR="00EC40A5" w:rsidRPr="00D218FB" w:rsidRDefault="00EC40A5" w:rsidP="00EC40A5">
            <w:pPr>
              <w:rPr>
                <w:rFonts w:cs="Arial"/>
              </w:rPr>
            </w:pPr>
            <w:r w:rsidRPr="00D218FB">
              <w:rPr>
                <w:rFonts w:cs="Arial"/>
              </w:rPr>
              <w:t>Authorised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6B51AB" w14:textId="2D3B796E" w:rsidR="00EC40A5" w:rsidRPr="00D218FB" w:rsidRDefault="00EC40A5" w:rsidP="00EC40A5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Ресурс </w:t>
            </w:r>
            <w:r w:rsidR="00D34D00" w:rsidRPr="00D218FB">
              <w:rPr>
                <w:rFonts w:cs="Arial"/>
              </w:rPr>
              <w:t>перевода денежных средств</w:t>
            </w:r>
            <w:r w:rsidRPr="00D218FB">
              <w:rPr>
                <w:rFonts w:cs="Arial"/>
              </w:rPr>
              <w:t xml:space="preserve"> был успешно авторизован всеми необходимыми для этого Пользователями</w:t>
            </w:r>
          </w:p>
        </w:tc>
      </w:tr>
      <w:tr w:rsidR="00EC40A5" w:rsidRPr="00D218FB" w14:paraId="702FD21C" w14:textId="77777777" w:rsidTr="005B20DD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0E3C0F" w14:textId="190617D3" w:rsidR="00EC40A5" w:rsidRPr="00D218FB" w:rsidRDefault="00EC40A5" w:rsidP="005B20DD">
            <w:pPr>
              <w:rPr>
                <w:rFonts w:cs="Arial"/>
              </w:rPr>
            </w:pPr>
            <w:r w:rsidRPr="00D218FB">
              <w:rPr>
                <w:rFonts w:cs="Arial"/>
              </w:rPr>
              <w:t>AwaitingFurtherAuthorisation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322FC25" w14:textId="5DAE3166" w:rsidR="00EC40A5" w:rsidRPr="00D218FB" w:rsidRDefault="00EC40A5" w:rsidP="00EC40A5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Ресурс </w:t>
            </w:r>
            <w:r w:rsidR="00D34D00" w:rsidRPr="00D218FB">
              <w:rPr>
                <w:rFonts w:cs="Arial"/>
              </w:rPr>
              <w:t>перевода денежных средств</w:t>
            </w:r>
            <w:r w:rsidRPr="00D218FB">
              <w:rPr>
                <w:rFonts w:cs="Arial"/>
              </w:rPr>
              <w:t> ожидает дальнейшей авторизации. Не все необходимые участники авторизовались</w:t>
            </w:r>
          </w:p>
        </w:tc>
      </w:tr>
      <w:tr w:rsidR="00EC40A5" w:rsidRPr="00F92923" w14:paraId="616835E5" w14:textId="77777777" w:rsidTr="005B20DD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9C5EA1" w14:textId="18325C8F" w:rsidR="00EC40A5" w:rsidRPr="00D218FB" w:rsidRDefault="005B20DD" w:rsidP="00EC40A5">
            <w:pPr>
              <w:rPr>
                <w:rFonts w:cs="Arial"/>
              </w:rPr>
            </w:pPr>
            <w:r w:rsidRPr="00D218FB">
              <w:rPr>
                <w:rFonts w:cs="Arial"/>
              </w:rPr>
              <w:t>Rejected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AE72AF8" w14:textId="7EA9F7FC" w:rsidR="00EC40A5" w:rsidRPr="00D218FB" w:rsidRDefault="00EC40A5" w:rsidP="00EC40A5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Ресурс </w:t>
            </w:r>
            <w:r w:rsidR="00D34D00" w:rsidRPr="00D218FB">
              <w:rPr>
                <w:rFonts w:cs="Arial"/>
              </w:rPr>
              <w:t>перевода денежных средств</w:t>
            </w:r>
            <w:r w:rsidRPr="00D218FB">
              <w:rPr>
                <w:rFonts w:cs="Arial"/>
              </w:rPr>
              <w:t xml:space="preserve"> был отклонен как минимум одним Пользователем, выполняющим авторизацию</w:t>
            </w:r>
          </w:p>
        </w:tc>
      </w:tr>
    </w:tbl>
    <w:p w14:paraId="503E6390" w14:textId="30FDB03C" w:rsidR="00C65AC0" w:rsidRPr="00D218FB" w:rsidRDefault="00C65AC0" w:rsidP="00A9716C">
      <w:pPr>
        <w:pStyle w:val="a6"/>
      </w:pPr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42</w:t>
      </w:r>
      <w:r w:rsidRPr="00D218FB">
        <w:fldChar w:fldCharType="end"/>
      </w:r>
      <w:r w:rsidRPr="00D218FB">
        <w:t xml:space="preserve"> - </w:t>
      </w:r>
      <w:r w:rsidR="00EC40A5" w:rsidRPr="00D218FB">
        <w:t>Состояния множественной авторизации</w:t>
      </w:r>
    </w:p>
    <w:p w14:paraId="393CDFB6" w14:textId="2889C614" w:rsidR="00B53C27" w:rsidRPr="00D218FB" w:rsidRDefault="004A28F9" w:rsidP="00481E8D">
      <w:pPr>
        <w:rPr>
          <w:rFonts w:cs="Arial"/>
        </w:rPr>
      </w:pPr>
      <w:r>
        <w:rPr>
          <w:rFonts w:cs="Arial"/>
        </w:rPr>
        <w:pict w14:anchorId="709AF581">
          <v:shape id="_x0000_i1042" type="#_x0000_t75" style="width:180.35pt;height:178.2pt">
            <v:imagedata r:id="rId27" o:title="PaymentConsent"/>
          </v:shape>
        </w:pict>
      </w:r>
    </w:p>
    <w:p w14:paraId="293AB348" w14:textId="25D12718" w:rsidR="00F40458" w:rsidRPr="00D218FB" w:rsidRDefault="00B53C27" w:rsidP="00481E8D">
      <w:pPr>
        <w:rPr>
          <w:rFonts w:cs="Arial"/>
        </w:rPr>
      </w:pPr>
      <w:r w:rsidRPr="00D218FB">
        <w:rPr>
          <w:rFonts w:cs="Arial"/>
        </w:rPr>
        <w:t xml:space="preserve">Рисунок </w:t>
      </w:r>
      <w:r w:rsidRPr="00D218FB">
        <w:rPr>
          <w:rFonts w:cs="Arial"/>
        </w:rPr>
        <w:fldChar w:fldCharType="begin"/>
      </w:r>
      <w:r w:rsidRPr="00D218FB">
        <w:rPr>
          <w:rFonts w:cs="Arial"/>
        </w:rPr>
        <w:instrText xml:space="preserve"> SEQ Рисунок \* ARABIC </w:instrText>
      </w:r>
      <w:r w:rsidRPr="00D218FB">
        <w:rPr>
          <w:rFonts w:cs="Arial"/>
        </w:rPr>
        <w:fldChar w:fldCharType="separate"/>
      </w:r>
      <w:r w:rsidR="003962B6">
        <w:rPr>
          <w:rFonts w:cs="Arial"/>
          <w:noProof/>
        </w:rPr>
        <w:t>18</w:t>
      </w:r>
      <w:r w:rsidRPr="00D218FB">
        <w:rPr>
          <w:rFonts w:cs="Arial"/>
        </w:rPr>
        <w:fldChar w:fldCharType="end"/>
      </w:r>
      <w:r w:rsidRPr="00D218FB">
        <w:rPr>
          <w:rFonts w:cs="Arial"/>
        </w:rPr>
        <w:t xml:space="preserve"> - Диаграмма </w:t>
      </w:r>
      <w:r w:rsidR="00C65AC0" w:rsidRPr="00D218FB">
        <w:rPr>
          <w:rFonts w:cs="Arial"/>
        </w:rPr>
        <w:t xml:space="preserve">изменения состояний </w:t>
      </w:r>
      <w:r w:rsidRPr="00D218FB">
        <w:rPr>
          <w:rFonts w:cs="Arial"/>
        </w:rPr>
        <w:t>множественной авторизации</w:t>
      </w:r>
      <w:r w:rsidR="00EC40A5" w:rsidRPr="00D218FB">
        <w:rPr>
          <w:rFonts w:cs="Arial"/>
        </w:rPr>
        <w:t xml:space="preserve"> </w:t>
      </w:r>
      <w:r w:rsidR="00D34D00" w:rsidRPr="00D218FB">
        <w:rPr>
          <w:rFonts w:cs="Arial"/>
        </w:rPr>
        <w:t>перевода денежных средств</w:t>
      </w:r>
    </w:p>
    <w:p w14:paraId="0EF950F9" w14:textId="7A3003C2" w:rsidR="00C75A4C" w:rsidRPr="00D218FB" w:rsidRDefault="00C75A4C" w:rsidP="00C75A4C">
      <w:pPr>
        <w:pStyle w:val="3"/>
        <w:rPr>
          <w:rFonts w:cs="Arial"/>
        </w:rPr>
      </w:pPr>
      <w:bookmarkStart w:id="199" w:name="_Toc101864871"/>
      <w:r w:rsidRPr="00D218FB">
        <w:rPr>
          <w:rFonts w:cs="Arial"/>
        </w:rPr>
        <w:t>GET /payments/{paymentId}/payment-details</w:t>
      </w:r>
      <w:bookmarkEnd w:id="199"/>
    </w:p>
    <w:p w14:paraId="008B42CF" w14:textId="77777777" w:rsidR="00763349" w:rsidRPr="00D218FB" w:rsidRDefault="00763349" w:rsidP="00763349">
      <w:pPr>
        <w:pStyle w:val="4"/>
        <w:numPr>
          <w:ilvl w:val="3"/>
          <w:numId w:val="33"/>
        </w:numPr>
      </w:pPr>
      <w:r w:rsidRPr="00D218FB">
        <w:t>Описание</w:t>
      </w:r>
    </w:p>
    <w:p w14:paraId="684DCA13" w14:textId="593E9416" w:rsidR="00C75A4C" w:rsidRDefault="00C75A4C" w:rsidP="00481E8D">
      <w:pPr>
        <w:rPr>
          <w:rFonts w:cs="Arial"/>
        </w:rPr>
      </w:pPr>
      <w:r w:rsidRPr="00D218FB">
        <w:rPr>
          <w:rFonts w:cs="Arial"/>
        </w:rPr>
        <w:t xml:space="preserve">Конечная точка позволяет СППУ получать детальное описание </w:t>
      </w:r>
      <w:r w:rsidR="009B3D65" w:rsidRPr="00D218FB">
        <w:rPr>
          <w:rFonts w:cs="Arial"/>
        </w:rPr>
        <w:t>состояния</w:t>
      </w:r>
      <w:r w:rsidRPr="00D218FB">
        <w:rPr>
          <w:rFonts w:cs="Arial"/>
        </w:rPr>
        <w:t xml:space="preserve"> ресурса </w:t>
      </w:r>
      <w:r w:rsidR="00D34D00" w:rsidRPr="00D218FB">
        <w:rPr>
          <w:rFonts w:cs="Arial"/>
        </w:rPr>
        <w:t>перевода денежных средств</w:t>
      </w:r>
      <w:r w:rsidRPr="00D218FB">
        <w:rPr>
          <w:rFonts w:cs="Arial"/>
        </w:rPr>
        <w:t xml:space="preserve"> по его идентификатору</w:t>
      </w:r>
      <w:r w:rsidR="009B3D65" w:rsidRPr="00D218FB">
        <w:rPr>
          <w:rFonts w:cs="Arial"/>
        </w:rPr>
        <w:t xml:space="preserve"> с указание инструмента проведения платежа и причины, по </w:t>
      </w:r>
      <w:r w:rsidR="00A306FE" w:rsidRPr="00D218FB">
        <w:rPr>
          <w:rFonts w:cs="Arial"/>
        </w:rPr>
        <w:t>которому</w:t>
      </w:r>
      <w:r w:rsidR="009B3D65" w:rsidRPr="00D218FB">
        <w:rPr>
          <w:rFonts w:cs="Arial"/>
        </w:rPr>
        <w:t xml:space="preserve"> установлен статус</w:t>
      </w:r>
      <w:r w:rsidRPr="00D218FB">
        <w:rPr>
          <w:rFonts w:cs="Arial"/>
        </w:rPr>
        <w:t>.</w:t>
      </w:r>
    </w:p>
    <w:p w14:paraId="18165F53" w14:textId="77777777" w:rsidR="00865187" w:rsidRPr="00D218FB" w:rsidRDefault="00865187" w:rsidP="00865187">
      <w:pPr>
        <w:pStyle w:val="4"/>
        <w:numPr>
          <w:ilvl w:val="3"/>
          <w:numId w:val="33"/>
        </w:numPr>
      </w:pPr>
      <w:r w:rsidRPr="00D218FB">
        <w:t>Параметры запроса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1686"/>
        <w:gridCol w:w="4091"/>
        <w:gridCol w:w="1206"/>
        <w:gridCol w:w="1673"/>
        <w:gridCol w:w="1245"/>
      </w:tblGrid>
      <w:tr w:rsidR="00865187" w:rsidRPr="00D218FB" w14:paraId="0FF3991F" w14:textId="77777777" w:rsidTr="008651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2D53A7E7" w14:textId="77777777" w:rsidR="00865187" w:rsidRPr="00D218FB" w:rsidRDefault="00865187" w:rsidP="00865187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hideMark/>
          </w:tcPr>
          <w:p w14:paraId="7D5D1DF5" w14:textId="77777777" w:rsidR="00865187" w:rsidRPr="00D218FB" w:rsidRDefault="00865187" w:rsidP="00865187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7853466C" w14:textId="77777777" w:rsidR="00865187" w:rsidRPr="00D218FB" w:rsidRDefault="00865187" w:rsidP="00865187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</w:tcPr>
          <w:p w14:paraId="2DC19858" w14:textId="77777777" w:rsidR="00865187" w:rsidRPr="00D218FB" w:rsidRDefault="00865187" w:rsidP="00865187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Расположение</w:t>
            </w:r>
          </w:p>
        </w:tc>
        <w:tc>
          <w:tcPr>
            <w:tcW w:w="0" w:type="auto"/>
            <w:hideMark/>
          </w:tcPr>
          <w:p w14:paraId="76FE2C3A" w14:textId="77777777" w:rsidR="00865187" w:rsidRPr="00D218FB" w:rsidRDefault="00865187" w:rsidP="00865187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Кратность</w:t>
            </w:r>
          </w:p>
        </w:tc>
      </w:tr>
      <w:tr w:rsidR="00865187" w:rsidRPr="00D218FB" w14:paraId="40C47058" w14:textId="77777777" w:rsidTr="00865187">
        <w:tc>
          <w:tcPr>
            <w:tcW w:w="0" w:type="auto"/>
            <w:hideMark/>
          </w:tcPr>
          <w:p w14:paraId="0F45EB0B" w14:textId="77777777" w:rsidR="00865187" w:rsidRPr="00D218FB" w:rsidRDefault="00865187" w:rsidP="00865187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218FB">
              <w:rPr>
                <w:rFonts w:ascii="Arial" w:hAnsi="Arial" w:cs="Arial"/>
                <w:sz w:val="20"/>
                <w:szCs w:val="20"/>
              </w:rPr>
              <w:t>paymentId</w:t>
            </w:r>
          </w:p>
        </w:tc>
        <w:tc>
          <w:tcPr>
            <w:tcW w:w="0" w:type="auto"/>
            <w:hideMark/>
          </w:tcPr>
          <w:p w14:paraId="0856C1FE" w14:textId="77777777" w:rsidR="00865187" w:rsidRPr="00D218FB" w:rsidRDefault="00865187" w:rsidP="00865187">
            <w:pPr>
              <w:rPr>
                <w:rFonts w:cs="Arial"/>
                <w:szCs w:val="20"/>
                <w:lang w:eastAsia="ru-RU"/>
              </w:rPr>
            </w:pPr>
            <w:r w:rsidRPr="00D218FB">
              <w:rPr>
                <w:rFonts w:cs="Arial"/>
                <w:szCs w:val="20"/>
                <w:lang w:eastAsia="ru-RU"/>
              </w:rPr>
              <w:t>Идентификатор ресурса перевода денежных средств</w:t>
            </w:r>
          </w:p>
        </w:tc>
        <w:tc>
          <w:tcPr>
            <w:tcW w:w="0" w:type="auto"/>
            <w:hideMark/>
          </w:tcPr>
          <w:p w14:paraId="035CDB35" w14:textId="77777777" w:rsidR="00865187" w:rsidRPr="00D218FB" w:rsidRDefault="00865187" w:rsidP="00865187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218FB">
              <w:rPr>
                <w:rFonts w:ascii="Arial" w:hAnsi="Arial" w:cs="Arial"/>
                <w:sz w:val="20"/>
                <w:szCs w:val="20"/>
              </w:rPr>
              <w:t>Max40Text</w:t>
            </w:r>
          </w:p>
        </w:tc>
        <w:tc>
          <w:tcPr>
            <w:tcW w:w="0" w:type="auto"/>
          </w:tcPr>
          <w:p w14:paraId="1C5240FF" w14:textId="77777777" w:rsidR="00865187" w:rsidRPr="00D218FB" w:rsidRDefault="00865187" w:rsidP="00865187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218FB">
              <w:rPr>
                <w:rFonts w:ascii="Arial" w:hAnsi="Arial" w:cs="Arial"/>
                <w:sz w:val="20"/>
                <w:szCs w:val="20"/>
              </w:rPr>
              <w:t>path</w:t>
            </w:r>
          </w:p>
        </w:tc>
        <w:tc>
          <w:tcPr>
            <w:tcW w:w="0" w:type="auto"/>
            <w:hideMark/>
          </w:tcPr>
          <w:p w14:paraId="1A9427B8" w14:textId="77777777" w:rsidR="00865187" w:rsidRPr="00D218FB" w:rsidRDefault="00865187" w:rsidP="00865187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218FB">
              <w:rPr>
                <w:rFonts w:ascii="Arial" w:hAnsi="Arial" w:cs="Arial"/>
                <w:sz w:val="20"/>
                <w:szCs w:val="20"/>
              </w:rPr>
              <w:t>1..1</w:t>
            </w:r>
          </w:p>
        </w:tc>
      </w:tr>
    </w:tbl>
    <w:p w14:paraId="4B16CA24" w14:textId="7B82FBFF" w:rsidR="00865187" w:rsidRPr="00865187" w:rsidRDefault="00865187" w:rsidP="00865187">
      <w:pPr>
        <w:pStyle w:val="a6"/>
        <w:rPr>
          <w:lang w:val="en-US"/>
        </w:rPr>
      </w:pPr>
      <w:r w:rsidRPr="00D218FB">
        <w:t>Таблица</w:t>
      </w:r>
      <w:r w:rsidRPr="00865187">
        <w:rPr>
          <w:lang w:val="en-US"/>
        </w:rPr>
        <w:t xml:space="preserve"> </w:t>
      </w:r>
      <w:r w:rsidRPr="00D218FB">
        <w:fldChar w:fldCharType="begin"/>
      </w:r>
      <w:r w:rsidRPr="00865187">
        <w:rPr>
          <w:lang w:val="en-US"/>
        </w:rPr>
        <w:instrText xml:space="preserve"> SEQ </w:instrText>
      </w:r>
      <w:r w:rsidRPr="00D218FB">
        <w:instrText>Таблица</w:instrText>
      </w:r>
      <w:r w:rsidRPr="00865187">
        <w:rPr>
          <w:lang w:val="en-US"/>
        </w:rPr>
        <w:instrText xml:space="preserve"> \* ARABIC </w:instrText>
      </w:r>
      <w:r w:rsidRPr="00D218FB">
        <w:fldChar w:fldCharType="separate"/>
      </w:r>
      <w:r w:rsidR="003962B6">
        <w:rPr>
          <w:noProof/>
          <w:lang w:val="en-US"/>
        </w:rPr>
        <w:t>43</w:t>
      </w:r>
      <w:r w:rsidRPr="00D218FB">
        <w:fldChar w:fldCharType="end"/>
      </w:r>
      <w:r w:rsidRPr="00865187">
        <w:rPr>
          <w:lang w:val="en-US"/>
        </w:rPr>
        <w:t xml:space="preserve"> – </w:t>
      </w:r>
      <w:r w:rsidRPr="00D218FB">
        <w:rPr>
          <w:rFonts w:cs="Arial"/>
        </w:rPr>
        <w:t>Параметры</w:t>
      </w:r>
      <w:r w:rsidRPr="00865187">
        <w:rPr>
          <w:rFonts w:cs="Arial"/>
          <w:lang w:val="en-US"/>
        </w:rPr>
        <w:t xml:space="preserve"> </w:t>
      </w:r>
      <w:r w:rsidRPr="00D218FB">
        <w:rPr>
          <w:rFonts w:cs="Arial"/>
        </w:rPr>
        <w:t>запроса</w:t>
      </w:r>
      <w:r w:rsidRPr="00865187">
        <w:rPr>
          <w:rFonts w:cs="Arial"/>
          <w:lang w:val="en-US"/>
        </w:rPr>
        <w:t xml:space="preserve"> </w:t>
      </w:r>
      <w:r w:rsidRPr="00865187">
        <w:rPr>
          <w:lang w:val="en-US"/>
        </w:rPr>
        <w:t>GET /payments/{</w:t>
      </w:r>
      <w:r w:rsidRPr="00865187">
        <w:rPr>
          <w:rFonts w:cs="Arial"/>
          <w:lang w:val="en-US"/>
        </w:rPr>
        <w:t>paymentId</w:t>
      </w:r>
      <w:r w:rsidRPr="00865187">
        <w:rPr>
          <w:lang w:val="en-US"/>
        </w:rPr>
        <w:t>}/</w:t>
      </w:r>
      <w:r w:rsidRPr="00865187">
        <w:rPr>
          <w:rFonts w:cs="Arial"/>
          <w:lang w:val="en-US"/>
        </w:rPr>
        <w:t>payment-details</w:t>
      </w:r>
    </w:p>
    <w:p w14:paraId="4455AFAE" w14:textId="77777777" w:rsidR="00865187" w:rsidRPr="00D218FB" w:rsidRDefault="00865187" w:rsidP="00865187">
      <w:pPr>
        <w:pStyle w:val="4"/>
        <w:numPr>
          <w:ilvl w:val="3"/>
          <w:numId w:val="33"/>
        </w:numPr>
      </w:pPr>
      <w:r w:rsidRPr="00D218FB">
        <w:t>Ответ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1906"/>
        <w:gridCol w:w="3488"/>
        <w:gridCol w:w="2518"/>
        <w:gridCol w:w="1468"/>
      </w:tblGrid>
      <w:tr w:rsidR="00865187" w:rsidRPr="00D218FB" w14:paraId="4439FF22" w14:textId="77777777" w:rsidTr="008651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26416F91" w14:textId="77777777" w:rsidR="00865187" w:rsidRPr="00D218FB" w:rsidRDefault="00865187" w:rsidP="00865187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3488" w:type="dxa"/>
            <w:hideMark/>
          </w:tcPr>
          <w:p w14:paraId="3761E0D9" w14:textId="77777777" w:rsidR="00865187" w:rsidRPr="00D218FB" w:rsidRDefault="00865187" w:rsidP="00865187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1934" w:type="dxa"/>
            <w:hideMark/>
          </w:tcPr>
          <w:p w14:paraId="40FBB023" w14:textId="77777777" w:rsidR="00865187" w:rsidRPr="00D218FB" w:rsidRDefault="00865187" w:rsidP="00865187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Модель ответа</w:t>
            </w:r>
          </w:p>
        </w:tc>
        <w:tc>
          <w:tcPr>
            <w:tcW w:w="0" w:type="auto"/>
            <w:hideMark/>
          </w:tcPr>
          <w:p w14:paraId="12A0F740" w14:textId="77777777" w:rsidR="00865187" w:rsidRPr="00D218FB" w:rsidRDefault="00865187" w:rsidP="00865187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D218FB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Статус HTTP</w:t>
            </w:r>
          </w:p>
        </w:tc>
      </w:tr>
      <w:tr w:rsidR="00865187" w:rsidRPr="00D218FB" w14:paraId="4CD34453" w14:textId="77777777" w:rsidTr="00865187">
        <w:tc>
          <w:tcPr>
            <w:tcW w:w="0" w:type="auto"/>
            <w:hideMark/>
          </w:tcPr>
          <w:p w14:paraId="7FFD8D9F" w14:textId="77777777" w:rsidR="00865187" w:rsidRPr="00D218FB" w:rsidRDefault="00865187" w:rsidP="00865187">
            <w:pPr>
              <w:rPr>
                <w:rFonts w:cs="Arial"/>
                <w:color w:val="333333"/>
                <w:szCs w:val="20"/>
                <w:shd w:val="clear" w:color="auto" w:fill="FFFFFF"/>
                <w:lang w:eastAsia="ru-RU"/>
              </w:rPr>
            </w:pPr>
            <w:r w:rsidRPr="00D218FB">
              <w:t>PaymentResponse</w:t>
            </w:r>
          </w:p>
        </w:tc>
        <w:tc>
          <w:tcPr>
            <w:tcW w:w="3488" w:type="dxa"/>
            <w:hideMark/>
          </w:tcPr>
          <w:p w14:paraId="3D2EF789" w14:textId="77777777" w:rsidR="00865187" w:rsidRPr="00D218FB" w:rsidRDefault="00865187" w:rsidP="00865187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218FB">
              <w:rPr>
                <w:rFonts w:ascii="Arial" w:hAnsi="Arial" w:cs="Arial"/>
                <w:sz w:val="20"/>
                <w:szCs w:val="20"/>
              </w:rPr>
              <w:t>Перевод денежных средств и его состояние</w:t>
            </w:r>
          </w:p>
        </w:tc>
        <w:tc>
          <w:tcPr>
            <w:tcW w:w="1934" w:type="dxa"/>
            <w:hideMark/>
          </w:tcPr>
          <w:p w14:paraId="4DDB1677" w14:textId="1009A318" w:rsidR="00865187" w:rsidRPr="00D218FB" w:rsidRDefault="003962B6" w:rsidP="00865187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3962B6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PaymentDetailsResponse</w:t>
            </w:r>
          </w:p>
        </w:tc>
        <w:tc>
          <w:tcPr>
            <w:tcW w:w="0" w:type="auto"/>
            <w:hideMark/>
          </w:tcPr>
          <w:p w14:paraId="68F9A8F2" w14:textId="77777777" w:rsidR="00865187" w:rsidRPr="00D218FB" w:rsidRDefault="00865187" w:rsidP="00865187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218FB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</w:tr>
    </w:tbl>
    <w:p w14:paraId="5FF0FA05" w14:textId="53C3F75A" w:rsidR="00865187" w:rsidRPr="00865187" w:rsidRDefault="00865187" w:rsidP="00865187">
      <w:pPr>
        <w:pStyle w:val="a6"/>
        <w:rPr>
          <w:lang w:val="en-US"/>
        </w:rPr>
      </w:pPr>
      <w:r w:rsidRPr="00D218FB">
        <w:t>Таблица</w:t>
      </w:r>
      <w:r w:rsidRPr="00865187">
        <w:rPr>
          <w:lang w:val="en-US"/>
        </w:rPr>
        <w:t xml:space="preserve"> </w:t>
      </w:r>
      <w:r w:rsidRPr="00D218FB">
        <w:fldChar w:fldCharType="begin"/>
      </w:r>
      <w:r w:rsidRPr="00865187">
        <w:rPr>
          <w:lang w:val="en-US"/>
        </w:rPr>
        <w:instrText xml:space="preserve"> </w:instrText>
      </w:r>
      <w:r w:rsidRPr="00A5506B">
        <w:rPr>
          <w:lang w:val="en-US"/>
        </w:rPr>
        <w:instrText>SEQ</w:instrText>
      </w:r>
      <w:r w:rsidRPr="00865187">
        <w:rPr>
          <w:lang w:val="en-US"/>
        </w:rPr>
        <w:instrText xml:space="preserve"> </w:instrText>
      </w:r>
      <w:r w:rsidRPr="00D218FB">
        <w:instrText>Таблица</w:instrText>
      </w:r>
      <w:r w:rsidRPr="00865187">
        <w:rPr>
          <w:lang w:val="en-US"/>
        </w:rPr>
        <w:instrText xml:space="preserve"> \* </w:instrText>
      </w:r>
      <w:r w:rsidRPr="00A5506B">
        <w:rPr>
          <w:lang w:val="en-US"/>
        </w:rPr>
        <w:instrText>ARABIC</w:instrText>
      </w:r>
      <w:r w:rsidRPr="00865187">
        <w:rPr>
          <w:lang w:val="en-US"/>
        </w:rPr>
        <w:instrText xml:space="preserve"> </w:instrText>
      </w:r>
      <w:r w:rsidRPr="00D218FB">
        <w:fldChar w:fldCharType="separate"/>
      </w:r>
      <w:r w:rsidR="003962B6">
        <w:rPr>
          <w:noProof/>
          <w:lang w:val="en-US"/>
        </w:rPr>
        <w:t>44</w:t>
      </w:r>
      <w:r w:rsidRPr="00D218FB">
        <w:fldChar w:fldCharType="end"/>
      </w:r>
      <w:r w:rsidRPr="00865187">
        <w:rPr>
          <w:lang w:val="en-US"/>
        </w:rPr>
        <w:t xml:space="preserve"> - </w:t>
      </w:r>
      <w:r w:rsidRPr="00D218FB">
        <w:t>О</w:t>
      </w:r>
      <w:r w:rsidRPr="00D218FB">
        <w:rPr>
          <w:rFonts w:cs="Arial"/>
        </w:rPr>
        <w:t>твет</w:t>
      </w:r>
      <w:r w:rsidRPr="00865187">
        <w:rPr>
          <w:rFonts w:cs="Arial"/>
          <w:lang w:val="en-US"/>
        </w:rPr>
        <w:t xml:space="preserve"> </w:t>
      </w:r>
      <w:r w:rsidRPr="00A5506B">
        <w:rPr>
          <w:rFonts w:cs="Arial"/>
          <w:lang w:val="en-US"/>
        </w:rPr>
        <w:t>GET</w:t>
      </w:r>
      <w:r w:rsidRPr="00865187">
        <w:rPr>
          <w:rFonts w:cs="Arial"/>
          <w:lang w:val="en-US"/>
        </w:rPr>
        <w:t xml:space="preserve"> </w:t>
      </w:r>
      <w:r w:rsidRPr="00865187">
        <w:rPr>
          <w:lang w:val="en-US"/>
        </w:rPr>
        <w:t>/</w:t>
      </w:r>
      <w:r w:rsidRPr="00A5506B">
        <w:rPr>
          <w:lang w:val="en-US"/>
        </w:rPr>
        <w:t>payments</w:t>
      </w:r>
      <w:r w:rsidRPr="00865187">
        <w:rPr>
          <w:lang w:val="en-US"/>
        </w:rPr>
        <w:t>/{</w:t>
      </w:r>
      <w:r w:rsidRPr="00A5506B">
        <w:rPr>
          <w:rFonts w:cs="Arial"/>
          <w:lang w:val="en-US"/>
        </w:rPr>
        <w:t>paymentId</w:t>
      </w:r>
      <w:r w:rsidRPr="00865187">
        <w:rPr>
          <w:lang w:val="en-US"/>
        </w:rPr>
        <w:t>}/</w:t>
      </w:r>
      <w:r w:rsidRPr="00865187">
        <w:rPr>
          <w:rFonts w:cs="Arial"/>
          <w:lang w:val="en-US"/>
        </w:rPr>
        <w:t>payment-details</w:t>
      </w:r>
    </w:p>
    <w:p w14:paraId="50C3E51C" w14:textId="77777777" w:rsidR="00865187" w:rsidRPr="004A28F9" w:rsidRDefault="00865187" w:rsidP="00481E8D">
      <w:pPr>
        <w:rPr>
          <w:rFonts w:cs="Arial"/>
          <w:lang w:val="en-US"/>
        </w:rPr>
      </w:pPr>
    </w:p>
    <w:p w14:paraId="4C9A8639" w14:textId="1345847D" w:rsidR="00F40458" w:rsidRPr="00D218FB" w:rsidRDefault="00EE7096" w:rsidP="00481E8D">
      <w:pPr>
        <w:pStyle w:val="2"/>
        <w:rPr>
          <w:rFonts w:cs="Arial"/>
        </w:rPr>
      </w:pPr>
      <w:bookmarkStart w:id="200" w:name="_bookmark39"/>
      <w:bookmarkStart w:id="201" w:name="scroll-bookmark-232"/>
      <w:bookmarkStart w:id="202" w:name="_Toc43334413"/>
      <w:bookmarkStart w:id="203" w:name="_Toc101864872"/>
      <w:bookmarkEnd w:id="200"/>
      <w:r w:rsidRPr="00D218FB">
        <w:rPr>
          <w:rFonts w:cs="Arial"/>
        </w:rPr>
        <w:t>Модель данных</w:t>
      </w:r>
      <w:bookmarkEnd w:id="201"/>
      <w:bookmarkEnd w:id="202"/>
      <w:bookmarkEnd w:id="203"/>
    </w:p>
    <w:p w14:paraId="5F1C0D99" w14:textId="559C1521" w:rsidR="00F40458" w:rsidRPr="00D218FB" w:rsidRDefault="00EE7096" w:rsidP="00481E8D">
      <w:pPr>
        <w:rPr>
          <w:rFonts w:cs="Arial"/>
        </w:rPr>
      </w:pPr>
      <w:r w:rsidRPr="00D218FB">
        <w:rPr>
          <w:rFonts w:cs="Arial"/>
        </w:rPr>
        <w:t>В данном разделе приведены подробные описания полезных нагрузок запросов и ответов для потоков API платежей</w:t>
      </w:r>
      <w:r w:rsidR="001E6EFE" w:rsidRPr="00D218FB">
        <w:rPr>
          <w:rFonts w:cs="Arial"/>
          <w:color w:val="231F20"/>
          <w:spacing w:val="-2"/>
        </w:rPr>
        <w:t>,</w:t>
      </w:r>
      <w:r w:rsidRPr="00D218FB">
        <w:rPr>
          <w:rFonts w:cs="Arial"/>
        </w:rPr>
        <w:t xml:space="preserve"> осуществляемых на территории Российской Федерации.</w:t>
      </w:r>
    </w:p>
    <w:p w14:paraId="33494231" w14:textId="1611F761" w:rsidR="00F40458" w:rsidRPr="00D218FB" w:rsidRDefault="00EE7096" w:rsidP="00FF16F0">
      <w:pPr>
        <w:pStyle w:val="3"/>
      </w:pPr>
      <w:bookmarkStart w:id="204" w:name="scroll-bookmark-243"/>
      <w:bookmarkStart w:id="205" w:name="_Toc101864873"/>
      <w:r w:rsidRPr="00D218FB">
        <w:t>PaymentRequest</w:t>
      </w:r>
      <w:bookmarkEnd w:id="204"/>
      <w:bookmarkEnd w:id="205"/>
    </w:p>
    <w:p w14:paraId="2BB04622" w14:textId="77777777" w:rsidR="00D93AE2" w:rsidRPr="00D218FB" w:rsidRDefault="00D93AE2" w:rsidP="00D93AE2">
      <w:pPr>
        <w:pStyle w:val="4"/>
      </w:pPr>
      <w:r w:rsidRPr="00D218FB">
        <w:t>Описание</w:t>
      </w:r>
    </w:p>
    <w:p w14:paraId="09EE9985" w14:textId="313E1263" w:rsidR="00F40458" w:rsidRPr="00D218FB" w:rsidRDefault="00D93AE2" w:rsidP="00D93AE2">
      <w:pPr>
        <w:rPr>
          <w:rFonts w:cs="Arial"/>
          <w:szCs w:val="20"/>
        </w:rPr>
      </w:pPr>
      <w:r w:rsidRPr="00D218FB">
        <w:rPr>
          <w:rFonts w:cs="Arial"/>
          <w:szCs w:val="20"/>
        </w:rPr>
        <w:t xml:space="preserve">Запрос на создание ресурса </w:t>
      </w:r>
      <w:r w:rsidR="00D34D00" w:rsidRPr="00D218FB">
        <w:rPr>
          <w:rFonts w:cs="Arial"/>
          <w:szCs w:val="20"/>
        </w:rPr>
        <w:t>перевода денежных средств</w:t>
      </w:r>
      <w:r w:rsidRPr="00D218FB">
        <w:rPr>
          <w:rFonts w:cs="Arial"/>
          <w:szCs w:val="20"/>
        </w:rPr>
        <w:t>.</w:t>
      </w:r>
    </w:p>
    <w:p w14:paraId="255A0FA3" w14:textId="56C0F339" w:rsidR="00D93AE2" w:rsidRPr="00D218FB" w:rsidRDefault="00D93AE2" w:rsidP="00D93AE2">
      <w:pPr>
        <w:rPr>
          <w:rFonts w:cs="Arial"/>
        </w:rPr>
      </w:pPr>
      <w:r w:rsidRPr="00D218FB">
        <w:rPr>
          <w:rFonts w:cs="Arial"/>
        </w:rPr>
        <w:t xml:space="preserve">Все элементы объектов </w:t>
      </w:r>
      <w:r w:rsidRPr="00D218FB">
        <w:rPr>
          <w:rFonts w:cs="Arial"/>
          <w:color w:val="231F20"/>
        </w:rPr>
        <w:t>“</w:t>
      </w:r>
      <w:r w:rsidRPr="00D218FB">
        <w:rPr>
          <w:rFonts w:cs="Arial"/>
        </w:rPr>
        <w:t>Initiation</w:t>
      </w:r>
      <w:r w:rsidRPr="00D218FB">
        <w:rPr>
          <w:rFonts w:cs="Arial"/>
          <w:color w:val="231F20"/>
        </w:rPr>
        <w:t>”</w:t>
      </w:r>
      <w:r w:rsidRPr="00D218FB">
        <w:rPr>
          <w:rFonts w:cs="Arial"/>
        </w:rPr>
        <w:t xml:space="preserve"> и </w:t>
      </w:r>
      <w:r w:rsidRPr="00D218FB">
        <w:rPr>
          <w:rFonts w:cs="Arial"/>
          <w:color w:val="231F20"/>
          <w:spacing w:val="1"/>
        </w:rPr>
        <w:t>“</w:t>
      </w:r>
      <w:r w:rsidRPr="00D218FB">
        <w:rPr>
          <w:rFonts w:cs="Arial"/>
        </w:rPr>
        <w:t>Risk</w:t>
      </w:r>
      <w:r w:rsidRPr="00D218FB">
        <w:rPr>
          <w:rFonts w:cs="Arial"/>
          <w:color w:val="231F20"/>
          <w:spacing w:val="1"/>
        </w:rPr>
        <w:t>”</w:t>
      </w:r>
      <w:r w:rsidRPr="00D218FB">
        <w:rPr>
          <w:rFonts w:cs="Arial"/>
        </w:rPr>
        <w:t xml:space="preserve"> в запросе должны совпадать с соответствующими элементами объектов </w:t>
      </w:r>
      <w:r w:rsidRPr="00D218FB">
        <w:rPr>
          <w:rFonts w:cs="Arial"/>
          <w:color w:val="231F20"/>
        </w:rPr>
        <w:t>“</w:t>
      </w:r>
      <w:r w:rsidRPr="00D218FB">
        <w:rPr>
          <w:rFonts w:cs="Arial"/>
        </w:rPr>
        <w:t>Initiation</w:t>
      </w:r>
      <w:r w:rsidRPr="00D218FB">
        <w:rPr>
          <w:rFonts w:cs="Arial"/>
          <w:color w:val="231F20"/>
        </w:rPr>
        <w:t>”</w:t>
      </w:r>
      <w:r w:rsidRPr="00D218FB">
        <w:rPr>
          <w:rFonts w:cs="Arial"/>
        </w:rPr>
        <w:t xml:space="preserve"> и </w:t>
      </w:r>
      <w:r w:rsidRPr="00D218FB">
        <w:rPr>
          <w:rFonts w:cs="Arial"/>
          <w:color w:val="231F20"/>
          <w:spacing w:val="-2"/>
        </w:rPr>
        <w:t>“</w:t>
      </w:r>
      <w:r w:rsidRPr="00D218FB">
        <w:rPr>
          <w:rFonts w:cs="Arial"/>
        </w:rPr>
        <w:t>Risk</w:t>
      </w:r>
      <w:r w:rsidRPr="00D218FB">
        <w:rPr>
          <w:rFonts w:cs="Arial"/>
          <w:color w:val="231F20"/>
          <w:spacing w:val="-2"/>
        </w:rPr>
        <w:t>”,</w:t>
      </w:r>
      <w:r w:rsidRPr="00D218FB">
        <w:rPr>
          <w:rFonts w:cs="Arial"/>
        </w:rPr>
        <w:t xml:space="preserve"> которые были в запросе согласия на </w:t>
      </w:r>
      <w:r w:rsidRPr="00D218FB">
        <w:rPr>
          <w:rFonts w:cs="Arial"/>
          <w:color w:val="231F20"/>
        </w:rPr>
        <w:t>проведение</w:t>
      </w:r>
      <w:r w:rsidRPr="00D218FB">
        <w:rPr>
          <w:rFonts w:cs="Arial"/>
        </w:rPr>
        <w:t xml:space="preserve"> платежа. Проверка соответствия осуществляется как на стороне СППУ, так и на стороне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 xml:space="preserve">. В случае </w:t>
      </w:r>
      <w:r w:rsidRPr="00D218FB">
        <w:rPr>
          <w:rFonts w:cs="Arial"/>
          <w:color w:val="231F20"/>
          <w:spacing w:val="-1"/>
        </w:rPr>
        <w:t>несовпадения</w:t>
      </w:r>
      <w:r w:rsidRPr="00D218FB">
        <w:rPr>
          <w:rFonts w:cs="Arial"/>
        </w:rPr>
        <w:t xml:space="preserve"> ресурс </w:t>
      </w:r>
      <w:r w:rsidR="00D34D00" w:rsidRPr="00D218FB">
        <w:rPr>
          <w:rFonts w:cs="Arial"/>
        </w:rPr>
        <w:t>перевода денежных средств</w:t>
      </w:r>
      <w:r w:rsidRPr="00D218FB">
        <w:rPr>
          <w:rFonts w:cs="Arial"/>
        </w:rPr>
        <w:t xml:space="preserve"> не создается, ресурс согласия </w:t>
      </w:r>
      <w:r w:rsidR="003373E0">
        <w:rPr>
          <w:rFonts w:cs="Arial"/>
        </w:rPr>
        <w:t xml:space="preserve">на проведение платежа </w:t>
      </w:r>
      <w:r w:rsidRPr="00D218FB">
        <w:rPr>
          <w:rFonts w:cs="Arial"/>
        </w:rPr>
        <w:t xml:space="preserve">переводится в статус </w:t>
      </w:r>
      <w:r w:rsidRPr="00D218FB">
        <w:rPr>
          <w:rFonts w:cs="Arial"/>
          <w:color w:val="231F20"/>
          <w:spacing w:val="-3"/>
        </w:rPr>
        <w:t>“</w:t>
      </w:r>
      <w:r w:rsidRPr="00D218FB">
        <w:rPr>
          <w:rFonts w:cs="Arial"/>
        </w:rPr>
        <w:t>Rejected</w:t>
      </w:r>
      <w:r w:rsidRPr="00D218FB">
        <w:rPr>
          <w:rFonts w:cs="Arial"/>
          <w:color w:val="231F20"/>
          <w:spacing w:val="-3"/>
        </w:rPr>
        <w:t>”,</w:t>
      </w:r>
      <w:r w:rsidRPr="00D218FB">
        <w:rPr>
          <w:rFonts w:cs="Arial"/>
        </w:rPr>
        <w:t xml:space="preserve"> и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 xml:space="preserve"> отвечает СППУ сообщением об ошибке </w:t>
      </w:r>
      <w:r w:rsidRPr="00D218FB">
        <w:rPr>
          <w:rFonts w:cs="Arial"/>
          <w:color w:val="231F20"/>
          <w:spacing w:val="-1"/>
        </w:rPr>
        <w:t>несовпадения</w:t>
      </w:r>
      <w:r w:rsidRPr="00D218FB">
        <w:rPr>
          <w:rFonts w:cs="Arial"/>
        </w:rPr>
        <w:t xml:space="preserve"> данных.</w:t>
      </w:r>
    </w:p>
    <w:p w14:paraId="68A136A1" w14:textId="1F97E384" w:rsidR="00F40458" w:rsidRPr="00D218FB" w:rsidRDefault="00F3679B" w:rsidP="00FF16F0">
      <w:pPr>
        <w:pStyle w:val="4"/>
      </w:pPr>
      <w:r w:rsidRPr="00D218FB">
        <w:t>Диаграмма UML</w:t>
      </w:r>
    </w:p>
    <w:p w14:paraId="1D16C50F" w14:textId="4FB55564" w:rsidR="00FA5377" w:rsidRPr="00D218FB" w:rsidRDefault="004A28F9" w:rsidP="00481E8D">
      <w:pPr>
        <w:rPr>
          <w:rFonts w:cs="Arial"/>
        </w:rPr>
      </w:pPr>
      <w:r>
        <w:rPr>
          <w:noProof/>
          <w:lang w:eastAsia="ru-RU"/>
        </w:rPr>
        <w:pict w14:anchorId="2A554524">
          <v:shape id="_x0000_i1043" type="#_x0000_t75" style="width:494.75pt;height:604.5pt">
            <v:imagedata r:id="rId28" o:title="PaymentRequest"/>
          </v:shape>
        </w:pict>
      </w:r>
    </w:p>
    <w:p w14:paraId="0BB9BF38" w14:textId="17E4CF30" w:rsidR="00F40458" w:rsidRPr="00A306FE" w:rsidRDefault="00FA5377" w:rsidP="00481E8D">
      <w:pPr>
        <w:rPr>
          <w:i/>
          <w:iCs/>
          <w:color w:val="1F497D" w:themeColor="text2"/>
          <w:sz w:val="18"/>
          <w:szCs w:val="18"/>
        </w:rPr>
      </w:pPr>
      <w:r w:rsidRPr="00A306FE">
        <w:rPr>
          <w:i/>
          <w:iCs/>
          <w:color w:val="1F497D" w:themeColor="text2"/>
          <w:sz w:val="18"/>
          <w:szCs w:val="18"/>
        </w:rPr>
        <w:t xml:space="preserve">Рисунок </w:t>
      </w:r>
      <w:r w:rsidRPr="00A306FE">
        <w:rPr>
          <w:i/>
          <w:iCs/>
          <w:color w:val="1F497D" w:themeColor="text2"/>
          <w:sz w:val="18"/>
          <w:szCs w:val="18"/>
        </w:rPr>
        <w:fldChar w:fldCharType="begin"/>
      </w:r>
      <w:r w:rsidRPr="00A306FE">
        <w:rPr>
          <w:i/>
          <w:iCs/>
          <w:color w:val="1F497D" w:themeColor="text2"/>
          <w:sz w:val="18"/>
          <w:szCs w:val="18"/>
        </w:rPr>
        <w:instrText xml:space="preserve"> SEQ Рисунок \* ARABIC </w:instrText>
      </w:r>
      <w:r w:rsidRPr="00A306FE">
        <w:rPr>
          <w:i/>
          <w:iCs/>
          <w:color w:val="1F497D" w:themeColor="text2"/>
          <w:sz w:val="18"/>
          <w:szCs w:val="18"/>
        </w:rPr>
        <w:fldChar w:fldCharType="separate"/>
      </w:r>
      <w:r w:rsidR="003962B6">
        <w:rPr>
          <w:i/>
          <w:iCs/>
          <w:noProof/>
          <w:color w:val="1F497D" w:themeColor="text2"/>
          <w:sz w:val="18"/>
          <w:szCs w:val="18"/>
        </w:rPr>
        <w:t>19</w:t>
      </w:r>
      <w:r w:rsidRPr="00A306FE">
        <w:rPr>
          <w:i/>
          <w:iCs/>
          <w:color w:val="1F497D" w:themeColor="text2"/>
          <w:sz w:val="18"/>
          <w:szCs w:val="18"/>
        </w:rPr>
        <w:fldChar w:fldCharType="end"/>
      </w:r>
      <w:r w:rsidRPr="00A306FE">
        <w:rPr>
          <w:i/>
          <w:iCs/>
          <w:color w:val="1F497D" w:themeColor="text2"/>
          <w:sz w:val="18"/>
          <w:szCs w:val="18"/>
        </w:rPr>
        <w:t xml:space="preserve"> - Диаграмма объекта PaymentRequest</w:t>
      </w:r>
    </w:p>
    <w:p w14:paraId="24BFBC93" w14:textId="6054F8C9" w:rsidR="00CC2AE3" w:rsidRPr="00D218FB" w:rsidRDefault="00CC2AE3" w:rsidP="00025664">
      <w:pPr>
        <w:pStyle w:val="4"/>
        <w:numPr>
          <w:ilvl w:val="3"/>
          <w:numId w:val="33"/>
        </w:numPr>
      </w:pPr>
      <w:bookmarkStart w:id="206" w:name="scroll-bookmark-246"/>
      <w:r w:rsidRPr="00D218FB">
        <w:t xml:space="preserve">Состав данных объекта </w:t>
      </w:r>
      <w:r w:rsidRPr="00D218FB">
        <w:rPr>
          <w:rFonts w:cs="Arial"/>
        </w:rPr>
        <w:t>PaymentRequest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530"/>
        <w:gridCol w:w="1089"/>
        <w:gridCol w:w="2017"/>
        <w:gridCol w:w="4399"/>
        <w:gridCol w:w="866"/>
      </w:tblGrid>
      <w:tr w:rsidR="00CC2AE3" w:rsidRPr="00D218FB" w14:paraId="59039AF9" w14:textId="77777777" w:rsidTr="00CC2A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D8424CF" w14:textId="77777777" w:rsidR="00CC2AE3" w:rsidRPr="00D218FB" w:rsidRDefault="00CC2AE3" w:rsidP="00CC2AE3">
            <w:r w:rsidRPr="00D218FB">
              <w:rPr>
                <w:b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184ECF8" w14:textId="77777777" w:rsidR="00CC2AE3" w:rsidRPr="00D218FB" w:rsidRDefault="00CC2AE3" w:rsidP="00CC2AE3">
            <w:r w:rsidRPr="00D218FB">
              <w:rPr>
                <w:b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383C2C8" w14:textId="77777777" w:rsidR="00CC2AE3" w:rsidRPr="00D218FB" w:rsidRDefault="00CC2AE3" w:rsidP="00CC2AE3">
            <w:r w:rsidRPr="00D218FB">
              <w:rPr>
                <w:b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0D44096" w14:textId="77777777" w:rsidR="00CC2AE3" w:rsidRPr="00D218FB" w:rsidRDefault="00CC2AE3" w:rsidP="00CC2AE3">
            <w:r w:rsidRPr="00D218FB">
              <w:rPr>
                <w:b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9BE6A5F" w14:textId="77777777" w:rsidR="00CC2AE3" w:rsidRPr="00D218FB" w:rsidRDefault="00CC2AE3" w:rsidP="00CC2AE3">
            <w:r w:rsidRPr="00D218FB">
              <w:rPr>
                <w:b/>
              </w:rPr>
              <w:t>Шаблон</w:t>
            </w:r>
          </w:p>
        </w:tc>
      </w:tr>
      <w:tr w:rsidR="00CC2AE3" w:rsidRPr="00F92923" w14:paraId="7B8E4E70" w14:textId="77777777" w:rsidTr="00CC2AE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5D21D6" w14:textId="77777777" w:rsidR="00CC2AE3" w:rsidRPr="00D218FB" w:rsidRDefault="00CC2AE3" w:rsidP="00CC2AE3">
            <w:r w:rsidRPr="00D218FB">
              <w:t>Data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1E817B6" w14:textId="77777777" w:rsidR="00CC2AE3" w:rsidRPr="00D218FB" w:rsidRDefault="00CC2AE3" w:rsidP="00CC2AE3">
            <w:r w:rsidRPr="00D218FB"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FE27C75" w14:textId="77777777" w:rsidR="00CC2AE3" w:rsidRPr="00D218FB" w:rsidRDefault="00CC2AE3" w:rsidP="00CC2AE3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DataPaymentRequest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CD5817" w14:textId="644EEAF0" w:rsidR="00CC2AE3" w:rsidRPr="00D218FB" w:rsidRDefault="00D9134E" w:rsidP="00CC2AE3">
            <w:r w:rsidRPr="00D218FB">
              <w:t>Полезная нагрузка запроса инициации платежа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B93E0D" w14:textId="77777777" w:rsidR="00CC2AE3" w:rsidRPr="00D218FB" w:rsidRDefault="00CC2AE3" w:rsidP="00CC2AE3"/>
        </w:tc>
      </w:tr>
      <w:tr w:rsidR="00CC2AE3" w:rsidRPr="00F92923" w14:paraId="19C9A72F" w14:textId="77777777" w:rsidTr="00CC2AE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D64171A" w14:textId="77777777" w:rsidR="00CC2AE3" w:rsidRPr="00D218FB" w:rsidRDefault="00CC2AE3" w:rsidP="00CC2AE3">
            <w:r w:rsidRPr="00D218FB">
              <w:t>Risk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3D6F007" w14:textId="77777777" w:rsidR="00CC2AE3" w:rsidRPr="00D218FB" w:rsidRDefault="00CC2AE3" w:rsidP="00CC2AE3">
            <w:r w:rsidRPr="00D218FB"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C2FD23" w14:textId="77777777" w:rsidR="00CC2AE3" w:rsidRPr="00D218FB" w:rsidRDefault="00CC2AE3" w:rsidP="00CC2AE3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Risk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E75CADB" w14:textId="00EF7B70" w:rsidR="00CC2AE3" w:rsidRPr="00D218FB" w:rsidRDefault="00CC2AE3" w:rsidP="00CC2AE3">
            <w:r w:rsidRPr="00D218FB">
              <w:t xml:space="preserve">Раздел Risk отправляется инициатором в </w:t>
            </w:r>
            <w:r w:rsidR="004D7EE8" w:rsidRPr="00D218FB">
              <w:t>ППИУ</w:t>
            </w:r>
            <w:r w:rsidRPr="00D218FB">
              <w:t>, используется для указания дополнительных деталей для оценк</w:t>
            </w:r>
            <w:r w:rsidR="00D9134E" w:rsidRPr="00D218FB">
              <w:t>и рисков при проведении платеже</w:t>
            </w:r>
            <w:r w:rsidRPr="00D218FB">
              <w:t>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7F414AA" w14:textId="77777777" w:rsidR="00CC2AE3" w:rsidRPr="00D218FB" w:rsidRDefault="00CC2AE3" w:rsidP="00CC2AE3"/>
        </w:tc>
      </w:tr>
    </w:tbl>
    <w:p w14:paraId="0B84A280" w14:textId="5EA0D0F5" w:rsidR="00FA5377" w:rsidRPr="00D218FB" w:rsidRDefault="00FA5377" w:rsidP="00A9716C">
      <w:pPr>
        <w:pStyle w:val="a6"/>
      </w:pPr>
      <w:bookmarkStart w:id="207" w:name="scroll-bookmark-63"/>
      <w:bookmarkEnd w:id="207"/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45</w:t>
      </w:r>
      <w:r w:rsidRPr="00D218FB">
        <w:fldChar w:fldCharType="end"/>
      </w:r>
      <w:r w:rsidRPr="00D218FB">
        <w:t xml:space="preserve"> - Состав данных объекта PaymentRequest</w:t>
      </w:r>
    </w:p>
    <w:p w14:paraId="7085C877" w14:textId="02263D89" w:rsidR="00CC2AE3" w:rsidRPr="00D218FB" w:rsidRDefault="00CC2AE3" w:rsidP="00025664">
      <w:pPr>
        <w:pStyle w:val="4"/>
        <w:numPr>
          <w:ilvl w:val="3"/>
          <w:numId w:val="33"/>
        </w:numPr>
        <w:rPr>
          <w:rFonts w:cs="Arial"/>
        </w:rPr>
      </w:pPr>
      <w:r w:rsidRPr="00D218FB">
        <w:t>Состав данных объекта Data</w:t>
      </w:r>
      <w:r w:rsidRPr="00D218FB">
        <w:rPr>
          <w:rFonts w:cs="Arial"/>
        </w:rPr>
        <w:t>PaymentRequest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530"/>
        <w:gridCol w:w="1089"/>
        <w:gridCol w:w="1161"/>
        <w:gridCol w:w="5255"/>
        <w:gridCol w:w="866"/>
      </w:tblGrid>
      <w:tr w:rsidR="00D9134E" w:rsidRPr="00D218FB" w14:paraId="0941AB0D" w14:textId="77777777" w:rsidTr="00BD0B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597C21D" w14:textId="77777777" w:rsidR="00D9134E" w:rsidRPr="00D218FB" w:rsidRDefault="00D9134E" w:rsidP="00BD0B7B">
            <w:r w:rsidRPr="00D218FB">
              <w:rPr>
                <w:b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9FED224" w14:textId="77777777" w:rsidR="00D9134E" w:rsidRPr="00D218FB" w:rsidRDefault="00D9134E" w:rsidP="00BD0B7B">
            <w:r w:rsidRPr="00D218FB">
              <w:rPr>
                <w:b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FD06F5F" w14:textId="77777777" w:rsidR="00D9134E" w:rsidRPr="00D218FB" w:rsidRDefault="00D9134E" w:rsidP="00BD0B7B">
            <w:r w:rsidRPr="00D218FB">
              <w:rPr>
                <w:b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A4D3D25" w14:textId="77777777" w:rsidR="00D9134E" w:rsidRPr="00D218FB" w:rsidRDefault="00D9134E" w:rsidP="00BD0B7B">
            <w:r w:rsidRPr="00D218FB">
              <w:rPr>
                <w:b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02F7FAC" w14:textId="77777777" w:rsidR="00D9134E" w:rsidRPr="00D218FB" w:rsidRDefault="00D9134E" w:rsidP="00BD0B7B">
            <w:r w:rsidRPr="00D218FB">
              <w:rPr>
                <w:b/>
              </w:rPr>
              <w:t>Шаблон</w:t>
            </w:r>
          </w:p>
        </w:tc>
      </w:tr>
      <w:tr w:rsidR="00D9134E" w:rsidRPr="00F92923" w14:paraId="59CE594E" w14:textId="77777777" w:rsidTr="00BD0B7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4BC2BA" w14:textId="77777777" w:rsidR="00D9134E" w:rsidRPr="00D218FB" w:rsidRDefault="00D9134E" w:rsidP="00BD0B7B">
            <w:r w:rsidRPr="00D218FB">
              <w:t>consentId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7A2B77" w14:textId="77777777" w:rsidR="00D9134E" w:rsidRPr="00D218FB" w:rsidRDefault="00D9134E" w:rsidP="00BD0B7B">
            <w:r w:rsidRPr="00D218FB"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E26287" w14:textId="1C48D371" w:rsidR="00D9134E" w:rsidRPr="00D218FB" w:rsidRDefault="005001EE" w:rsidP="00BD0B7B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Max128Text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CEA96E8" w14:textId="25860ABC" w:rsidR="00D9134E" w:rsidRPr="00D218FB" w:rsidRDefault="00D9134E" w:rsidP="00BD0B7B">
            <w:r w:rsidRPr="00D218FB">
              <w:t xml:space="preserve">Идентификатор ресурса согласия на проведение платежа, присвоенный на стороне </w:t>
            </w:r>
            <w:r w:rsidR="004D7EE8" w:rsidRPr="00D218FB">
              <w:t>ППИУ</w:t>
            </w:r>
            <w:r w:rsidRPr="00D218FB">
              <w:t>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AC0F28" w14:textId="77777777" w:rsidR="00D9134E" w:rsidRPr="00D218FB" w:rsidRDefault="00D9134E" w:rsidP="00BD0B7B"/>
        </w:tc>
      </w:tr>
      <w:tr w:rsidR="00D9134E" w:rsidRPr="00F92923" w14:paraId="200A7429" w14:textId="77777777" w:rsidTr="00BD0B7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44F534" w14:textId="77777777" w:rsidR="00D9134E" w:rsidRPr="00D218FB" w:rsidRDefault="00D9134E" w:rsidP="00BD0B7B">
            <w:r w:rsidRPr="00D218FB">
              <w:t>Initiation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7FACFF" w14:textId="77777777" w:rsidR="00D9134E" w:rsidRPr="00D218FB" w:rsidRDefault="00D9134E" w:rsidP="00BD0B7B">
            <w:r w:rsidRPr="00D218FB"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91C9C10" w14:textId="77777777" w:rsidR="00D9134E" w:rsidRPr="00D218FB" w:rsidRDefault="00D9134E" w:rsidP="00BD0B7B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Initiation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99BDB18" w14:textId="65E63454" w:rsidR="00D9134E" w:rsidRPr="00D218FB" w:rsidRDefault="00D9134E" w:rsidP="00BD0B7B">
            <w:r w:rsidRPr="00D218FB">
              <w:t xml:space="preserve">Полезная нагрузка отправляется инициирующей стороной в </w:t>
            </w:r>
            <w:r w:rsidR="004D7EE8" w:rsidRPr="00D218FB">
              <w:t>ППИУ</w:t>
            </w:r>
            <w:r w:rsidRPr="00D218FB">
              <w:t xml:space="preserve">. Используется для запроса перевода средств со счета </w:t>
            </w:r>
            <w:r w:rsidR="00E17563">
              <w:t>Плательщ</w:t>
            </w:r>
            <w:r w:rsidRPr="00D218FB">
              <w:t xml:space="preserve">ика на счет </w:t>
            </w:r>
            <w:r w:rsidR="00E13FAA">
              <w:t>П</w:t>
            </w:r>
            <w:r w:rsidRPr="00D218FB">
              <w:t>олучателя</w:t>
            </w:r>
            <w:r w:rsidR="00E13FAA">
              <w:t xml:space="preserve"> </w:t>
            </w:r>
            <w:r w:rsidR="00140FB6">
              <w:t>средств</w:t>
            </w:r>
            <w:r w:rsidRPr="00D218FB">
              <w:t xml:space="preserve"> для одиночного </w:t>
            </w:r>
            <w:r w:rsidR="00D34D00" w:rsidRPr="00D218FB">
              <w:t>перевода денежных средств</w:t>
            </w:r>
            <w:r w:rsidRPr="00D218FB">
              <w:t>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B30F3EB" w14:textId="77777777" w:rsidR="00D9134E" w:rsidRPr="00D218FB" w:rsidRDefault="00D9134E" w:rsidP="00BD0B7B"/>
        </w:tc>
      </w:tr>
    </w:tbl>
    <w:p w14:paraId="6E5B2726" w14:textId="21EE4860" w:rsidR="00CC2AE3" w:rsidRPr="00D218FB" w:rsidRDefault="00CC2AE3" w:rsidP="00A9716C">
      <w:pPr>
        <w:pStyle w:val="a6"/>
      </w:pPr>
      <w:bookmarkStart w:id="208" w:name="scroll-bookmark-100"/>
      <w:bookmarkEnd w:id="208"/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46</w:t>
      </w:r>
      <w:r w:rsidRPr="00D218FB">
        <w:fldChar w:fldCharType="end"/>
      </w:r>
      <w:r w:rsidRPr="00D218FB">
        <w:t xml:space="preserve"> - Состав данных объекта DataPaymentRequest</w:t>
      </w:r>
    </w:p>
    <w:p w14:paraId="66B1042D" w14:textId="0CB6839E" w:rsidR="00F40458" w:rsidRPr="00D218FB" w:rsidRDefault="00EE7096" w:rsidP="00CC2AE3">
      <w:pPr>
        <w:pStyle w:val="3"/>
      </w:pPr>
      <w:bookmarkStart w:id="209" w:name="_Toc101864874"/>
      <w:r w:rsidRPr="00D218FB">
        <w:t>PaymentResponse</w:t>
      </w:r>
      <w:bookmarkEnd w:id="206"/>
      <w:bookmarkEnd w:id="209"/>
    </w:p>
    <w:p w14:paraId="065BDFA8" w14:textId="77777777" w:rsidR="00D93AE2" w:rsidRPr="00D218FB" w:rsidRDefault="00D93AE2" w:rsidP="00D93AE2">
      <w:pPr>
        <w:pStyle w:val="4"/>
      </w:pPr>
      <w:r w:rsidRPr="00D218FB">
        <w:t>Описание</w:t>
      </w:r>
    </w:p>
    <w:p w14:paraId="132448D6" w14:textId="55AD8D63" w:rsidR="00D93AE2" w:rsidRPr="00D218FB" w:rsidRDefault="00D93AE2" w:rsidP="00D93AE2">
      <w:r w:rsidRPr="00D218FB">
        <w:t xml:space="preserve">Ответ на запрос создания ресурса </w:t>
      </w:r>
      <w:r w:rsidR="00D34D00" w:rsidRPr="00D218FB">
        <w:t>перевода денежных средств</w:t>
      </w:r>
    </w:p>
    <w:p w14:paraId="4F448540" w14:textId="1917D433" w:rsidR="00F40458" w:rsidRPr="00D218FB" w:rsidRDefault="00F3679B" w:rsidP="00D9134E">
      <w:pPr>
        <w:pStyle w:val="4"/>
      </w:pPr>
      <w:r w:rsidRPr="00D218FB">
        <w:t>Диаграмма UML</w:t>
      </w:r>
    </w:p>
    <w:p w14:paraId="5DE54C5B" w14:textId="657184F4" w:rsidR="00A629DE" w:rsidRPr="00D218FB" w:rsidRDefault="004A28F9" w:rsidP="00D9134E">
      <w:pPr>
        <w:rPr>
          <w:rFonts w:cs="Arial"/>
        </w:rPr>
      </w:pPr>
      <w:r>
        <w:rPr>
          <w:noProof/>
          <w:lang w:eastAsia="ru-RU"/>
        </w:rPr>
        <w:pict w14:anchorId="494EA85D">
          <v:shape id="_x0000_i1044" type="#_x0000_t75" style="width:495.45pt;height:616.65pt">
            <v:imagedata r:id="rId29" o:title="PaymentResponse"/>
          </v:shape>
        </w:pict>
      </w:r>
    </w:p>
    <w:p w14:paraId="7E991274" w14:textId="0B959FC0" w:rsidR="00D9134E" w:rsidRPr="00D218FB" w:rsidRDefault="00AB14FA" w:rsidP="00A9716C">
      <w:pPr>
        <w:pStyle w:val="a6"/>
      </w:pPr>
      <w:r w:rsidRPr="00D218FB">
        <w:t xml:space="preserve">Рисунок </w:t>
      </w:r>
      <w:r w:rsidRPr="00D218FB">
        <w:fldChar w:fldCharType="begin"/>
      </w:r>
      <w:r w:rsidRPr="00D218FB">
        <w:instrText xml:space="preserve"> SEQ Рисунок \* ARABIC </w:instrText>
      </w:r>
      <w:r w:rsidRPr="00D218FB">
        <w:fldChar w:fldCharType="separate"/>
      </w:r>
      <w:r w:rsidR="003962B6">
        <w:rPr>
          <w:noProof/>
        </w:rPr>
        <w:t>20</w:t>
      </w:r>
      <w:r w:rsidRPr="00D218FB">
        <w:fldChar w:fldCharType="end"/>
      </w:r>
      <w:r w:rsidRPr="00D218FB">
        <w:t xml:space="preserve"> - Диаграмма объекта </w:t>
      </w:r>
      <w:r w:rsidR="00954108" w:rsidRPr="00D218FB">
        <w:t>PaymentResponse</w:t>
      </w:r>
      <w:bookmarkStart w:id="210" w:name="scroll-bookmark-248"/>
    </w:p>
    <w:p w14:paraId="063A388A" w14:textId="4E866398" w:rsidR="00F40458" w:rsidRPr="00D218FB" w:rsidRDefault="00EE7096" w:rsidP="00D9134E">
      <w:pPr>
        <w:pStyle w:val="4"/>
      </w:pPr>
      <w:r w:rsidRPr="00D218FB">
        <w:t>Состав данных объекта PaymentResponse</w:t>
      </w:r>
      <w:bookmarkEnd w:id="210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530"/>
        <w:gridCol w:w="1089"/>
        <w:gridCol w:w="2173"/>
        <w:gridCol w:w="4243"/>
        <w:gridCol w:w="866"/>
      </w:tblGrid>
      <w:tr w:rsidR="005001EE" w:rsidRPr="00D218FB" w14:paraId="513828EB" w14:textId="77777777" w:rsidTr="00BD0B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38357D" w14:textId="77777777" w:rsidR="005001EE" w:rsidRPr="00D218FB" w:rsidRDefault="005001EE" w:rsidP="00BD0B7B">
            <w:r w:rsidRPr="00D218FB">
              <w:rPr>
                <w:b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D68EFF3" w14:textId="77777777" w:rsidR="005001EE" w:rsidRPr="00D218FB" w:rsidRDefault="005001EE" w:rsidP="00BD0B7B">
            <w:r w:rsidRPr="00D218FB">
              <w:rPr>
                <w:b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DCA1AB6" w14:textId="77777777" w:rsidR="005001EE" w:rsidRPr="00D218FB" w:rsidRDefault="005001EE" w:rsidP="00BD0B7B">
            <w:r w:rsidRPr="00D218FB">
              <w:rPr>
                <w:b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D6FA55C" w14:textId="77777777" w:rsidR="005001EE" w:rsidRPr="00D218FB" w:rsidRDefault="005001EE" w:rsidP="00BD0B7B">
            <w:r w:rsidRPr="00D218FB">
              <w:rPr>
                <w:b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F27B42F" w14:textId="77777777" w:rsidR="005001EE" w:rsidRPr="00D218FB" w:rsidRDefault="005001EE" w:rsidP="00BD0B7B">
            <w:r w:rsidRPr="00D218FB">
              <w:rPr>
                <w:b/>
              </w:rPr>
              <w:t>Шаблон</w:t>
            </w:r>
          </w:p>
        </w:tc>
      </w:tr>
      <w:tr w:rsidR="005001EE" w:rsidRPr="00D218FB" w14:paraId="6A24254A" w14:textId="77777777" w:rsidTr="00BD0B7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86A1E6" w14:textId="77777777" w:rsidR="005001EE" w:rsidRPr="00D218FB" w:rsidRDefault="005001EE" w:rsidP="00BD0B7B">
            <w:r w:rsidRPr="00D218FB">
              <w:t>Data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1FDEF4A" w14:textId="77777777" w:rsidR="005001EE" w:rsidRPr="00D218FB" w:rsidRDefault="005001EE" w:rsidP="00BD0B7B">
            <w:r w:rsidRPr="00D218FB"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D1B1BC" w14:textId="77777777" w:rsidR="005001EE" w:rsidRPr="00D218FB" w:rsidRDefault="005001EE" w:rsidP="00BD0B7B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DataPaymentResponse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8DA608" w14:textId="77777777" w:rsidR="005001EE" w:rsidRPr="00D218FB" w:rsidRDefault="005001EE" w:rsidP="005001EE">
            <w:r w:rsidRPr="00D218FB">
              <w:t>Полезная нагрузка ответа инициации платежа</w:t>
            </w:r>
          </w:p>
          <w:p w14:paraId="089C80EC" w14:textId="77777777" w:rsidR="005001EE" w:rsidRPr="00D218FB" w:rsidRDefault="005001EE" w:rsidP="00BD0B7B"/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70A8884" w14:textId="77777777" w:rsidR="005001EE" w:rsidRPr="00D218FB" w:rsidRDefault="005001EE" w:rsidP="00BD0B7B"/>
        </w:tc>
      </w:tr>
      <w:tr w:rsidR="005001EE" w:rsidRPr="00F92923" w14:paraId="2F4FEBA5" w14:textId="77777777" w:rsidTr="00BD0B7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B7731C" w14:textId="77777777" w:rsidR="005001EE" w:rsidRPr="00D218FB" w:rsidRDefault="005001EE" w:rsidP="005001EE">
            <w:r w:rsidRPr="00D218FB">
              <w:t>Risk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3C7A9E1" w14:textId="77777777" w:rsidR="005001EE" w:rsidRPr="00D218FB" w:rsidRDefault="005001EE" w:rsidP="005001EE">
            <w:r w:rsidRPr="00D218FB"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CCD2C3" w14:textId="77777777" w:rsidR="005001EE" w:rsidRPr="00D218FB" w:rsidRDefault="005001EE" w:rsidP="005001EE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Risk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BE5B41" w14:textId="645FCEC4" w:rsidR="005001EE" w:rsidRPr="00D218FB" w:rsidRDefault="005001EE" w:rsidP="005001EE">
            <w:r w:rsidRPr="00D218FB">
              <w:t xml:space="preserve">Раздел Risk отправляется инициатором в </w:t>
            </w:r>
            <w:r w:rsidR="004D7EE8" w:rsidRPr="00D218FB">
              <w:t>ППИУ</w:t>
            </w:r>
            <w:r w:rsidRPr="00D218FB">
              <w:t>, используется для указания дополнительных деталей для оценки рисков при проведении платежей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2BFB358" w14:textId="77777777" w:rsidR="005001EE" w:rsidRPr="00D218FB" w:rsidRDefault="005001EE" w:rsidP="005001EE"/>
        </w:tc>
      </w:tr>
      <w:tr w:rsidR="005001EE" w:rsidRPr="00D218FB" w14:paraId="0FA66FB9" w14:textId="77777777" w:rsidTr="00BD0B7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80FE705" w14:textId="77777777" w:rsidR="005001EE" w:rsidRPr="00D218FB" w:rsidRDefault="005001EE" w:rsidP="005001EE">
            <w:r w:rsidRPr="00D218FB">
              <w:t>Links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51E68A3" w14:textId="77777777" w:rsidR="005001EE" w:rsidRPr="00D218FB" w:rsidRDefault="005001EE" w:rsidP="005001EE">
            <w:r w:rsidRPr="00D218FB"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A0E311" w14:textId="77777777" w:rsidR="005001EE" w:rsidRPr="00D218FB" w:rsidRDefault="005001EE" w:rsidP="005001EE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Links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93409AD" w14:textId="23D41F13" w:rsidR="005001EE" w:rsidRPr="00D218FB" w:rsidRDefault="005001EE" w:rsidP="005001EE">
            <w:r w:rsidRPr="00D218FB">
              <w:t>Раздел для указания ссылок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C63E720" w14:textId="77777777" w:rsidR="005001EE" w:rsidRPr="00D218FB" w:rsidRDefault="005001EE" w:rsidP="005001EE"/>
        </w:tc>
      </w:tr>
      <w:tr w:rsidR="005001EE" w:rsidRPr="00D218FB" w14:paraId="3E253A43" w14:textId="77777777" w:rsidTr="00BD0B7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F18CF6A" w14:textId="77777777" w:rsidR="005001EE" w:rsidRPr="00D218FB" w:rsidRDefault="005001EE" w:rsidP="005001EE">
            <w:r w:rsidRPr="00D218FB">
              <w:t>Meta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DA1316" w14:textId="77777777" w:rsidR="005001EE" w:rsidRPr="00D218FB" w:rsidRDefault="005001EE" w:rsidP="005001EE">
            <w:r w:rsidRPr="00D218FB"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A1B1D51" w14:textId="77777777" w:rsidR="005001EE" w:rsidRPr="00D218FB" w:rsidRDefault="005001EE" w:rsidP="005001EE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Meta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D407CAD" w14:textId="1BB8D4B3" w:rsidR="005001EE" w:rsidRPr="00D218FB" w:rsidRDefault="005001EE" w:rsidP="005001EE">
            <w:r w:rsidRPr="00D218FB">
              <w:t>Раздел метаданных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FBC0ED" w14:textId="77777777" w:rsidR="005001EE" w:rsidRPr="00D218FB" w:rsidRDefault="005001EE" w:rsidP="005001EE"/>
        </w:tc>
      </w:tr>
    </w:tbl>
    <w:p w14:paraId="11FBC91D" w14:textId="7E3CA205" w:rsidR="00954108" w:rsidRPr="00D218FB" w:rsidRDefault="00954108" w:rsidP="00A9716C">
      <w:pPr>
        <w:pStyle w:val="a6"/>
      </w:pPr>
      <w:bookmarkStart w:id="211" w:name="scroll-bookmark-249"/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47</w:t>
      </w:r>
      <w:r w:rsidRPr="00D218FB">
        <w:fldChar w:fldCharType="end"/>
      </w:r>
      <w:r w:rsidRPr="00D218FB">
        <w:t xml:space="preserve"> - Состав данных объекта PaymentResponse</w:t>
      </w:r>
    </w:p>
    <w:p w14:paraId="611E6061" w14:textId="464FC21E" w:rsidR="00D9134E" w:rsidRPr="00D218FB" w:rsidRDefault="00D9134E" w:rsidP="00D9134E">
      <w:pPr>
        <w:pStyle w:val="4"/>
      </w:pPr>
      <w:r w:rsidRPr="00D218FB">
        <w:t xml:space="preserve">Состав данных объекта </w:t>
      </w:r>
      <w:r w:rsidR="005001EE" w:rsidRPr="00D218FB">
        <w:rPr>
          <w:rFonts w:cs="Times New Roman"/>
          <w:szCs w:val="24"/>
        </w:rPr>
        <w:t>DataPaymentResponse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695"/>
        <w:gridCol w:w="1089"/>
        <w:gridCol w:w="2151"/>
        <w:gridCol w:w="3100"/>
        <w:gridCol w:w="866"/>
      </w:tblGrid>
      <w:tr w:rsidR="005001EE" w:rsidRPr="00D218FB" w14:paraId="450FE6AF" w14:textId="77777777" w:rsidTr="00BD0B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C5E53D" w14:textId="77777777" w:rsidR="005001EE" w:rsidRPr="00D218FB" w:rsidRDefault="005001EE" w:rsidP="00BD0B7B">
            <w:r w:rsidRPr="00D218FB">
              <w:rPr>
                <w:b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CF82DF3" w14:textId="77777777" w:rsidR="005001EE" w:rsidRPr="00D218FB" w:rsidRDefault="005001EE" w:rsidP="00BD0B7B">
            <w:r w:rsidRPr="00D218FB">
              <w:rPr>
                <w:b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807A67C" w14:textId="77777777" w:rsidR="005001EE" w:rsidRPr="00D218FB" w:rsidRDefault="005001EE" w:rsidP="00BD0B7B">
            <w:r w:rsidRPr="00D218FB">
              <w:rPr>
                <w:b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8AA967" w14:textId="77777777" w:rsidR="005001EE" w:rsidRPr="00D218FB" w:rsidRDefault="005001EE" w:rsidP="00BD0B7B">
            <w:r w:rsidRPr="00D218FB">
              <w:rPr>
                <w:b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91C3C2" w14:textId="77777777" w:rsidR="005001EE" w:rsidRPr="00D218FB" w:rsidRDefault="005001EE" w:rsidP="00BD0B7B">
            <w:r w:rsidRPr="00D218FB">
              <w:rPr>
                <w:b/>
              </w:rPr>
              <w:t>Шаблон</w:t>
            </w:r>
          </w:p>
        </w:tc>
      </w:tr>
      <w:tr w:rsidR="005001EE" w:rsidRPr="00D218FB" w14:paraId="74CC76F7" w14:textId="77777777" w:rsidTr="00BD0B7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E118F22" w14:textId="77777777" w:rsidR="005001EE" w:rsidRPr="00D218FB" w:rsidRDefault="005001EE" w:rsidP="00BD0B7B">
            <w:r w:rsidRPr="00D218FB">
              <w:t>paymentId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2ACD0BC" w14:textId="77777777" w:rsidR="005001EE" w:rsidRPr="00D218FB" w:rsidRDefault="005001EE" w:rsidP="00BD0B7B">
            <w:r w:rsidRPr="00D218FB"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AD09DC7" w14:textId="17858E54" w:rsidR="005001EE" w:rsidRPr="00D218FB" w:rsidRDefault="005001EE" w:rsidP="00BD0B7B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Max128Text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41C132" w14:textId="77777777" w:rsidR="005001EE" w:rsidRPr="00D218FB" w:rsidRDefault="005001EE" w:rsidP="00BD0B7B">
            <w:r w:rsidRPr="00D218FB">
              <w:t>Идентификатор ресурса платежа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59D7634" w14:textId="77777777" w:rsidR="005001EE" w:rsidRPr="00D218FB" w:rsidRDefault="005001EE" w:rsidP="00BD0B7B"/>
        </w:tc>
      </w:tr>
      <w:tr w:rsidR="005001EE" w:rsidRPr="00F92923" w14:paraId="3811BBA1" w14:textId="77777777" w:rsidTr="00BD0B7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2FCC5E8" w14:textId="77777777" w:rsidR="005001EE" w:rsidRPr="00D218FB" w:rsidRDefault="005001EE" w:rsidP="00BD0B7B">
            <w:r w:rsidRPr="00D218FB">
              <w:t>consentId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6414FF1" w14:textId="77777777" w:rsidR="005001EE" w:rsidRPr="00D218FB" w:rsidRDefault="005001EE" w:rsidP="00BD0B7B">
            <w:r w:rsidRPr="00D218FB"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2A49149" w14:textId="5A55AE66" w:rsidR="005001EE" w:rsidRPr="00D218FB" w:rsidRDefault="005001EE" w:rsidP="00BD0B7B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Max128Text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E669B53" w14:textId="7E2EFC5E" w:rsidR="005001EE" w:rsidRPr="00D218FB" w:rsidRDefault="005001EE" w:rsidP="00BD0B7B">
            <w:r w:rsidRPr="00D218FB">
              <w:t xml:space="preserve">Идентификатор ресурса согласия на проведение платежа, присвоенный на стороне </w:t>
            </w:r>
            <w:r w:rsidR="004D7EE8" w:rsidRPr="00D218FB">
              <w:t>ППИУ</w:t>
            </w:r>
            <w:r w:rsidRPr="00D218FB">
              <w:t>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619805" w14:textId="77777777" w:rsidR="005001EE" w:rsidRPr="00D218FB" w:rsidRDefault="005001EE" w:rsidP="00BD0B7B"/>
        </w:tc>
      </w:tr>
      <w:tr w:rsidR="005001EE" w:rsidRPr="00F92923" w14:paraId="125C543F" w14:textId="77777777" w:rsidTr="00BD0B7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B57D1BA" w14:textId="6E3AE771" w:rsidR="005001EE" w:rsidRPr="00D218FB" w:rsidRDefault="005001EE" w:rsidP="00BD0B7B">
            <w:r w:rsidRPr="00D218FB">
              <w:t>reationDateTime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1595EE" w14:textId="77777777" w:rsidR="005001EE" w:rsidRPr="00D218FB" w:rsidRDefault="005001EE" w:rsidP="00BD0B7B">
            <w:r w:rsidRPr="00D218FB"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E257845" w14:textId="74436A11" w:rsidR="005001EE" w:rsidRPr="00D218FB" w:rsidRDefault="007D3BD5" w:rsidP="00BD0B7B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 xml:space="preserve">ISODateTime 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E83BA5F" w14:textId="77777777" w:rsidR="005001EE" w:rsidRPr="00D218FB" w:rsidRDefault="005001EE" w:rsidP="00BD0B7B">
            <w:r w:rsidRPr="00D218FB">
              <w:t>Дата и время создания ресурса согласия на проведение платежа.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E91970A" w14:textId="77777777" w:rsidR="005001EE" w:rsidRPr="00D218FB" w:rsidRDefault="005001EE" w:rsidP="00BD0B7B"/>
        </w:tc>
      </w:tr>
      <w:tr w:rsidR="005001EE" w:rsidRPr="00F92923" w14:paraId="5C4473A5" w14:textId="77777777" w:rsidTr="00BD0B7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B18A0CB" w14:textId="77777777" w:rsidR="005001EE" w:rsidRPr="00D218FB" w:rsidRDefault="005001EE" w:rsidP="00BD0B7B">
            <w:r w:rsidRPr="00D218FB">
              <w:t>status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DD7684" w14:textId="77777777" w:rsidR="005001EE" w:rsidRPr="00D218FB" w:rsidRDefault="005001EE" w:rsidP="00BD0B7B">
            <w:r w:rsidRPr="00D218FB"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D18A004" w14:textId="7D44DDF1" w:rsidR="005001EE" w:rsidRPr="00D218FB" w:rsidRDefault="006C07E8" w:rsidP="00BD0B7B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TransactionStatusCode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4BF68E2" w14:textId="7E15EFB2" w:rsidR="005001EE" w:rsidRPr="00D218FB" w:rsidRDefault="006C07E8" w:rsidP="00BD0B7B">
            <w:r w:rsidRPr="00D218FB">
              <w:t xml:space="preserve">Состояние ресурса </w:t>
            </w:r>
            <w:r w:rsidR="00D34D00" w:rsidRPr="00D218FB">
              <w:t>перевода денежных средств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277F1E" w14:textId="77777777" w:rsidR="005001EE" w:rsidRPr="00D218FB" w:rsidRDefault="005001EE" w:rsidP="00BD0B7B"/>
        </w:tc>
      </w:tr>
      <w:tr w:rsidR="005001EE" w:rsidRPr="00F92923" w14:paraId="4B7C9D05" w14:textId="77777777" w:rsidTr="00BD0B7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915614D" w14:textId="77777777" w:rsidR="005001EE" w:rsidRPr="00D218FB" w:rsidRDefault="005001EE" w:rsidP="00BD0B7B">
            <w:r w:rsidRPr="00D218FB">
              <w:t>statusUpdateDateTime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4429113" w14:textId="77777777" w:rsidR="005001EE" w:rsidRPr="00D218FB" w:rsidRDefault="005001EE" w:rsidP="00BD0B7B">
            <w:r w:rsidRPr="00D218FB"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8C47865" w14:textId="1DFD0EBD" w:rsidR="005001EE" w:rsidRPr="00D218FB" w:rsidRDefault="007D3BD5" w:rsidP="00BD0B7B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 xml:space="preserve">ISODateTime 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4B8326" w14:textId="77777777" w:rsidR="005001EE" w:rsidRPr="00D218FB" w:rsidRDefault="005001EE" w:rsidP="00BD0B7B">
            <w:r w:rsidRPr="00D218FB">
              <w:t>Дата и время обновления статуса ресурса согласия на проведение платежа.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FF31515" w14:textId="77777777" w:rsidR="005001EE" w:rsidRPr="00D218FB" w:rsidRDefault="005001EE" w:rsidP="00BD0B7B"/>
        </w:tc>
      </w:tr>
      <w:tr w:rsidR="005001EE" w:rsidRPr="00F92923" w14:paraId="2E008CBB" w14:textId="77777777" w:rsidTr="00BD0B7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6A0B338" w14:textId="77777777" w:rsidR="005001EE" w:rsidRPr="00D218FB" w:rsidRDefault="005001EE" w:rsidP="00BD0B7B">
            <w:r w:rsidRPr="00D218FB">
              <w:t>expectedExecutionDateTime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E081C1F" w14:textId="77777777" w:rsidR="005001EE" w:rsidRPr="00D218FB" w:rsidRDefault="005001EE" w:rsidP="00BD0B7B">
            <w:r w:rsidRPr="00D218FB"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2BB49D" w14:textId="2A5FE3A9" w:rsidR="005001EE" w:rsidRPr="00D218FB" w:rsidRDefault="007D3BD5" w:rsidP="00BD0B7B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 xml:space="preserve">ISODateTime 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FBCE5B1" w14:textId="77777777" w:rsidR="005001EE" w:rsidRPr="00D218FB" w:rsidRDefault="005001EE" w:rsidP="00BD0B7B">
            <w:r w:rsidRPr="00D218FB">
              <w:t>Ожидаемая дата и время исполнения платежа (платежного ресурса).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CC49E7A" w14:textId="77777777" w:rsidR="005001EE" w:rsidRPr="00D218FB" w:rsidRDefault="005001EE" w:rsidP="00BD0B7B"/>
        </w:tc>
      </w:tr>
      <w:tr w:rsidR="005001EE" w:rsidRPr="00F92923" w14:paraId="5932E61E" w14:textId="77777777" w:rsidTr="00BD0B7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623B6AD" w14:textId="77777777" w:rsidR="005001EE" w:rsidRPr="00D218FB" w:rsidRDefault="005001EE" w:rsidP="00BD0B7B">
            <w:r w:rsidRPr="00D218FB">
              <w:t>expectedSettlementDateTime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323F566" w14:textId="77777777" w:rsidR="005001EE" w:rsidRPr="00D218FB" w:rsidRDefault="005001EE" w:rsidP="00BD0B7B">
            <w:r w:rsidRPr="00D218FB"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58A08C6" w14:textId="3EC91A5E" w:rsidR="005001EE" w:rsidRPr="00D218FB" w:rsidRDefault="007D3BD5" w:rsidP="00BD0B7B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 xml:space="preserve">ISODateTime 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B7F48AE" w14:textId="77777777" w:rsidR="005001EE" w:rsidRPr="00D218FB" w:rsidRDefault="005001EE" w:rsidP="00BD0B7B">
            <w:r w:rsidRPr="00D218FB">
              <w:t>Ожидаемая дата и время расчета платежа (платежного ресурса).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D142743" w14:textId="77777777" w:rsidR="005001EE" w:rsidRPr="00D218FB" w:rsidRDefault="005001EE" w:rsidP="00BD0B7B"/>
        </w:tc>
      </w:tr>
      <w:tr w:rsidR="005001EE" w:rsidRPr="00D218FB" w14:paraId="709F8F18" w14:textId="77777777" w:rsidTr="00BD0B7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0B2F042" w14:textId="77777777" w:rsidR="005001EE" w:rsidRPr="00D218FB" w:rsidRDefault="005001EE" w:rsidP="00BD0B7B">
            <w:r w:rsidRPr="00D218FB">
              <w:t>Charges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B7C1E8" w14:textId="77777777" w:rsidR="005001EE" w:rsidRPr="00D218FB" w:rsidRDefault="005001EE" w:rsidP="00BD0B7B">
            <w:r w:rsidRPr="00D218FB"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96C863" w14:textId="77777777" w:rsidR="005001EE" w:rsidRPr="00D218FB" w:rsidRDefault="005001EE" w:rsidP="00BD0B7B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array[Charge]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922F0C" w14:textId="77777777" w:rsidR="005001EE" w:rsidRPr="00D218FB" w:rsidRDefault="005001EE" w:rsidP="00BD0B7B">
            <w:r w:rsidRPr="00D218FB">
              <w:t>Сборы при проведении платежа.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2391DC" w14:textId="77777777" w:rsidR="005001EE" w:rsidRPr="00D218FB" w:rsidRDefault="005001EE" w:rsidP="00BD0B7B"/>
        </w:tc>
      </w:tr>
      <w:tr w:rsidR="005001EE" w:rsidRPr="00F92923" w14:paraId="2066A3A0" w14:textId="77777777" w:rsidTr="00BD0B7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4417465" w14:textId="77777777" w:rsidR="005001EE" w:rsidRPr="00D218FB" w:rsidRDefault="005001EE" w:rsidP="00BD0B7B">
            <w:r w:rsidRPr="00D218FB">
              <w:t>Initiation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1B1717" w14:textId="77777777" w:rsidR="005001EE" w:rsidRPr="00D218FB" w:rsidRDefault="005001EE" w:rsidP="00BD0B7B">
            <w:r w:rsidRPr="00D218FB"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051A361" w14:textId="77777777" w:rsidR="005001EE" w:rsidRPr="00D218FB" w:rsidRDefault="005001EE" w:rsidP="00BD0B7B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Initiation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6F5616E" w14:textId="23B84A06" w:rsidR="005001EE" w:rsidRPr="00D218FB" w:rsidRDefault="005001EE" w:rsidP="00BD0B7B">
            <w:r w:rsidRPr="00D218FB">
              <w:t xml:space="preserve">Полезная нагрузка отправляется инициирующей стороной в </w:t>
            </w:r>
            <w:r w:rsidR="004D7EE8" w:rsidRPr="00D218FB">
              <w:t>ППИУ</w:t>
            </w:r>
            <w:r w:rsidRPr="00D218FB">
              <w:t xml:space="preserve">. Используется для запроса перевода средств со счета </w:t>
            </w:r>
            <w:r w:rsidR="00E17563">
              <w:t>Плательщ</w:t>
            </w:r>
            <w:r w:rsidRPr="00D218FB">
              <w:t xml:space="preserve">ика на счет </w:t>
            </w:r>
            <w:r w:rsidR="00140FB6">
              <w:t>Получателя средств</w:t>
            </w:r>
            <w:r w:rsidRPr="00D218FB">
              <w:t xml:space="preserve"> для одиночного </w:t>
            </w:r>
            <w:r w:rsidR="00D34D00" w:rsidRPr="00D218FB">
              <w:t>перевода денежных средств</w:t>
            </w:r>
            <w:r w:rsidRPr="00D218FB">
              <w:t>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EA7A4B6" w14:textId="77777777" w:rsidR="005001EE" w:rsidRPr="00D218FB" w:rsidRDefault="005001EE" w:rsidP="00BD0B7B"/>
        </w:tc>
      </w:tr>
      <w:tr w:rsidR="005001EE" w:rsidRPr="00F92923" w14:paraId="32AF0980" w14:textId="77777777" w:rsidTr="00BD0B7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C9FEBDF" w14:textId="77777777" w:rsidR="005001EE" w:rsidRPr="00D218FB" w:rsidRDefault="005001EE" w:rsidP="00BD0B7B">
            <w:r w:rsidRPr="00D218FB">
              <w:t>MultiAuthorisation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E288D13" w14:textId="77777777" w:rsidR="005001EE" w:rsidRPr="00D218FB" w:rsidRDefault="005001EE" w:rsidP="00BD0B7B">
            <w:r w:rsidRPr="00D218FB"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4B8DB2F" w14:textId="77777777" w:rsidR="005001EE" w:rsidRPr="00D218FB" w:rsidRDefault="005001EE" w:rsidP="00BD0B7B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MultiAuthorisation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2BD6647" w14:textId="6DD6D074" w:rsidR="005001EE" w:rsidRPr="00D218FB" w:rsidRDefault="005001EE" w:rsidP="00BD0B7B">
            <w:r w:rsidRPr="00D218FB">
              <w:t xml:space="preserve">Ответ потока множественной авторизации от </w:t>
            </w:r>
            <w:r w:rsidR="004D7EE8" w:rsidRPr="00D218FB">
              <w:t>ППИУ</w:t>
            </w:r>
            <w:r w:rsidRPr="00D218FB">
              <w:t>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7098138" w14:textId="77777777" w:rsidR="005001EE" w:rsidRPr="00D218FB" w:rsidRDefault="005001EE" w:rsidP="00BD0B7B"/>
        </w:tc>
      </w:tr>
    </w:tbl>
    <w:p w14:paraId="05AB76D1" w14:textId="2D6EA68A" w:rsidR="00D9134E" w:rsidRPr="00D218FB" w:rsidRDefault="00D9134E" w:rsidP="00D9134E">
      <w:pPr>
        <w:rPr>
          <w:rFonts w:cs="Times New Roman"/>
          <w:i/>
          <w:color w:val="1F497D" w:themeColor="text2"/>
          <w:sz w:val="18"/>
          <w:szCs w:val="18"/>
        </w:rPr>
      </w:pPr>
      <w:r w:rsidRPr="00D218FB">
        <w:rPr>
          <w:rFonts w:cs="Arial"/>
          <w:i/>
          <w:color w:val="1F497D" w:themeColor="text2"/>
          <w:sz w:val="18"/>
          <w:szCs w:val="18"/>
        </w:rPr>
        <w:t xml:space="preserve">Таблица </w:t>
      </w:r>
      <w:r w:rsidRPr="00D218FB">
        <w:rPr>
          <w:rFonts w:cs="Arial"/>
          <w:i/>
          <w:color w:val="1F497D" w:themeColor="text2"/>
          <w:sz w:val="18"/>
          <w:szCs w:val="18"/>
        </w:rPr>
        <w:fldChar w:fldCharType="begin"/>
      </w:r>
      <w:r w:rsidRPr="00D218FB">
        <w:rPr>
          <w:rFonts w:cs="Arial"/>
          <w:i/>
          <w:color w:val="1F497D" w:themeColor="text2"/>
          <w:sz w:val="18"/>
          <w:szCs w:val="18"/>
        </w:rPr>
        <w:instrText xml:space="preserve"> SEQ Таблица \* ARABIC </w:instrText>
      </w:r>
      <w:r w:rsidRPr="00D218FB">
        <w:rPr>
          <w:rFonts w:cs="Arial"/>
          <w:i/>
          <w:color w:val="1F497D" w:themeColor="text2"/>
          <w:sz w:val="18"/>
          <w:szCs w:val="18"/>
        </w:rPr>
        <w:fldChar w:fldCharType="separate"/>
      </w:r>
      <w:r w:rsidR="003962B6">
        <w:rPr>
          <w:rFonts w:cs="Arial"/>
          <w:i/>
          <w:noProof/>
          <w:color w:val="1F497D" w:themeColor="text2"/>
          <w:sz w:val="18"/>
          <w:szCs w:val="18"/>
        </w:rPr>
        <w:t>48</w:t>
      </w:r>
      <w:r w:rsidRPr="00D218FB">
        <w:rPr>
          <w:rFonts w:cs="Arial"/>
          <w:i/>
          <w:color w:val="1F497D" w:themeColor="text2"/>
          <w:sz w:val="18"/>
          <w:szCs w:val="18"/>
        </w:rPr>
        <w:fldChar w:fldCharType="end"/>
      </w:r>
      <w:r w:rsidRPr="00D218FB">
        <w:rPr>
          <w:rFonts w:cs="Arial"/>
          <w:i/>
          <w:color w:val="1F497D" w:themeColor="text2"/>
          <w:sz w:val="18"/>
          <w:szCs w:val="18"/>
        </w:rPr>
        <w:t xml:space="preserve"> - Состав данных объекта </w:t>
      </w:r>
      <w:r w:rsidR="005001EE" w:rsidRPr="00D218FB">
        <w:rPr>
          <w:rFonts w:cs="Times New Roman"/>
          <w:i/>
          <w:color w:val="1F497D" w:themeColor="text2"/>
          <w:sz w:val="18"/>
          <w:szCs w:val="18"/>
        </w:rPr>
        <w:t>DataPaymentResponse</w:t>
      </w:r>
    </w:p>
    <w:p w14:paraId="56BE808B" w14:textId="6155A2CA" w:rsidR="00A72EF9" w:rsidRPr="00D218FB" w:rsidRDefault="0044434B" w:rsidP="0044434B">
      <w:pPr>
        <w:pStyle w:val="3"/>
        <w:rPr>
          <w:rFonts w:cs="Arial"/>
        </w:rPr>
      </w:pPr>
      <w:bookmarkStart w:id="212" w:name="_Toc101864875"/>
      <w:r w:rsidRPr="00D218FB">
        <w:rPr>
          <w:rFonts w:cs="Arial"/>
        </w:rPr>
        <w:t>PaymentDetailsResponse</w:t>
      </w:r>
      <w:bookmarkEnd w:id="212"/>
    </w:p>
    <w:p w14:paraId="392B9CD9" w14:textId="1523FC8F" w:rsidR="00D93AE2" w:rsidRPr="00D218FB" w:rsidRDefault="00D93AE2" w:rsidP="00D93AE2">
      <w:pPr>
        <w:pStyle w:val="4"/>
      </w:pPr>
      <w:r w:rsidRPr="00D218FB">
        <w:t>Описание</w:t>
      </w:r>
    </w:p>
    <w:p w14:paraId="209CAC87" w14:textId="6FFC7A9B" w:rsidR="00D93AE2" w:rsidRPr="00D218FB" w:rsidRDefault="00D93AE2" w:rsidP="00D93AE2">
      <w:r w:rsidRPr="00D218FB">
        <w:t xml:space="preserve">Детальное состояние ресурса </w:t>
      </w:r>
      <w:r w:rsidR="00D34D00" w:rsidRPr="00D218FB">
        <w:t>перевода денежных средств</w:t>
      </w:r>
      <w:r w:rsidRPr="00D218FB">
        <w:t>.</w:t>
      </w:r>
    </w:p>
    <w:p w14:paraId="36C94494" w14:textId="77777777" w:rsidR="00A72EF9" w:rsidRPr="00D218FB" w:rsidRDefault="00A72EF9" w:rsidP="00A72EF9">
      <w:pPr>
        <w:pStyle w:val="4"/>
        <w:rPr>
          <w:rFonts w:cs="Arial"/>
        </w:rPr>
      </w:pPr>
      <w:r w:rsidRPr="00D218FB">
        <w:rPr>
          <w:rFonts w:cs="Arial"/>
        </w:rPr>
        <w:t>Диаграмма UML</w:t>
      </w:r>
    </w:p>
    <w:p w14:paraId="6258B10A" w14:textId="29426F8C" w:rsidR="00A72EF9" w:rsidRPr="00D218FB" w:rsidRDefault="004A28F9" w:rsidP="00A72EF9">
      <w:pPr>
        <w:rPr>
          <w:rFonts w:cs="Arial"/>
        </w:rPr>
      </w:pPr>
      <w:r>
        <w:rPr>
          <w:noProof/>
          <w:lang w:eastAsia="ru-RU"/>
        </w:rPr>
        <w:pict w14:anchorId="694239EA">
          <v:shape id="_x0000_i1045" type="#_x0000_t75" style="width:494.75pt;height:244.5pt">
            <v:imagedata r:id="rId30" o:title="PaymentDetailsResponse"/>
          </v:shape>
        </w:pict>
      </w:r>
    </w:p>
    <w:p w14:paraId="7F8CAD36" w14:textId="620645AA" w:rsidR="00A72EF9" w:rsidRPr="00D218FB" w:rsidRDefault="00A72EF9" w:rsidP="00A9716C">
      <w:pPr>
        <w:pStyle w:val="a6"/>
      </w:pPr>
      <w:r w:rsidRPr="00D218FB">
        <w:t xml:space="preserve">Рисунок </w:t>
      </w:r>
      <w:r w:rsidRPr="00D218FB">
        <w:fldChar w:fldCharType="begin"/>
      </w:r>
      <w:r w:rsidRPr="00D218FB">
        <w:instrText xml:space="preserve"> SEQ Рисунок \* ARABIC </w:instrText>
      </w:r>
      <w:r w:rsidRPr="00D218FB">
        <w:fldChar w:fldCharType="separate"/>
      </w:r>
      <w:r w:rsidR="003962B6">
        <w:rPr>
          <w:noProof/>
        </w:rPr>
        <w:t>21</w:t>
      </w:r>
      <w:r w:rsidRPr="00D218FB">
        <w:rPr>
          <w:noProof/>
        </w:rPr>
        <w:fldChar w:fldCharType="end"/>
      </w:r>
      <w:r w:rsidRPr="00D218FB">
        <w:t xml:space="preserve"> Диаграмма объекта </w:t>
      </w:r>
      <w:r w:rsidR="0044434B" w:rsidRPr="00D218FB">
        <w:t>PaymentDetailsResponse</w:t>
      </w:r>
    </w:p>
    <w:p w14:paraId="52DDF5FD" w14:textId="2710FD03" w:rsidR="00A72EF9" w:rsidRDefault="00A72EF9" w:rsidP="00A72EF9">
      <w:pPr>
        <w:pStyle w:val="4"/>
        <w:rPr>
          <w:rFonts w:cs="Arial"/>
        </w:rPr>
      </w:pPr>
      <w:bookmarkStart w:id="213" w:name="scroll-bookmark-209"/>
      <w:r w:rsidRPr="00D218FB">
        <w:rPr>
          <w:rFonts w:cs="Arial"/>
        </w:rPr>
        <w:t xml:space="preserve">Состав данных объекта </w:t>
      </w:r>
      <w:r w:rsidR="0044434B" w:rsidRPr="00D218FB">
        <w:rPr>
          <w:rFonts w:cs="Arial"/>
        </w:rPr>
        <w:t>PaymentDetailsResponse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530"/>
        <w:gridCol w:w="1089"/>
        <w:gridCol w:w="1239"/>
        <w:gridCol w:w="5177"/>
        <w:gridCol w:w="866"/>
      </w:tblGrid>
      <w:tr w:rsidR="00292B5A" w:rsidRPr="00D218FB" w14:paraId="730E16D8" w14:textId="77777777" w:rsidTr="00292B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D6FA1F" w14:textId="77777777" w:rsidR="00292B5A" w:rsidRPr="00D218FB" w:rsidRDefault="00292B5A" w:rsidP="00292B5A">
            <w:r w:rsidRPr="00D218FB">
              <w:rPr>
                <w:b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464723" w14:textId="77777777" w:rsidR="00292B5A" w:rsidRPr="00D218FB" w:rsidRDefault="00292B5A" w:rsidP="00292B5A">
            <w:r w:rsidRPr="00D218FB">
              <w:rPr>
                <w:b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323D551" w14:textId="77777777" w:rsidR="00292B5A" w:rsidRPr="00D218FB" w:rsidRDefault="00292B5A" w:rsidP="00292B5A">
            <w:r w:rsidRPr="00D218FB">
              <w:rPr>
                <w:b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0BB68D4" w14:textId="77777777" w:rsidR="00292B5A" w:rsidRPr="00D218FB" w:rsidRDefault="00292B5A" w:rsidP="00292B5A">
            <w:r w:rsidRPr="00D218FB">
              <w:rPr>
                <w:b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B17624" w14:textId="77777777" w:rsidR="00292B5A" w:rsidRPr="00D218FB" w:rsidRDefault="00292B5A" w:rsidP="00292B5A">
            <w:r w:rsidRPr="00D218FB">
              <w:rPr>
                <w:b/>
              </w:rPr>
              <w:t>Шаблон</w:t>
            </w:r>
          </w:p>
        </w:tc>
      </w:tr>
      <w:tr w:rsidR="00292B5A" w:rsidRPr="00F92923" w14:paraId="4C967530" w14:textId="77777777" w:rsidTr="00292B5A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8F5F84" w14:textId="77777777" w:rsidR="00292B5A" w:rsidRPr="00D218FB" w:rsidRDefault="00292B5A" w:rsidP="00292B5A">
            <w:r w:rsidRPr="00D218FB">
              <w:t>Data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D503F51" w14:textId="77777777" w:rsidR="00292B5A" w:rsidRPr="00D218FB" w:rsidRDefault="00292B5A" w:rsidP="00292B5A">
            <w:r w:rsidRPr="00D218FB"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A99E3B6" w14:textId="28421622" w:rsidR="00292B5A" w:rsidRPr="005A1533" w:rsidRDefault="005A1533" w:rsidP="00292B5A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StatusDetails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9ADD3D" w14:textId="78629818" w:rsidR="00292B5A" w:rsidRPr="00D218FB" w:rsidRDefault="005A1533" w:rsidP="00292B5A">
            <w:r w:rsidRPr="005A1533">
              <w:t xml:space="preserve">Информация о деталях статуса платежа 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262641" w14:textId="77777777" w:rsidR="00292B5A" w:rsidRPr="00D218FB" w:rsidRDefault="00292B5A" w:rsidP="00292B5A"/>
        </w:tc>
      </w:tr>
      <w:tr w:rsidR="00292B5A" w:rsidRPr="00F92923" w14:paraId="51C7A4CA" w14:textId="77777777" w:rsidTr="00292B5A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31A89A7" w14:textId="77777777" w:rsidR="00292B5A" w:rsidRPr="00D218FB" w:rsidRDefault="00292B5A" w:rsidP="00292B5A">
            <w:r w:rsidRPr="00D218FB">
              <w:t>Risk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1FB5FD" w14:textId="77777777" w:rsidR="00292B5A" w:rsidRPr="00D218FB" w:rsidRDefault="00292B5A" w:rsidP="00292B5A">
            <w:r w:rsidRPr="00D218FB"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95A173" w14:textId="77777777" w:rsidR="00292B5A" w:rsidRPr="00D218FB" w:rsidRDefault="00292B5A" w:rsidP="00292B5A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Risk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25F7A0A" w14:textId="77777777" w:rsidR="00292B5A" w:rsidRPr="00D218FB" w:rsidRDefault="00292B5A" w:rsidP="00292B5A">
            <w:r w:rsidRPr="00D218FB">
              <w:t>Раздел Risk отправляется инициатором в ППИУ, используется для указания дополнительных деталей для оценки рисков при проведении платежей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3D9B37E" w14:textId="77777777" w:rsidR="00292B5A" w:rsidRPr="00D218FB" w:rsidRDefault="00292B5A" w:rsidP="00292B5A"/>
        </w:tc>
      </w:tr>
      <w:tr w:rsidR="00292B5A" w:rsidRPr="00D218FB" w14:paraId="570F2C4E" w14:textId="77777777" w:rsidTr="00292B5A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309C62D" w14:textId="77777777" w:rsidR="00292B5A" w:rsidRPr="00D218FB" w:rsidRDefault="00292B5A" w:rsidP="00292B5A">
            <w:r w:rsidRPr="00D218FB">
              <w:t>Links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904A2A9" w14:textId="77777777" w:rsidR="00292B5A" w:rsidRPr="00D218FB" w:rsidRDefault="00292B5A" w:rsidP="00292B5A">
            <w:r w:rsidRPr="00D218FB"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E1000B" w14:textId="77777777" w:rsidR="00292B5A" w:rsidRPr="00D218FB" w:rsidRDefault="00292B5A" w:rsidP="00292B5A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Links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FCB66E2" w14:textId="77777777" w:rsidR="00292B5A" w:rsidRPr="00D218FB" w:rsidRDefault="00292B5A" w:rsidP="00292B5A">
            <w:r w:rsidRPr="00D218FB">
              <w:t>Раздел для указания ссылок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936D17B" w14:textId="77777777" w:rsidR="00292B5A" w:rsidRPr="00D218FB" w:rsidRDefault="00292B5A" w:rsidP="00292B5A"/>
        </w:tc>
      </w:tr>
      <w:tr w:rsidR="00292B5A" w:rsidRPr="00D218FB" w14:paraId="7050D9A0" w14:textId="77777777" w:rsidTr="00292B5A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C239741" w14:textId="77777777" w:rsidR="00292B5A" w:rsidRPr="00D218FB" w:rsidRDefault="00292B5A" w:rsidP="00292B5A">
            <w:r w:rsidRPr="00D218FB">
              <w:t>Meta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C6EA088" w14:textId="77777777" w:rsidR="00292B5A" w:rsidRPr="00D218FB" w:rsidRDefault="00292B5A" w:rsidP="00292B5A">
            <w:r w:rsidRPr="00D218FB"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116E6D" w14:textId="77777777" w:rsidR="00292B5A" w:rsidRPr="00D218FB" w:rsidRDefault="00292B5A" w:rsidP="00292B5A">
            <w:pPr>
              <w:pStyle w:val="af0"/>
            </w:pPr>
            <w:r w:rsidRPr="00D218FB">
              <w:rPr>
                <w:rFonts w:ascii="Arial" w:hAnsi="Arial" w:cs="Times New Roman"/>
                <w:szCs w:val="24"/>
              </w:rPr>
              <w:t>Meta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C63087" w14:textId="77777777" w:rsidR="00292B5A" w:rsidRPr="00D218FB" w:rsidRDefault="00292B5A" w:rsidP="00292B5A">
            <w:r w:rsidRPr="00D218FB">
              <w:t>Раздел метаданных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C407839" w14:textId="77777777" w:rsidR="00292B5A" w:rsidRPr="00D218FB" w:rsidRDefault="00292B5A" w:rsidP="00292B5A"/>
        </w:tc>
      </w:tr>
    </w:tbl>
    <w:p w14:paraId="68B9D4CB" w14:textId="1992AA72" w:rsidR="00292B5A" w:rsidRPr="00D218FB" w:rsidRDefault="00292B5A" w:rsidP="00292B5A">
      <w:pPr>
        <w:pStyle w:val="a6"/>
      </w:pPr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49</w:t>
      </w:r>
      <w:r w:rsidRPr="00D218FB">
        <w:fldChar w:fldCharType="end"/>
      </w:r>
      <w:r w:rsidRPr="00D218FB">
        <w:t xml:space="preserve"> - Состав данных объекта PaymentDetailsResponse</w:t>
      </w:r>
    </w:p>
    <w:p w14:paraId="0053F428" w14:textId="17FAB814" w:rsidR="005A1533" w:rsidRDefault="005A1533" w:rsidP="005A1533">
      <w:pPr>
        <w:pStyle w:val="4"/>
        <w:numPr>
          <w:ilvl w:val="3"/>
          <w:numId w:val="33"/>
        </w:numPr>
        <w:rPr>
          <w:rFonts w:cs="Arial"/>
        </w:rPr>
      </w:pPr>
      <w:r w:rsidRPr="00D218FB">
        <w:rPr>
          <w:rFonts w:cs="Arial"/>
        </w:rPr>
        <w:t xml:space="preserve">Состав данных объекта </w:t>
      </w:r>
      <w:r>
        <w:rPr>
          <w:rFonts w:cs="Arial"/>
        </w:rPr>
        <w:t>StatusDetails</w:t>
      </w:r>
    </w:p>
    <w:tbl>
      <w:tblPr>
        <w:tblStyle w:val="ScrollTableNormal"/>
        <w:tblW w:w="0" w:type="auto"/>
        <w:tblInd w:w="-108" w:type="dxa"/>
        <w:tblLook w:val="0620" w:firstRow="1" w:lastRow="0" w:firstColumn="0" w:lastColumn="0" w:noHBand="1" w:noVBand="1"/>
      </w:tblPr>
      <w:tblGrid>
        <w:gridCol w:w="2473"/>
        <w:gridCol w:w="1165"/>
        <w:gridCol w:w="2311"/>
        <w:gridCol w:w="3096"/>
        <w:gridCol w:w="964"/>
      </w:tblGrid>
      <w:tr w:rsidR="00A72EF9" w:rsidRPr="00D218FB" w14:paraId="38DBF769" w14:textId="77777777" w:rsidTr="009954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61"/>
        </w:trPr>
        <w:tc>
          <w:tcPr>
            <w:tcW w:w="0" w:type="auto"/>
            <w:shd w:val="clear" w:color="auto" w:fill="F2F2F2" w:themeFill="background1" w:themeFillShade="F2"/>
          </w:tcPr>
          <w:bookmarkEnd w:id="213"/>
          <w:p w14:paraId="2832D10A" w14:textId="77777777" w:rsidR="00A72EF9" w:rsidRPr="00D218FB" w:rsidRDefault="00A72EF9" w:rsidP="00995449">
            <w:pPr>
              <w:rPr>
                <w:rFonts w:cs="Arial"/>
              </w:rPr>
            </w:pPr>
            <w:r w:rsidRPr="00D218FB">
              <w:rPr>
                <w:rFonts w:cs="Arial"/>
              </w:rPr>
              <w:t>Наименование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408A3636" w14:textId="77777777" w:rsidR="00A72EF9" w:rsidRPr="00D218FB" w:rsidRDefault="00A72EF9" w:rsidP="00995449">
            <w:pPr>
              <w:rPr>
                <w:rFonts w:cs="Arial"/>
              </w:rPr>
            </w:pPr>
            <w:r w:rsidRPr="00D218FB">
              <w:rPr>
                <w:rFonts w:cs="Arial"/>
              </w:rPr>
              <w:t>Кратность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114E9DB2" w14:textId="77777777" w:rsidR="00A72EF9" w:rsidRPr="00D218FB" w:rsidRDefault="00A72EF9" w:rsidP="00995449">
            <w:pPr>
              <w:rPr>
                <w:rFonts w:cs="Arial"/>
              </w:rPr>
            </w:pPr>
            <w:r w:rsidRPr="00D218FB">
              <w:rPr>
                <w:rFonts w:cs="Arial"/>
              </w:rPr>
              <w:t>Описание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1004749B" w14:textId="77777777" w:rsidR="00A72EF9" w:rsidRPr="00D218FB" w:rsidRDefault="00A72EF9" w:rsidP="00995449">
            <w:pPr>
              <w:rPr>
                <w:rFonts w:cs="Arial"/>
              </w:rPr>
            </w:pPr>
            <w:r w:rsidRPr="00D218FB">
              <w:rPr>
                <w:rFonts w:cs="Arial"/>
              </w:rPr>
              <w:t>Тип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15FA27F7" w14:textId="77777777" w:rsidR="00A72EF9" w:rsidRPr="00D218FB" w:rsidRDefault="00A72EF9" w:rsidP="00995449">
            <w:pPr>
              <w:rPr>
                <w:rFonts w:cs="Arial"/>
              </w:rPr>
            </w:pPr>
            <w:r w:rsidRPr="00D218FB">
              <w:rPr>
                <w:rFonts w:cs="Arial"/>
              </w:rPr>
              <w:t>Шаблон</w:t>
            </w:r>
          </w:p>
        </w:tc>
      </w:tr>
      <w:tr w:rsidR="00A72EF9" w:rsidRPr="00D218FB" w14:paraId="709C3FFD" w14:textId="77777777" w:rsidTr="00C97D13">
        <w:trPr>
          <w:trHeight w:hRule="exact" w:val="1023"/>
        </w:trPr>
        <w:tc>
          <w:tcPr>
            <w:tcW w:w="0" w:type="auto"/>
          </w:tcPr>
          <w:p w14:paraId="69AF5853" w14:textId="77777777" w:rsidR="00A72EF9" w:rsidRPr="00D218FB" w:rsidRDefault="00A72EF9" w:rsidP="00995449">
            <w:pPr>
              <w:rPr>
                <w:rFonts w:eastAsia="Proxima Nova Cn Rg" w:cs="Arial"/>
              </w:rPr>
            </w:pPr>
            <w:r w:rsidRPr="00D218FB">
              <w:rPr>
                <w:rFonts w:cs="Arial"/>
              </w:rPr>
              <w:t>paymentTransactionId</w:t>
            </w:r>
          </w:p>
        </w:tc>
        <w:tc>
          <w:tcPr>
            <w:tcW w:w="0" w:type="auto"/>
          </w:tcPr>
          <w:p w14:paraId="06DC588C" w14:textId="77777777" w:rsidR="00A72EF9" w:rsidRPr="00D218FB" w:rsidRDefault="00A72EF9" w:rsidP="00995449">
            <w:pPr>
              <w:rPr>
                <w:rFonts w:eastAsia="Proxima Nova Cn Rg" w:cs="Arial"/>
              </w:rPr>
            </w:pPr>
            <w:r w:rsidRPr="00D218FB">
              <w:rPr>
                <w:rFonts w:cs="Arial"/>
              </w:rPr>
              <w:t>1..1</w:t>
            </w:r>
          </w:p>
        </w:tc>
        <w:tc>
          <w:tcPr>
            <w:tcW w:w="0" w:type="auto"/>
          </w:tcPr>
          <w:p w14:paraId="4E3DB805" w14:textId="77777777" w:rsidR="00A72EF9" w:rsidRPr="00D218FB" w:rsidRDefault="00A72EF9" w:rsidP="00995449">
            <w:pPr>
              <w:rPr>
                <w:rFonts w:eastAsiaTheme="minorHAnsi" w:cs="Arial"/>
              </w:rPr>
            </w:pPr>
            <w:r w:rsidRPr="00D218FB">
              <w:rPr>
                <w:rFonts w:cs="Arial"/>
              </w:rPr>
              <w:t>Уникальный идентификатор транзакции внутри обслуживающего учреждения.</w:t>
            </w:r>
          </w:p>
          <w:p w14:paraId="30C96465" w14:textId="2CDAE150" w:rsidR="00A72EF9" w:rsidRPr="00D218FB" w:rsidRDefault="00A72EF9" w:rsidP="00995449">
            <w:pPr>
              <w:rPr>
                <w:rFonts w:cs="Arial"/>
              </w:rPr>
            </w:pPr>
          </w:p>
        </w:tc>
        <w:tc>
          <w:tcPr>
            <w:tcW w:w="0" w:type="auto"/>
          </w:tcPr>
          <w:p w14:paraId="391D4298" w14:textId="77777777" w:rsidR="00A72EF9" w:rsidRPr="00D218FB" w:rsidRDefault="00A72EF9" w:rsidP="00995449">
            <w:pPr>
              <w:rPr>
                <w:rFonts w:cs="Arial"/>
              </w:rPr>
            </w:pPr>
            <w:r w:rsidRPr="00D218FB">
              <w:rPr>
                <w:rFonts w:cs="Arial"/>
              </w:rPr>
              <w:t>Max210Text</w:t>
            </w:r>
          </w:p>
        </w:tc>
        <w:tc>
          <w:tcPr>
            <w:tcW w:w="0" w:type="auto"/>
          </w:tcPr>
          <w:p w14:paraId="32909B22" w14:textId="77777777" w:rsidR="00A72EF9" w:rsidRPr="00D218FB" w:rsidRDefault="00A72EF9" w:rsidP="00995449">
            <w:pPr>
              <w:rPr>
                <w:rFonts w:cs="Arial"/>
              </w:rPr>
            </w:pPr>
          </w:p>
        </w:tc>
      </w:tr>
      <w:tr w:rsidR="00A72EF9" w:rsidRPr="00D218FB" w14:paraId="667AC22B" w14:textId="77777777" w:rsidTr="00995449">
        <w:trPr>
          <w:trHeight w:hRule="exact" w:val="1522"/>
        </w:trPr>
        <w:tc>
          <w:tcPr>
            <w:tcW w:w="0" w:type="auto"/>
          </w:tcPr>
          <w:p w14:paraId="354FC88B" w14:textId="6402830A" w:rsidR="00A72EF9" w:rsidRPr="00D218FB" w:rsidRDefault="00292B5A" w:rsidP="00995449">
            <w:pPr>
              <w:rPr>
                <w:rFonts w:eastAsia="Proxima Nova Cn Rg" w:cs="Arial"/>
              </w:rPr>
            </w:pPr>
            <w:r w:rsidRPr="00292B5A">
              <w:rPr>
                <w:rFonts w:cs="Arial"/>
              </w:rPr>
              <w:t>transactionStatus</w:t>
            </w:r>
          </w:p>
        </w:tc>
        <w:tc>
          <w:tcPr>
            <w:tcW w:w="0" w:type="auto"/>
          </w:tcPr>
          <w:p w14:paraId="50CD4B3F" w14:textId="77777777" w:rsidR="00A72EF9" w:rsidRPr="00D218FB" w:rsidRDefault="00A72EF9" w:rsidP="00995449">
            <w:pPr>
              <w:rPr>
                <w:rFonts w:eastAsia="Proxima Nova Cn Rg" w:cs="Arial"/>
              </w:rPr>
            </w:pPr>
            <w:r w:rsidRPr="00D218FB">
              <w:rPr>
                <w:rFonts w:cs="Arial"/>
              </w:rPr>
              <w:t>1..1</w:t>
            </w:r>
          </w:p>
        </w:tc>
        <w:tc>
          <w:tcPr>
            <w:tcW w:w="0" w:type="auto"/>
          </w:tcPr>
          <w:p w14:paraId="6ECC860D" w14:textId="77777777" w:rsidR="00A72EF9" w:rsidRPr="00D218FB" w:rsidRDefault="00A72EF9" w:rsidP="00995449">
            <w:pPr>
              <w:rPr>
                <w:rFonts w:cs="Arial"/>
              </w:rPr>
            </w:pPr>
            <w:r w:rsidRPr="00D218FB">
              <w:rPr>
                <w:rFonts w:cs="Arial"/>
              </w:rPr>
              <w:t>Статус платежа, назначенный администратором транзакции в виде кода</w:t>
            </w:r>
          </w:p>
        </w:tc>
        <w:tc>
          <w:tcPr>
            <w:tcW w:w="0" w:type="auto"/>
          </w:tcPr>
          <w:p w14:paraId="373F9C94" w14:textId="5200C6C6" w:rsidR="00A72EF9" w:rsidRPr="00D218FB" w:rsidRDefault="00292B5A" w:rsidP="00995449">
            <w:pPr>
              <w:rPr>
                <w:rFonts w:cs="Arial"/>
              </w:rPr>
            </w:pPr>
            <w:r>
              <w:rPr>
                <w:rFonts w:cs="Arial"/>
              </w:rPr>
              <w:t>Payment</w:t>
            </w:r>
            <w:r w:rsidR="00A72EF9" w:rsidRPr="00D218FB">
              <w:rPr>
                <w:rFonts w:cs="Arial"/>
              </w:rPr>
              <w:t>TransactionStatusCode</w:t>
            </w:r>
          </w:p>
        </w:tc>
        <w:tc>
          <w:tcPr>
            <w:tcW w:w="0" w:type="auto"/>
          </w:tcPr>
          <w:p w14:paraId="1E66BD59" w14:textId="77777777" w:rsidR="00A72EF9" w:rsidRPr="00D218FB" w:rsidRDefault="00A72EF9" w:rsidP="00995449">
            <w:pPr>
              <w:rPr>
                <w:rFonts w:cs="Arial"/>
              </w:rPr>
            </w:pPr>
          </w:p>
        </w:tc>
      </w:tr>
      <w:tr w:rsidR="00A72EF9" w:rsidRPr="00D218FB" w14:paraId="483F8E20" w14:textId="77777777" w:rsidTr="00995449">
        <w:trPr>
          <w:trHeight w:hRule="exact" w:val="1081"/>
        </w:trPr>
        <w:tc>
          <w:tcPr>
            <w:tcW w:w="0" w:type="auto"/>
          </w:tcPr>
          <w:p w14:paraId="0E77C65D" w14:textId="77777777" w:rsidR="00A72EF9" w:rsidRPr="00D218FB" w:rsidRDefault="00A72EF9" w:rsidP="00995449">
            <w:pPr>
              <w:rPr>
                <w:rFonts w:eastAsia="Proxima Nova Cn Rg" w:cs="Arial"/>
              </w:rPr>
            </w:pPr>
            <w:r w:rsidRPr="00D218FB">
              <w:rPr>
                <w:rFonts w:cs="Arial"/>
              </w:rPr>
              <w:t>statusUpdateDateTime</w:t>
            </w:r>
          </w:p>
        </w:tc>
        <w:tc>
          <w:tcPr>
            <w:tcW w:w="0" w:type="auto"/>
          </w:tcPr>
          <w:p w14:paraId="24018FFD" w14:textId="77777777" w:rsidR="00A72EF9" w:rsidRPr="00D218FB" w:rsidRDefault="00A72EF9" w:rsidP="00995449">
            <w:pPr>
              <w:rPr>
                <w:rFonts w:eastAsia="Proxima Nova Cn Rg" w:cs="Arial"/>
              </w:rPr>
            </w:pPr>
            <w:r w:rsidRPr="00D218FB">
              <w:rPr>
                <w:rFonts w:cs="Arial"/>
              </w:rPr>
              <w:t>1..1</w:t>
            </w:r>
          </w:p>
        </w:tc>
        <w:tc>
          <w:tcPr>
            <w:tcW w:w="0" w:type="auto"/>
          </w:tcPr>
          <w:p w14:paraId="6AFDAB35" w14:textId="77777777" w:rsidR="00A72EF9" w:rsidRPr="00D218FB" w:rsidRDefault="00A72EF9" w:rsidP="00995449">
            <w:pPr>
              <w:rPr>
                <w:rFonts w:cs="Arial"/>
              </w:rPr>
            </w:pPr>
            <w:r w:rsidRPr="00D218FB">
              <w:rPr>
                <w:rFonts w:cs="Arial"/>
              </w:rPr>
              <w:t>Дата и время, когда статус был присвоен переводу</w:t>
            </w:r>
          </w:p>
        </w:tc>
        <w:tc>
          <w:tcPr>
            <w:tcW w:w="0" w:type="auto"/>
          </w:tcPr>
          <w:p w14:paraId="209E0957" w14:textId="77777777" w:rsidR="00A72EF9" w:rsidRPr="00D218FB" w:rsidRDefault="00A72EF9" w:rsidP="00995449">
            <w:pPr>
              <w:rPr>
                <w:rFonts w:cs="Arial"/>
              </w:rPr>
            </w:pPr>
            <w:r w:rsidRPr="00D218FB">
              <w:rPr>
                <w:rFonts w:cs="Arial"/>
              </w:rPr>
              <w:t>ISODateTime</w:t>
            </w:r>
          </w:p>
        </w:tc>
        <w:tc>
          <w:tcPr>
            <w:tcW w:w="0" w:type="auto"/>
          </w:tcPr>
          <w:p w14:paraId="69D91676" w14:textId="77777777" w:rsidR="00A72EF9" w:rsidRPr="00D218FB" w:rsidRDefault="00A72EF9" w:rsidP="00995449">
            <w:pPr>
              <w:rPr>
                <w:rFonts w:cs="Arial"/>
              </w:rPr>
            </w:pPr>
          </w:p>
        </w:tc>
      </w:tr>
      <w:tr w:rsidR="00A72EF9" w:rsidRPr="00D218FB" w14:paraId="00CCCC7C" w14:textId="77777777" w:rsidTr="00C97D13">
        <w:trPr>
          <w:trHeight w:hRule="exact" w:val="546"/>
        </w:trPr>
        <w:tc>
          <w:tcPr>
            <w:tcW w:w="0" w:type="auto"/>
          </w:tcPr>
          <w:p w14:paraId="493C329F" w14:textId="4F6A13B0" w:rsidR="00A72EF9" w:rsidRPr="00D218FB" w:rsidRDefault="00292B5A" w:rsidP="00292B5A">
            <w:pPr>
              <w:rPr>
                <w:rFonts w:eastAsia="Proxima Nova Cn Rg" w:cs="Arial"/>
              </w:rPr>
            </w:pPr>
            <w:r w:rsidRPr="00292B5A">
              <w:rPr>
                <w:rFonts w:cs="Arial"/>
              </w:rPr>
              <w:t>StatusReasonInformation</w:t>
            </w:r>
          </w:p>
        </w:tc>
        <w:tc>
          <w:tcPr>
            <w:tcW w:w="0" w:type="auto"/>
          </w:tcPr>
          <w:p w14:paraId="256EE52A" w14:textId="449150DC" w:rsidR="00A72EF9" w:rsidRPr="00D218FB" w:rsidRDefault="00A72EF9" w:rsidP="00995449">
            <w:pPr>
              <w:rPr>
                <w:rFonts w:eastAsia="Proxima Nova Cn Rg" w:cs="Arial"/>
              </w:rPr>
            </w:pPr>
            <w:r w:rsidRPr="00D218FB">
              <w:rPr>
                <w:rFonts w:cs="Arial"/>
              </w:rPr>
              <w:t>0..1</w:t>
            </w:r>
          </w:p>
        </w:tc>
        <w:tc>
          <w:tcPr>
            <w:tcW w:w="0" w:type="auto"/>
          </w:tcPr>
          <w:p w14:paraId="2A5A4936" w14:textId="338226D9" w:rsidR="00A72EF9" w:rsidRPr="00D218FB" w:rsidRDefault="00E17490" w:rsidP="00995449">
            <w:pPr>
              <w:rPr>
                <w:rFonts w:cs="Arial"/>
              </w:rPr>
            </w:pPr>
            <w:r w:rsidRPr="00E17490">
              <w:rPr>
                <w:rFonts w:cs="Arial"/>
              </w:rPr>
              <w:t>Информация о причине статуса</w:t>
            </w:r>
          </w:p>
        </w:tc>
        <w:tc>
          <w:tcPr>
            <w:tcW w:w="0" w:type="auto"/>
          </w:tcPr>
          <w:p w14:paraId="6AAA764E" w14:textId="2319197E" w:rsidR="00A72EF9" w:rsidRPr="00D218FB" w:rsidRDefault="00292B5A" w:rsidP="00995449">
            <w:pPr>
              <w:rPr>
                <w:rFonts w:cs="Arial"/>
              </w:rPr>
            </w:pPr>
            <w:r w:rsidRPr="00292B5A">
              <w:rPr>
                <w:rFonts w:cs="Arial"/>
              </w:rPr>
              <w:t>StatusReasonInformation</w:t>
            </w:r>
          </w:p>
          <w:p w14:paraId="28898F37" w14:textId="77777777" w:rsidR="00A72EF9" w:rsidRPr="00D218FB" w:rsidRDefault="00A72EF9" w:rsidP="00995449">
            <w:pPr>
              <w:rPr>
                <w:rFonts w:cs="Arial"/>
              </w:rPr>
            </w:pPr>
          </w:p>
          <w:p w14:paraId="4047F4A4" w14:textId="77777777" w:rsidR="00A72EF9" w:rsidRPr="00D218FB" w:rsidRDefault="00A72EF9" w:rsidP="00995449">
            <w:pPr>
              <w:rPr>
                <w:rFonts w:cs="Arial"/>
              </w:rPr>
            </w:pPr>
          </w:p>
          <w:p w14:paraId="2381123E" w14:textId="77777777" w:rsidR="00A72EF9" w:rsidRPr="00D218FB" w:rsidRDefault="00A72EF9" w:rsidP="00995449">
            <w:pPr>
              <w:rPr>
                <w:rFonts w:cs="Arial"/>
              </w:rPr>
            </w:pPr>
          </w:p>
          <w:p w14:paraId="29A5A61F" w14:textId="77777777" w:rsidR="00A72EF9" w:rsidRPr="00D218FB" w:rsidRDefault="00A72EF9" w:rsidP="00995449">
            <w:pPr>
              <w:rPr>
                <w:rFonts w:cs="Arial"/>
              </w:rPr>
            </w:pPr>
          </w:p>
          <w:p w14:paraId="52E2C5AF" w14:textId="77777777" w:rsidR="00A72EF9" w:rsidRPr="00D218FB" w:rsidRDefault="00A72EF9" w:rsidP="00995449">
            <w:pPr>
              <w:rPr>
                <w:rFonts w:cs="Arial"/>
              </w:rPr>
            </w:pPr>
          </w:p>
          <w:p w14:paraId="60C69CEB" w14:textId="77777777" w:rsidR="00A72EF9" w:rsidRPr="00D218FB" w:rsidRDefault="00A72EF9" w:rsidP="00995449">
            <w:pPr>
              <w:rPr>
                <w:rFonts w:cs="Arial"/>
              </w:rPr>
            </w:pPr>
          </w:p>
          <w:p w14:paraId="3E7ED51D" w14:textId="77777777" w:rsidR="00A72EF9" w:rsidRPr="00D218FB" w:rsidRDefault="00A72EF9" w:rsidP="00995449">
            <w:pPr>
              <w:rPr>
                <w:rFonts w:cs="Arial"/>
              </w:rPr>
            </w:pPr>
          </w:p>
          <w:p w14:paraId="22C28909" w14:textId="77777777" w:rsidR="00A72EF9" w:rsidRPr="00D218FB" w:rsidRDefault="00A72EF9" w:rsidP="00995449">
            <w:pPr>
              <w:rPr>
                <w:rFonts w:cs="Arial"/>
              </w:rPr>
            </w:pPr>
          </w:p>
          <w:p w14:paraId="1C0FED65" w14:textId="77777777" w:rsidR="00A72EF9" w:rsidRPr="00D218FB" w:rsidRDefault="00A72EF9" w:rsidP="00995449">
            <w:pPr>
              <w:rPr>
                <w:rFonts w:cs="Arial"/>
              </w:rPr>
            </w:pPr>
          </w:p>
          <w:p w14:paraId="2A130E57" w14:textId="77777777" w:rsidR="00A72EF9" w:rsidRPr="00D218FB" w:rsidRDefault="00A72EF9" w:rsidP="00995449">
            <w:pPr>
              <w:rPr>
                <w:rFonts w:cs="Arial"/>
              </w:rPr>
            </w:pPr>
          </w:p>
          <w:p w14:paraId="3819E07F" w14:textId="77777777" w:rsidR="00A72EF9" w:rsidRPr="00D218FB" w:rsidRDefault="00A72EF9" w:rsidP="00995449">
            <w:pPr>
              <w:rPr>
                <w:rFonts w:cs="Arial"/>
              </w:rPr>
            </w:pPr>
          </w:p>
          <w:p w14:paraId="53C62727" w14:textId="77777777" w:rsidR="00A72EF9" w:rsidRPr="00D218FB" w:rsidRDefault="00A72EF9" w:rsidP="00995449">
            <w:pPr>
              <w:rPr>
                <w:rFonts w:cs="Arial"/>
              </w:rPr>
            </w:pPr>
          </w:p>
          <w:p w14:paraId="73D8D3CA" w14:textId="77777777" w:rsidR="00A72EF9" w:rsidRPr="00D218FB" w:rsidRDefault="00A72EF9" w:rsidP="00995449">
            <w:pPr>
              <w:rPr>
                <w:rFonts w:cs="Arial"/>
              </w:rPr>
            </w:pPr>
          </w:p>
          <w:p w14:paraId="6041D74E" w14:textId="77777777" w:rsidR="00A72EF9" w:rsidRPr="00D218FB" w:rsidRDefault="00A72EF9" w:rsidP="00995449">
            <w:pPr>
              <w:rPr>
                <w:rFonts w:cs="Arial"/>
              </w:rPr>
            </w:pPr>
          </w:p>
          <w:p w14:paraId="58EDACF7" w14:textId="77777777" w:rsidR="00A72EF9" w:rsidRPr="00D218FB" w:rsidRDefault="00A72EF9" w:rsidP="00995449">
            <w:pPr>
              <w:rPr>
                <w:rFonts w:cs="Arial"/>
              </w:rPr>
            </w:pPr>
          </w:p>
          <w:p w14:paraId="31117392" w14:textId="77777777" w:rsidR="00A72EF9" w:rsidRPr="00D218FB" w:rsidRDefault="00A72EF9" w:rsidP="00995449">
            <w:pPr>
              <w:rPr>
                <w:rFonts w:cs="Arial"/>
              </w:rPr>
            </w:pPr>
          </w:p>
          <w:p w14:paraId="058B7AD7" w14:textId="77777777" w:rsidR="00A72EF9" w:rsidRPr="00D218FB" w:rsidRDefault="00A72EF9" w:rsidP="00995449">
            <w:pPr>
              <w:rPr>
                <w:rFonts w:cs="Arial"/>
              </w:rPr>
            </w:pPr>
          </w:p>
          <w:p w14:paraId="52F43291" w14:textId="77777777" w:rsidR="00A72EF9" w:rsidRPr="00D218FB" w:rsidRDefault="00A72EF9" w:rsidP="00995449">
            <w:pPr>
              <w:rPr>
                <w:rFonts w:cs="Arial"/>
              </w:rPr>
            </w:pPr>
          </w:p>
          <w:p w14:paraId="7D44C1CF" w14:textId="77777777" w:rsidR="00A72EF9" w:rsidRPr="00D218FB" w:rsidRDefault="00A72EF9" w:rsidP="00995449">
            <w:pPr>
              <w:rPr>
                <w:rFonts w:cs="Arial"/>
              </w:rPr>
            </w:pPr>
          </w:p>
          <w:p w14:paraId="51CC19EF" w14:textId="77777777" w:rsidR="00A72EF9" w:rsidRPr="00D218FB" w:rsidRDefault="00A72EF9" w:rsidP="00995449">
            <w:pPr>
              <w:rPr>
                <w:rFonts w:cs="Arial"/>
              </w:rPr>
            </w:pPr>
          </w:p>
          <w:p w14:paraId="1E0BC9DB" w14:textId="77777777" w:rsidR="00A72EF9" w:rsidRPr="00D218FB" w:rsidRDefault="00A72EF9" w:rsidP="00995449">
            <w:pPr>
              <w:rPr>
                <w:rFonts w:eastAsia="Proxima Nova Cn Rg" w:cs="Arial"/>
              </w:rPr>
            </w:pPr>
            <w:r w:rsidRPr="00D218FB">
              <w:rPr>
                <w:rFonts w:cs="Arial"/>
              </w:rPr>
              <w:tab/>
            </w:r>
          </w:p>
        </w:tc>
        <w:tc>
          <w:tcPr>
            <w:tcW w:w="0" w:type="auto"/>
          </w:tcPr>
          <w:p w14:paraId="454B9CD7" w14:textId="77777777" w:rsidR="00A72EF9" w:rsidRPr="00D218FB" w:rsidRDefault="00A72EF9" w:rsidP="00995449">
            <w:pPr>
              <w:rPr>
                <w:rFonts w:cs="Arial"/>
              </w:rPr>
            </w:pPr>
          </w:p>
        </w:tc>
      </w:tr>
    </w:tbl>
    <w:p w14:paraId="4BCD657F" w14:textId="54FE0ECF" w:rsidR="00A72EF9" w:rsidRPr="00D218FB" w:rsidRDefault="00A72EF9" w:rsidP="00A9716C">
      <w:pPr>
        <w:pStyle w:val="a6"/>
      </w:pPr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50</w:t>
      </w:r>
      <w:r w:rsidRPr="00D218FB">
        <w:fldChar w:fldCharType="end"/>
      </w:r>
      <w:r w:rsidRPr="00D218FB">
        <w:t xml:space="preserve"> - Состав данных объекта </w:t>
      </w:r>
      <w:r w:rsidR="005A1533" w:rsidRPr="005A1533">
        <w:t>StatusDetails</w:t>
      </w:r>
    </w:p>
    <w:p w14:paraId="21BB98AC" w14:textId="14F3B544" w:rsidR="00A72EF9" w:rsidRPr="00D218FB" w:rsidRDefault="00A72EF9" w:rsidP="005A1533">
      <w:pPr>
        <w:pStyle w:val="4"/>
      </w:pPr>
      <w:bookmarkStart w:id="214" w:name="_Toc256000042"/>
      <w:bookmarkStart w:id="215" w:name="scroll-bookmark-44"/>
      <w:r w:rsidRPr="00D218FB">
        <w:t xml:space="preserve">Состав данных объекта </w:t>
      </w:r>
      <w:r w:rsidR="005A1533" w:rsidRPr="005A1533">
        <w:rPr>
          <w:rFonts w:cs="Arial"/>
        </w:rPr>
        <w:t>StatusReasonInformation</w:t>
      </w:r>
      <w:bookmarkEnd w:id="214"/>
      <w:bookmarkEnd w:id="215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933"/>
        <w:gridCol w:w="1165"/>
        <w:gridCol w:w="2888"/>
        <w:gridCol w:w="1951"/>
        <w:gridCol w:w="964"/>
      </w:tblGrid>
      <w:tr w:rsidR="00A72EF9" w:rsidRPr="00D218FB" w14:paraId="41B88B16" w14:textId="77777777" w:rsidTr="00C97D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00" w:type="pct"/>
          </w:tcPr>
          <w:p w14:paraId="34DCD421" w14:textId="77777777" w:rsidR="00A72EF9" w:rsidRPr="00D218FB" w:rsidRDefault="00A72EF9" w:rsidP="00995449">
            <w:pPr>
              <w:rPr>
                <w:rFonts w:cs="Arial"/>
              </w:rPr>
            </w:pPr>
            <w:r w:rsidRPr="00D218FB">
              <w:rPr>
                <w:rFonts w:cs="Arial"/>
              </w:rPr>
              <w:t>Наименование</w:t>
            </w:r>
          </w:p>
        </w:tc>
        <w:tc>
          <w:tcPr>
            <w:tcW w:w="456" w:type="pct"/>
          </w:tcPr>
          <w:p w14:paraId="16C2C112" w14:textId="77777777" w:rsidR="00A72EF9" w:rsidRPr="00D218FB" w:rsidRDefault="00A72EF9" w:rsidP="00995449">
            <w:pPr>
              <w:rPr>
                <w:rFonts w:cs="Arial"/>
              </w:rPr>
            </w:pPr>
            <w:r w:rsidRPr="00D218FB">
              <w:rPr>
                <w:rFonts w:cs="Arial"/>
              </w:rPr>
              <w:t>Кратность</w:t>
            </w:r>
          </w:p>
        </w:tc>
        <w:tc>
          <w:tcPr>
            <w:tcW w:w="1577" w:type="pct"/>
          </w:tcPr>
          <w:p w14:paraId="4875832A" w14:textId="77777777" w:rsidR="00A72EF9" w:rsidRPr="00D218FB" w:rsidRDefault="00A72EF9" w:rsidP="00995449">
            <w:pPr>
              <w:rPr>
                <w:rFonts w:cs="Arial"/>
              </w:rPr>
            </w:pPr>
            <w:r w:rsidRPr="00D218FB">
              <w:rPr>
                <w:rFonts w:cs="Arial"/>
              </w:rPr>
              <w:t>Описание</w:t>
            </w:r>
          </w:p>
        </w:tc>
        <w:tc>
          <w:tcPr>
            <w:tcW w:w="984" w:type="pct"/>
          </w:tcPr>
          <w:p w14:paraId="5F35C1DD" w14:textId="77777777" w:rsidR="00A72EF9" w:rsidRPr="00D218FB" w:rsidRDefault="00A72EF9" w:rsidP="00995449">
            <w:pPr>
              <w:rPr>
                <w:rFonts w:cs="Arial"/>
              </w:rPr>
            </w:pPr>
            <w:r w:rsidRPr="00D218FB">
              <w:rPr>
                <w:rFonts w:cs="Arial"/>
              </w:rPr>
              <w:t>Тип</w:t>
            </w:r>
          </w:p>
        </w:tc>
        <w:tc>
          <w:tcPr>
            <w:tcW w:w="382" w:type="pct"/>
          </w:tcPr>
          <w:p w14:paraId="2C5B32CC" w14:textId="77777777" w:rsidR="00A72EF9" w:rsidRPr="00D218FB" w:rsidRDefault="00A72EF9" w:rsidP="00995449">
            <w:pPr>
              <w:rPr>
                <w:rFonts w:cs="Arial"/>
              </w:rPr>
            </w:pPr>
            <w:r w:rsidRPr="00D218FB">
              <w:rPr>
                <w:rFonts w:cs="Arial"/>
              </w:rPr>
              <w:t>Шаблон</w:t>
            </w:r>
          </w:p>
        </w:tc>
      </w:tr>
      <w:tr w:rsidR="00E17490" w:rsidRPr="00D218FB" w14:paraId="631368FB" w14:textId="77777777" w:rsidTr="00C97D13">
        <w:tc>
          <w:tcPr>
            <w:tcW w:w="1600" w:type="pct"/>
          </w:tcPr>
          <w:p w14:paraId="232D60BA" w14:textId="647DB7E9" w:rsidR="00E17490" w:rsidRPr="00C97D13" w:rsidRDefault="007736EA" w:rsidP="007736EA">
            <w:pPr>
              <w:rPr>
                <w:rFonts w:cs="Arial"/>
              </w:rPr>
            </w:pPr>
            <w:r>
              <w:rPr>
                <w:rFonts w:cs="Arial"/>
              </w:rPr>
              <w:t>reason</w:t>
            </w:r>
          </w:p>
        </w:tc>
        <w:tc>
          <w:tcPr>
            <w:tcW w:w="456" w:type="pct"/>
          </w:tcPr>
          <w:p w14:paraId="1EE474C6" w14:textId="77777777" w:rsidR="00E17490" w:rsidRPr="00D218FB" w:rsidRDefault="00E17490" w:rsidP="00E17490">
            <w:pPr>
              <w:rPr>
                <w:rFonts w:cs="Arial"/>
              </w:rPr>
            </w:pPr>
            <w:r w:rsidRPr="00D218FB">
              <w:rPr>
                <w:rFonts w:cs="Arial"/>
              </w:rPr>
              <w:t>0..1</w:t>
            </w:r>
          </w:p>
        </w:tc>
        <w:tc>
          <w:tcPr>
            <w:tcW w:w="1577" w:type="pct"/>
          </w:tcPr>
          <w:p w14:paraId="3D60820F" w14:textId="4605470D" w:rsidR="00E17490" w:rsidRPr="00D218FB" w:rsidRDefault="00E17490" w:rsidP="00E17490">
            <w:pPr>
              <w:rPr>
                <w:rFonts w:cs="Arial"/>
              </w:rPr>
            </w:pPr>
            <w:r w:rsidRPr="00D218FB">
              <w:rPr>
                <w:rFonts w:cs="Arial"/>
              </w:rPr>
              <w:t>Код причины статуса платежа</w:t>
            </w:r>
          </w:p>
        </w:tc>
        <w:tc>
          <w:tcPr>
            <w:tcW w:w="984" w:type="pct"/>
          </w:tcPr>
          <w:p w14:paraId="3A6A40C8" w14:textId="53839CA8" w:rsidR="00E17490" w:rsidRPr="00D218FB" w:rsidRDefault="00E17490" w:rsidP="009F703F">
            <w:pPr>
              <w:rPr>
                <w:rFonts w:cs="Arial"/>
              </w:rPr>
            </w:pPr>
            <w:r w:rsidRPr="00D218FB">
              <w:rPr>
                <w:rFonts w:cs="Arial"/>
              </w:rPr>
              <w:t>StatusReasonCode</w:t>
            </w:r>
          </w:p>
        </w:tc>
        <w:tc>
          <w:tcPr>
            <w:tcW w:w="382" w:type="pct"/>
          </w:tcPr>
          <w:p w14:paraId="19440F80" w14:textId="77777777" w:rsidR="00E17490" w:rsidRPr="00D218FB" w:rsidRDefault="00E17490" w:rsidP="00E17490">
            <w:pPr>
              <w:rPr>
                <w:rFonts w:cs="Arial"/>
              </w:rPr>
            </w:pPr>
          </w:p>
        </w:tc>
      </w:tr>
      <w:tr w:rsidR="00E17490" w:rsidRPr="00D218FB" w14:paraId="4A47DDE6" w14:textId="77777777" w:rsidTr="00C97D13">
        <w:tc>
          <w:tcPr>
            <w:tcW w:w="1600" w:type="pct"/>
          </w:tcPr>
          <w:p w14:paraId="7AAF49F5" w14:textId="7B1DB830" w:rsidR="00E17490" w:rsidRPr="00D218FB" w:rsidRDefault="00E17490" w:rsidP="00E17490">
            <w:pPr>
              <w:rPr>
                <w:rFonts w:cs="Arial"/>
              </w:rPr>
            </w:pPr>
            <w:r w:rsidRPr="00E17490">
              <w:rPr>
                <w:rFonts w:cs="Arial"/>
              </w:rPr>
              <w:t>additionalInformation</w:t>
            </w:r>
          </w:p>
        </w:tc>
        <w:tc>
          <w:tcPr>
            <w:tcW w:w="456" w:type="pct"/>
          </w:tcPr>
          <w:p w14:paraId="31B547F9" w14:textId="77777777" w:rsidR="00E17490" w:rsidRPr="00D218FB" w:rsidRDefault="00E17490" w:rsidP="00E17490">
            <w:pPr>
              <w:rPr>
                <w:rFonts w:cs="Arial"/>
              </w:rPr>
            </w:pPr>
            <w:r w:rsidRPr="00D218FB">
              <w:rPr>
                <w:rFonts w:cs="Arial"/>
              </w:rPr>
              <w:t>0..1</w:t>
            </w:r>
          </w:p>
        </w:tc>
        <w:tc>
          <w:tcPr>
            <w:tcW w:w="1577" w:type="pct"/>
          </w:tcPr>
          <w:p w14:paraId="1296DAA0" w14:textId="3E2FFD80" w:rsidR="00E17490" w:rsidRPr="00D218FB" w:rsidRDefault="00E17490" w:rsidP="00E17490">
            <w:pPr>
              <w:rPr>
                <w:rFonts w:cs="Arial"/>
              </w:rPr>
            </w:pPr>
            <w:r w:rsidRPr="00E17490">
              <w:rPr>
                <w:rFonts w:cs="Arial"/>
              </w:rPr>
              <w:t>Текстовое описание причины присвоения статуса</w:t>
            </w:r>
          </w:p>
        </w:tc>
        <w:tc>
          <w:tcPr>
            <w:tcW w:w="984" w:type="pct"/>
          </w:tcPr>
          <w:p w14:paraId="404DE452" w14:textId="77777777" w:rsidR="00E17490" w:rsidRPr="00D218FB" w:rsidRDefault="00E17490" w:rsidP="00E17490">
            <w:pPr>
              <w:rPr>
                <w:rFonts w:cs="Arial"/>
              </w:rPr>
            </w:pPr>
            <w:r w:rsidRPr="00D218FB">
              <w:rPr>
                <w:rFonts w:cs="Arial"/>
              </w:rPr>
              <w:t>Max256Text</w:t>
            </w:r>
          </w:p>
        </w:tc>
        <w:tc>
          <w:tcPr>
            <w:tcW w:w="382" w:type="pct"/>
          </w:tcPr>
          <w:p w14:paraId="073D0079" w14:textId="77777777" w:rsidR="00E17490" w:rsidRPr="00D218FB" w:rsidRDefault="00E17490" w:rsidP="00E17490">
            <w:pPr>
              <w:rPr>
                <w:rFonts w:cs="Arial"/>
              </w:rPr>
            </w:pPr>
          </w:p>
        </w:tc>
      </w:tr>
    </w:tbl>
    <w:p w14:paraId="4218A662" w14:textId="78121F56" w:rsidR="00A72EF9" w:rsidRPr="00D218FB" w:rsidRDefault="00A72EF9" w:rsidP="00A9716C">
      <w:pPr>
        <w:pStyle w:val="a6"/>
      </w:pPr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51</w:t>
      </w:r>
      <w:r w:rsidRPr="00D218FB">
        <w:fldChar w:fldCharType="end"/>
      </w:r>
      <w:r w:rsidRPr="00D218FB">
        <w:t xml:space="preserve"> - Состав данных объекта </w:t>
      </w:r>
      <w:r w:rsidR="005A1533" w:rsidRPr="005A1533">
        <w:t>StatusReasonInformation</w:t>
      </w:r>
    </w:p>
    <w:p w14:paraId="0DE988FD" w14:textId="77777777" w:rsidR="00A72EF9" w:rsidRPr="00D218FB" w:rsidRDefault="00A72EF9" w:rsidP="00D9134E">
      <w:pPr>
        <w:rPr>
          <w:rFonts w:cs="Arial"/>
        </w:rPr>
      </w:pPr>
    </w:p>
    <w:p w14:paraId="380E6343" w14:textId="0E7E7406" w:rsidR="004F155D" w:rsidRPr="00D218FB" w:rsidRDefault="004F155D" w:rsidP="00F803CF">
      <w:pPr>
        <w:pStyle w:val="2"/>
      </w:pPr>
      <w:bookmarkStart w:id="216" w:name="_bookmark40"/>
      <w:bookmarkStart w:id="217" w:name="_Toc101864876"/>
      <w:bookmarkEnd w:id="211"/>
      <w:bookmarkEnd w:id="216"/>
      <w:r w:rsidRPr="00D218FB">
        <w:t>Примеры использования</w:t>
      </w:r>
      <w:bookmarkEnd w:id="217"/>
    </w:p>
    <w:p w14:paraId="28B53C9D" w14:textId="2031D49F" w:rsidR="004F155D" w:rsidRPr="00D218FB" w:rsidRDefault="004F155D" w:rsidP="002A4586">
      <w:pPr>
        <w:pStyle w:val="3"/>
      </w:pPr>
      <w:bookmarkStart w:id="218" w:name="_Toc101864877"/>
      <w:r w:rsidRPr="00D218FB">
        <w:t xml:space="preserve">Подтверждение инициирования </w:t>
      </w:r>
      <w:r w:rsidR="00AB280F" w:rsidRPr="00D218FB">
        <w:rPr>
          <w:rFonts w:cs="Arial"/>
        </w:rPr>
        <w:t>перевода денежных средств</w:t>
      </w:r>
      <w:bookmarkEnd w:id="218"/>
    </w:p>
    <w:p w14:paraId="4BE3102D" w14:textId="14CCA5CE" w:rsidR="004F155D" w:rsidRPr="00D218FB" w:rsidRDefault="004F155D" w:rsidP="004F155D">
      <w:pPr>
        <w:rPr>
          <w:rFonts w:cs="Arial"/>
        </w:rPr>
      </w:pPr>
      <w:r w:rsidRPr="00D218FB">
        <w:rPr>
          <w:rFonts w:cs="Arial"/>
        </w:rPr>
        <w:t xml:space="preserve">Запрос POST /payment. СППУ, получив </w:t>
      </w:r>
      <w:r w:rsidR="00AB280F" w:rsidRPr="00D218FB">
        <w:rPr>
          <w:rFonts w:cs="Arial"/>
        </w:rPr>
        <w:t xml:space="preserve">ресурс согласие </w:t>
      </w:r>
      <w:r w:rsidR="003373E0">
        <w:rPr>
          <w:rFonts w:cs="Arial"/>
        </w:rPr>
        <w:t xml:space="preserve">на проведение платежа </w:t>
      </w:r>
      <w:r w:rsidR="00AB280F" w:rsidRPr="00D218FB">
        <w:rPr>
          <w:rFonts w:cs="Arial"/>
        </w:rPr>
        <w:t xml:space="preserve">пользователя на проведение платежа с </w:t>
      </w:r>
      <w:r w:rsidR="00A306FE" w:rsidRPr="00D218FB">
        <w:rPr>
          <w:rFonts w:cs="Arial"/>
        </w:rPr>
        <w:t>идентификатором</w:t>
      </w:r>
      <w:r w:rsidR="00AB280F" w:rsidRPr="00D218FB">
        <w:rPr>
          <w:rFonts w:cs="Arial"/>
        </w:rPr>
        <w:t xml:space="preserve"> </w:t>
      </w:r>
      <w:r w:rsidR="00AB280F" w:rsidRPr="00D218FB">
        <w:rPr>
          <w:rFonts w:cs="Arial"/>
          <w:color w:val="231F20"/>
        </w:rPr>
        <w:t>“</w:t>
      </w:r>
      <w:r w:rsidR="00AB280F" w:rsidRPr="00D218FB">
        <w:rPr>
          <w:rFonts w:cs="Arial"/>
        </w:rPr>
        <w:t>сonsentId</w:t>
      </w:r>
      <w:r w:rsidR="00AB280F" w:rsidRPr="00D218FB">
        <w:rPr>
          <w:rFonts w:cs="Arial"/>
          <w:color w:val="231F20"/>
        </w:rPr>
        <w:t>”:</w:t>
      </w:r>
      <w:r w:rsidR="00AB280F" w:rsidRPr="00D218FB">
        <w:rPr>
          <w:rFonts w:cs="Arial"/>
          <w:color w:val="231F20"/>
          <w:spacing w:val="5"/>
        </w:rPr>
        <w:t xml:space="preserve"> </w:t>
      </w:r>
      <w:r w:rsidR="00AB280F" w:rsidRPr="00D218FB">
        <w:rPr>
          <w:rFonts w:cs="Arial"/>
          <w:color w:val="231F20"/>
        </w:rPr>
        <w:t>“</w:t>
      </w:r>
      <w:r w:rsidR="00AB280F" w:rsidRPr="00D218FB">
        <w:rPr>
          <w:rFonts w:cs="Arial"/>
        </w:rPr>
        <w:t>95791e79-0f2d-47de-a5e0-df034b28574a</w:t>
      </w:r>
      <w:r w:rsidR="00AB280F" w:rsidRPr="00D218FB">
        <w:rPr>
          <w:rFonts w:cs="Arial"/>
          <w:color w:val="231F20"/>
        </w:rPr>
        <w:t>”</w:t>
      </w:r>
      <w:r w:rsidR="00AB280F" w:rsidRPr="00D218FB">
        <w:rPr>
          <w:rFonts w:cs="Arial"/>
        </w:rPr>
        <w:t xml:space="preserve"> использует повторно объект “Initiation” </w:t>
      </w:r>
      <w:r w:rsidRPr="00D218FB">
        <w:rPr>
          <w:rFonts w:cs="Arial"/>
        </w:rPr>
        <w:t xml:space="preserve">и создает на стороне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 xml:space="preserve"> ресурс </w:t>
      </w:r>
      <w:r w:rsidR="00D34D00" w:rsidRPr="00D218FB">
        <w:rPr>
          <w:rFonts w:cs="Arial"/>
        </w:rPr>
        <w:t>перевода денежных средств</w:t>
      </w:r>
      <w:r w:rsidRPr="00D218FB">
        <w:rPr>
          <w:rFonts w:cs="Arial"/>
        </w:rPr>
        <w:t xml:space="preserve"> вызовом конечной точки POST /payments.</w:t>
      </w:r>
    </w:p>
    <w:p w14:paraId="1C8D18E7" w14:textId="77777777" w:rsidR="007A1B47" w:rsidRPr="00D218FB" w:rsidRDefault="007A1B47" w:rsidP="007A1B47">
      <w:pPr>
        <w:rPr>
          <w:rFonts w:cs="Arial"/>
        </w:rPr>
      </w:pPr>
      <w:r w:rsidRPr="00D218FB">
        <w:rPr>
          <w:rFonts w:cs="Arial"/>
        </w:rPr>
        <w:t>Пример запроса:</w:t>
      </w:r>
    </w:p>
    <w:tbl>
      <w:tblPr>
        <w:tblStyle w:val="ScrollCod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901"/>
      </w:tblGrid>
      <w:tr w:rsidR="002861E3" w:rsidRPr="00D218FB" w14:paraId="3BFDF31F" w14:textId="77777777" w:rsidTr="002861E3">
        <w:tc>
          <w:tcPr>
            <w:tcW w:w="5000" w:type="pct"/>
            <w:shd w:val="clear" w:color="auto" w:fill="auto"/>
            <w:tcMar>
              <w:right w:w="100" w:type="dxa"/>
            </w:tcMar>
          </w:tcPr>
          <w:p w14:paraId="5A201E50" w14:textId="77777777" w:rsidR="004F155D" w:rsidRPr="004A28F9" w:rsidRDefault="004F155D" w:rsidP="0018533D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POST /payments HTTP/</w:t>
            </w:r>
            <w:r w:rsidRPr="004A28F9">
              <w:rPr>
                <w:rStyle w:val="scroll-codemidnightcontentvalue"/>
                <w:rFonts w:cs="Arial"/>
                <w:color w:val="auto"/>
                <w:sz w:val="18"/>
                <w:szCs w:val="18"/>
                <w:lang w:val="en-US"/>
              </w:rPr>
              <w:t>1.1</w:t>
            </w:r>
          </w:p>
          <w:p w14:paraId="1D37DB41" w14:textId="1E4F18D0" w:rsidR="004F155D" w:rsidRPr="004A28F9" w:rsidRDefault="00920BD9" w:rsidP="0018533D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Authorization: Bearer Khsakj97234bsknab83ha88ln838hsnaHHo</w:t>
            </w:r>
          </w:p>
          <w:p w14:paraId="02E2FE38" w14:textId="77777777" w:rsidR="004F155D" w:rsidRPr="004A28F9" w:rsidRDefault="004F155D" w:rsidP="0018533D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x-idempotency-key: 26d375c7-0520-4958-b07e-31132ac5e00d</w:t>
            </w:r>
          </w:p>
          <w:p w14:paraId="593F6742" w14:textId="77777777" w:rsidR="004F155D" w:rsidRPr="004A28F9" w:rsidRDefault="004F155D" w:rsidP="0018533D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x-jws-signature: </w:t>
            </w:r>
            <w:r w:rsidRPr="004A28F9">
              <w:rPr>
                <w:rStyle w:val="scroll-codemidnightcontentplain"/>
                <w:rFonts w:cs="Arial"/>
                <w:i/>
                <w:color w:val="auto"/>
                <w:sz w:val="18"/>
                <w:szCs w:val="18"/>
                <w:lang w:val="en-US"/>
              </w:rPr>
              <w:t>xxxxxx..xxxxx</w:t>
            </w:r>
          </w:p>
          <w:p w14:paraId="706942AA" w14:textId="77777777" w:rsidR="004F155D" w:rsidRPr="004A28F9" w:rsidRDefault="004F155D" w:rsidP="0018533D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x-fapi-auth-date: Sun, </w:t>
            </w:r>
            <w:r w:rsidRPr="004A28F9">
              <w:rPr>
                <w:rStyle w:val="scroll-codemidnightcontentvalue"/>
                <w:rFonts w:cs="Arial"/>
                <w:color w:val="auto"/>
                <w:sz w:val="18"/>
                <w:szCs w:val="18"/>
                <w:lang w:val="en-US"/>
              </w:rPr>
              <w:t>29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Sep </w:t>
            </w:r>
            <w:r w:rsidRPr="004A28F9">
              <w:rPr>
                <w:rStyle w:val="scroll-codemidnightcontentvalue"/>
                <w:rFonts w:cs="Arial"/>
                <w:color w:val="auto"/>
                <w:sz w:val="18"/>
                <w:szCs w:val="18"/>
                <w:lang w:val="en-US"/>
              </w:rPr>
              <w:t>2019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</w:t>
            </w:r>
            <w:r w:rsidRPr="004A28F9">
              <w:rPr>
                <w:rStyle w:val="scroll-codemidnightcontentvalue"/>
                <w:rFonts w:cs="Arial"/>
                <w:color w:val="auto"/>
                <w:sz w:val="18"/>
                <w:szCs w:val="18"/>
                <w:lang w:val="en-US"/>
              </w:rPr>
              <w:t>12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:</w:t>
            </w:r>
            <w:r w:rsidRPr="004A28F9">
              <w:rPr>
                <w:rStyle w:val="scroll-codemidnightcontentvalue"/>
                <w:rFonts w:cs="Arial"/>
                <w:color w:val="auto"/>
                <w:sz w:val="18"/>
                <w:szCs w:val="18"/>
                <w:lang w:val="en-US"/>
              </w:rPr>
              <w:t>42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:</w:t>
            </w:r>
            <w:r w:rsidRPr="004A28F9">
              <w:rPr>
                <w:rStyle w:val="scroll-codemidnightcontentvalue"/>
                <w:rFonts w:cs="Arial"/>
                <w:color w:val="auto"/>
                <w:sz w:val="18"/>
                <w:szCs w:val="18"/>
                <w:lang w:val="en-US"/>
              </w:rPr>
              <w:t>08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GMT</w:t>
            </w:r>
          </w:p>
          <w:p w14:paraId="112F75FD" w14:textId="77777777" w:rsidR="004F155D" w:rsidRPr="004A28F9" w:rsidRDefault="004F155D" w:rsidP="0018533D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x-fapi-customer-ip-address: </w:t>
            </w:r>
            <w:r w:rsidRPr="004A28F9">
              <w:rPr>
                <w:rStyle w:val="scroll-codemidnightcontentvalue"/>
                <w:rFonts w:cs="Arial"/>
                <w:color w:val="auto"/>
                <w:sz w:val="18"/>
                <w:szCs w:val="18"/>
                <w:lang w:val="en-US"/>
              </w:rPr>
              <w:t>106.32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.</w:t>
            </w:r>
            <w:r w:rsidRPr="004A28F9">
              <w:rPr>
                <w:rStyle w:val="scroll-codemidnightcontentvalue"/>
                <w:rFonts w:cs="Arial"/>
                <w:color w:val="auto"/>
                <w:sz w:val="18"/>
                <w:szCs w:val="18"/>
                <w:lang w:val="en-US"/>
              </w:rPr>
              <w:t>21.32</w:t>
            </w:r>
          </w:p>
          <w:p w14:paraId="64CE12B2" w14:textId="77777777" w:rsidR="004F155D" w:rsidRPr="004A28F9" w:rsidRDefault="004F155D" w:rsidP="0018533D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x-fapi-interaction-id: 32bae548-f4de-</w:t>
            </w:r>
            <w:r w:rsidRPr="004A28F9">
              <w:rPr>
                <w:rStyle w:val="scroll-codemidnightcontentvalue"/>
                <w:rFonts w:cs="Arial"/>
                <w:color w:val="auto"/>
                <w:sz w:val="18"/>
                <w:szCs w:val="18"/>
                <w:lang w:val="en-US"/>
              </w:rPr>
              <w:t>4874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-b184-880a4363460d</w:t>
            </w:r>
          </w:p>
          <w:p w14:paraId="50B021D0" w14:textId="77777777" w:rsidR="004F155D" w:rsidRPr="004A28F9" w:rsidRDefault="004F155D" w:rsidP="0018533D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Content-Type: application/json</w:t>
            </w:r>
          </w:p>
          <w:p w14:paraId="100DF8AA" w14:textId="77777777" w:rsidR="004F155D" w:rsidRPr="004A28F9" w:rsidRDefault="004F155D" w:rsidP="0018533D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Accept: application/json</w:t>
            </w:r>
          </w:p>
          <w:p w14:paraId="03094BE8" w14:textId="77777777" w:rsidR="004F155D" w:rsidRPr="004A28F9" w:rsidRDefault="004F155D" w:rsidP="0018533D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{</w:t>
            </w:r>
          </w:p>
          <w:p w14:paraId="16B1B4F6" w14:textId="77777777" w:rsidR="004F155D" w:rsidRPr="004A28F9" w:rsidRDefault="004F155D" w:rsidP="0018533D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</w:t>
            </w:r>
            <w:r w:rsidRPr="004A28F9">
              <w:rPr>
                <w:rStyle w:val="scroll-codemidnightcontentstring"/>
                <w:rFonts w:cs="Arial"/>
                <w:color w:val="auto"/>
                <w:sz w:val="18"/>
                <w:szCs w:val="18"/>
                <w:lang w:val="en-US"/>
              </w:rPr>
              <w:t>"Data"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: {</w:t>
            </w:r>
          </w:p>
          <w:p w14:paraId="3A780541" w14:textId="0D1A1518" w:rsidR="004F155D" w:rsidRPr="004A28F9" w:rsidRDefault="004F155D" w:rsidP="0018533D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</w:t>
            </w:r>
            <w:r w:rsidRPr="004A28F9">
              <w:rPr>
                <w:rStyle w:val="scroll-codemidnightcontentstring"/>
                <w:rFonts w:cs="Arial"/>
                <w:color w:val="auto"/>
                <w:sz w:val="18"/>
                <w:szCs w:val="18"/>
                <w:lang w:val="en-US"/>
              </w:rPr>
              <w:t>"</w:t>
            </w:r>
            <w:r w:rsidRPr="00D218FB">
              <w:rPr>
                <w:rStyle w:val="scroll-codemidnightcontentstring"/>
                <w:rFonts w:cs="Arial"/>
                <w:color w:val="auto"/>
                <w:sz w:val="18"/>
                <w:szCs w:val="18"/>
              </w:rPr>
              <w:t>с</w:t>
            </w:r>
            <w:r w:rsidRPr="004A28F9">
              <w:rPr>
                <w:rStyle w:val="scroll-codemidnightcontentstring"/>
                <w:rFonts w:cs="Arial"/>
                <w:color w:val="auto"/>
                <w:sz w:val="18"/>
                <w:szCs w:val="18"/>
                <w:lang w:val="en-US"/>
              </w:rPr>
              <w:t>onsentId"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: </w:t>
            </w:r>
            <w:r w:rsidRPr="004A28F9">
              <w:rPr>
                <w:rStyle w:val="scroll-codemidnightcontentstring"/>
                <w:rFonts w:cs="Arial"/>
                <w:color w:val="auto"/>
                <w:sz w:val="18"/>
                <w:szCs w:val="18"/>
                <w:lang w:val="en-US"/>
              </w:rPr>
              <w:t>"</w:t>
            </w:r>
            <w:r w:rsidR="00A10EF1" w:rsidRPr="004A28F9">
              <w:rPr>
                <w:rStyle w:val="scroll-codemidnightcontentstring"/>
                <w:rFonts w:cs="Arial"/>
                <w:color w:val="auto"/>
                <w:sz w:val="18"/>
                <w:szCs w:val="18"/>
                <w:lang w:val="en-US"/>
              </w:rPr>
              <w:t>95791e79-0f2d-47de-a5e0-df034b28574a</w:t>
            </w:r>
            <w:r w:rsidRPr="004A28F9">
              <w:rPr>
                <w:rStyle w:val="scroll-codemidnightcontentstring"/>
                <w:rFonts w:cs="Arial"/>
                <w:color w:val="auto"/>
                <w:sz w:val="18"/>
                <w:szCs w:val="18"/>
                <w:lang w:val="en-US"/>
              </w:rPr>
              <w:t>"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,</w:t>
            </w:r>
          </w:p>
          <w:p w14:paraId="2391B609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"Initiation":{</w:t>
            </w:r>
          </w:p>
          <w:p w14:paraId="28014A5E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"instructionIdentification":"PISP412",</w:t>
            </w:r>
          </w:p>
          <w:p w14:paraId="548EBC7B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"endToEndIdentification":"MERCHANT.256702.IDN.12",</w:t>
            </w:r>
          </w:p>
          <w:p w14:paraId="02E1ADB4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"PaymentTypeInformation":{</w:t>
            </w:r>
          </w:p>
          <w:p w14:paraId="26D17EE6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"localInstrument":"IPS",</w:t>
            </w:r>
          </w:p>
          <w:p w14:paraId="4DFE1359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"instructionPriority":"URGP"</w:t>
            </w:r>
          </w:p>
          <w:p w14:paraId="27392D5A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},</w:t>
            </w:r>
          </w:p>
          <w:p w14:paraId="578D9E60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"CreditorAgent": {</w:t>
            </w:r>
          </w:p>
          <w:p w14:paraId="6F01AA0E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"schemeName": "RU.CBR.BIC",</w:t>
            </w:r>
          </w:p>
          <w:p w14:paraId="2DE5CB7B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"identification": "044525533",</w:t>
            </w:r>
          </w:p>
          <w:p w14:paraId="3C60150C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},</w:t>
            </w:r>
          </w:p>
          <w:p w14:paraId="4D143943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"CreditorAccount": {</w:t>
            </w:r>
          </w:p>
          <w:p w14:paraId="1BE59942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"schemeName": "RU.CBR.BBAN", </w:t>
            </w:r>
          </w:p>
          <w:p w14:paraId="52352B41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"identification": "40817810621234567890",</w:t>
            </w:r>
          </w:p>
          <w:p w14:paraId="5CC931E1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},</w:t>
            </w:r>
          </w:p>
          <w:p w14:paraId="2D8B79B4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"Creditor":{</w:t>
            </w:r>
          </w:p>
          <w:p w14:paraId="5AC8B69F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"name":"MERCHANT Inc",</w:t>
            </w:r>
          </w:p>
          <w:p w14:paraId="6112CF7F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"PartyIdentification":[</w:t>
            </w:r>
          </w:p>
          <w:p w14:paraId="29AF1DE5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  {</w:t>
            </w:r>
          </w:p>
          <w:p w14:paraId="3E1A9D1A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    "schemeName":"RU.CBR.TXID", 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//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идентификатор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участника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по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ИНН</w:t>
            </w:r>
          </w:p>
          <w:p w14:paraId="1E09D027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    "identification":"7728240240"</w:t>
            </w:r>
          </w:p>
          <w:p w14:paraId="79833C9C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  }</w:t>
            </w:r>
          </w:p>
          <w:p w14:paraId="3AB921B6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]</w:t>
            </w:r>
          </w:p>
          <w:p w14:paraId="6B4F1277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},</w:t>
            </w:r>
          </w:p>
          <w:p w14:paraId="538446C8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"RemittanceInformation": {</w:t>
            </w:r>
          </w:p>
          <w:p w14:paraId="149C41B2" w14:textId="6B32290F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</w:t>
            </w:r>
            <w:r w:rsidR="00B74578" w:rsidRPr="004A28F9">
              <w:rPr>
                <w:rFonts w:cs="Arial"/>
                <w:sz w:val="18"/>
                <w:szCs w:val="18"/>
                <w:lang w:val="en-US"/>
              </w:rPr>
              <w:t>u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>nstructured": "</w:t>
            </w:r>
            <w:r w:rsidRPr="00D218FB">
              <w:rPr>
                <w:rFonts w:cs="Arial"/>
                <w:sz w:val="18"/>
                <w:szCs w:val="18"/>
              </w:rPr>
              <w:t>Назначение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sz w:val="18"/>
                <w:szCs w:val="18"/>
              </w:rPr>
              <w:t>платежа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- </w:t>
            </w:r>
            <w:r w:rsidRPr="00D218FB">
              <w:rPr>
                <w:rFonts w:cs="Arial"/>
                <w:sz w:val="18"/>
                <w:szCs w:val="18"/>
              </w:rPr>
              <w:t>оплата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sz w:val="18"/>
                <w:szCs w:val="18"/>
              </w:rPr>
              <w:t>за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sz w:val="18"/>
                <w:szCs w:val="18"/>
              </w:rPr>
              <w:t>товары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. </w:t>
            </w:r>
            <w:r w:rsidRPr="00D218FB">
              <w:rPr>
                <w:rFonts w:cs="Arial"/>
                <w:sz w:val="18"/>
                <w:szCs w:val="18"/>
              </w:rPr>
              <w:t>Внутренний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sz w:val="18"/>
                <w:szCs w:val="18"/>
              </w:rPr>
              <w:t>код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sz w:val="18"/>
                <w:szCs w:val="18"/>
              </w:rPr>
              <w:t>операции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1234567",</w:t>
            </w:r>
          </w:p>
          <w:p w14:paraId="499117BD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"CreditorReferenceInformation":{</w:t>
            </w:r>
          </w:p>
          <w:p w14:paraId="5E4891D6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  "type":"</w:t>
            </w:r>
            <w:r w:rsidRPr="00D218FB">
              <w:rPr>
                <w:rFonts w:cs="Arial"/>
                <w:sz w:val="18"/>
                <w:szCs w:val="18"/>
              </w:rPr>
              <w:t>ИПД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>",</w:t>
            </w:r>
          </w:p>
          <w:p w14:paraId="210FB954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  "reference":"CBR-130"</w:t>
            </w:r>
          </w:p>
          <w:p w14:paraId="73458548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}</w:t>
            </w:r>
          </w:p>
          <w:p w14:paraId="4D171D15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}</w:t>
            </w:r>
          </w:p>
          <w:p w14:paraId="0AC38746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}</w:t>
            </w:r>
          </w:p>
          <w:p w14:paraId="0A293757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},</w:t>
            </w:r>
          </w:p>
          <w:p w14:paraId="6A3CACD7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"Risk": {</w:t>
            </w:r>
          </w:p>
          <w:p w14:paraId="34BFA2B3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"paymentContextCode": "EcommerceGoods",</w:t>
            </w:r>
          </w:p>
          <w:p w14:paraId="36D18AC3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"DeliveryAddress": {</w:t>
            </w:r>
          </w:p>
          <w:p w14:paraId="1FC53D99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"addressLine": [</w:t>
            </w:r>
          </w:p>
          <w:p w14:paraId="6CD8D97E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</w:t>
            </w:r>
            <w:r w:rsidRPr="00D218FB">
              <w:rPr>
                <w:rFonts w:cs="Arial"/>
                <w:sz w:val="18"/>
                <w:szCs w:val="18"/>
              </w:rPr>
              <w:t>Шлюзовая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sz w:val="18"/>
                <w:szCs w:val="18"/>
              </w:rPr>
              <w:t>наб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., 4, </w:t>
            </w:r>
            <w:r w:rsidRPr="00D218FB">
              <w:rPr>
                <w:rFonts w:cs="Arial"/>
                <w:sz w:val="18"/>
                <w:szCs w:val="18"/>
              </w:rPr>
              <w:t>Москва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>, 115114",</w:t>
            </w:r>
          </w:p>
          <w:p w14:paraId="561C987B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"Rosso Riva"</w:t>
            </w:r>
          </w:p>
          <w:p w14:paraId="22127B21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],</w:t>
            </w:r>
          </w:p>
          <w:p w14:paraId="3A0A6FAA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"streetName": "</w:t>
            </w:r>
            <w:r w:rsidRPr="00D218FB">
              <w:rPr>
                <w:rFonts w:cs="Arial"/>
                <w:sz w:val="18"/>
                <w:szCs w:val="18"/>
              </w:rPr>
              <w:t>Шлюзовая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sz w:val="18"/>
                <w:szCs w:val="18"/>
              </w:rPr>
              <w:t>наб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>.",</w:t>
            </w:r>
          </w:p>
          <w:p w14:paraId="3D6A9BF5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"buildingNumber": "4",</w:t>
            </w:r>
          </w:p>
          <w:p w14:paraId="3DEDDF9E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"postCode": "115114",</w:t>
            </w:r>
          </w:p>
          <w:p w14:paraId="69A89387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"townName": "Moscow",</w:t>
            </w:r>
          </w:p>
          <w:p w14:paraId="033087CD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"countySubDivision": [</w:t>
            </w:r>
          </w:p>
          <w:p w14:paraId="77D66A35" w14:textId="77777777" w:rsidR="008609F8" w:rsidRPr="00D218FB" w:rsidRDefault="008609F8" w:rsidP="008609F8">
            <w:pPr>
              <w:spacing w:after="0"/>
              <w:rPr>
                <w:rFonts w:cs="Arial"/>
                <w:sz w:val="18"/>
                <w:szCs w:val="18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</w:t>
            </w:r>
            <w:r w:rsidRPr="00D218FB">
              <w:rPr>
                <w:rFonts w:cs="Arial"/>
                <w:sz w:val="18"/>
                <w:szCs w:val="18"/>
              </w:rPr>
              <w:t>"Moscow"</w:t>
            </w:r>
          </w:p>
          <w:p w14:paraId="77B56FEF" w14:textId="77777777" w:rsidR="008609F8" w:rsidRPr="00D218FB" w:rsidRDefault="008609F8" w:rsidP="008609F8">
            <w:pPr>
              <w:spacing w:after="0"/>
              <w:rPr>
                <w:rFonts w:cs="Arial"/>
                <w:sz w:val="18"/>
                <w:szCs w:val="18"/>
              </w:rPr>
            </w:pPr>
            <w:r w:rsidRPr="00D218FB">
              <w:rPr>
                <w:rFonts w:cs="Arial"/>
                <w:sz w:val="18"/>
                <w:szCs w:val="18"/>
              </w:rPr>
              <w:t xml:space="preserve">      ],</w:t>
            </w:r>
          </w:p>
          <w:p w14:paraId="06941E56" w14:textId="77777777" w:rsidR="008609F8" w:rsidRPr="00D218FB" w:rsidRDefault="008609F8" w:rsidP="008609F8">
            <w:pPr>
              <w:spacing w:after="0"/>
              <w:rPr>
                <w:rFonts w:cs="Arial"/>
                <w:sz w:val="18"/>
                <w:szCs w:val="18"/>
              </w:rPr>
            </w:pPr>
            <w:r w:rsidRPr="00D218FB">
              <w:rPr>
                <w:rFonts w:cs="Arial"/>
                <w:sz w:val="18"/>
                <w:szCs w:val="18"/>
              </w:rPr>
              <w:t xml:space="preserve">      "country": "RU"</w:t>
            </w:r>
          </w:p>
          <w:p w14:paraId="7B5C7C1D" w14:textId="77777777" w:rsidR="008609F8" w:rsidRPr="00D218FB" w:rsidRDefault="008609F8" w:rsidP="008609F8">
            <w:pPr>
              <w:spacing w:after="0"/>
              <w:rPr>
                <w:rFonts w:cs="Arial"/>
                <w:sz w:val="18"/>
                <w:szCs w:val="18"/>
              </w:rPr>
            </w:pPr>
            <w:r w:rsidRPr="00D218FB">
              <w:rPr>
                <w:rFonts w:cs="Arial"/>
                <w:sz w:val="18"/>
                <w:szCs w:val="18"/>
              </w:rPr>
              <w:t xml:space="preserve">    }</w:t>
            </w:r>
          </w:p>
          <w:p w14:paraId="2612718D" w14:textId="77777777" w:rsidR="008609F8" w:rsidRPr="00D218FB" w:rsidRDefault="008609F8" w:rsidP="008609F8">
            <w:pPr>
              <w:spacing w:after="0"/>
              <w:rPr>
                <w:rFonts w:cs="Arial"/>
                <w:sz w:val="18"/>
                <w:szCs w:val="18"/>
              </w:rPr>
            </w:pPr>
            <w:r w:rsidRPr="00D218FB">
              <w:rPr>
                <w:rFonts w:cs="Arial"/>
                <w:sz w:val="18"/>
                <w:szCs w:val="18"/>
              </w:rPr>
              <w:t xml:space="preserve">  }</w:t>
            </w:r>
          </w:p>
          <w:p w14:paraId="1DEA2E46" w14:textId="2C9B025E" w:rsidR="004F155D" w:rsidRPr="00D218FB" w:rsidRDefault="008609F8" w:rsidP="008609F8">
            <w:pPr>
              <w:spacing w:after="0"/>
              <w:rPr>
                <w:rFonts w:cs="Arial"/>
                <w:sz w:val="18"/>
                <w:szCs w:val="18"/>
              </w:rPr>
            </w:pPr>
            <w:r w:rsidRPr="00D218FB">
              <w:rPr>
                <w:rFonts w:cs="Arial"/>
                <w:sz w:val="18"/>
                <w:szCs w:val="18"/>
              </w:rPr>
              <w:t>}</w:t>
            </w:r>
          </w:p>
        </w:tc>
      </w:tr>
    </w:tbl>
    <w:p w14:paraId="04BC877C" w14:textId="77777777" w:rsidR="007A1B47" w:rsidRPr="00D218FB" w:rsidRDefault="007A1B47" w:rsidP="00C510F2">
      <w:pPr>
        <w:rPr>
          <w:rFonts w:cs="Arial"/>
        </w:rPr>
      </w:pPr>
    </w:p>
    <w:p w14:paraId="509C5D0C" w14:textId="07B956E7" w:rsidR="00C510F2" w:rsidRPr="00D218FB" w:rsidRDefault="00C510F2" w:rsidP="00C510F2">
      <w:pPr>
        <w:rPr>
          <w:rFonts w:cs="Arial"/>
        </w:rPr>
      </w:pPr>
      <w:r w:rsidRPr="00D218FB">
        <w:rPr>
          <w:rFonts w:cs="Arial"/>
        </w:rPr>
        <w:t xml:space="preserve">Ответ на POST /payment.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 xml:space="preserve"> производит обработку (и процесс исполнения) платежа и возвращает СППУ его идентификатор (paymentId) 64791e79-0f2d-47de-a5e0-df034b28579b.</w:t>
      </w:r>
    </w:p>
    <w:p w14:paraId="4ECDFCE9" w14:textId="77777777" w:rsidR="007A1B47" w:rsidRPr="00D218FB" w:rsidRDefault="007A1B47" w:rsidP="007A1B47">
      <w:pPr>
        <w:rPr>
          <w:rFonts w:cs="Arial"/>
        </w:rPr>
      </w:pPr>
      <w:r w:rsidRPr="00D218FB">
        <w:rPr>
          <w:rFonts w:cs="Arial"/>
        </w:rPr>
        <w:t>Пример ответа:</w:t>
      </w:r>
    </w:p>
    <w:tbl>
      <w:tblPr>
        <w:tblStyle w:val="ScrollCod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901"/>
      </w:tblGrid>
      <w:tr w:rsidR="002861E3" w:rsidRPr="00D218FB" w14:paraId="722D8FCD" w14:textId="77777777" w:rsidTr="002861E3">
        <w:tc>
          <w:tcPr>
            <w:tcW w:w="5000" w:type="pct"/>
            <w:shd w:val="clear" w:color="auto" w:fill="auto"/>
            <w:tcMar>
              <w:right w:w="100" w:type="dxa"/>
            </w:tcMar>
          </w:tcPr>
          <w:p w14:paraId="29570F2F" w14:textId="77777777" w:rsidR="004F155D" w:rsidRPr="004A28F9" w:rsidRDefault="004F155D" w:rsidP="0018533D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HTTP/</w:t>
            </w:r>
            <w:r w:rsidRPr="004A28F9">
              <w:rPr>
                <w:rStyle w:val="scroll-codemidnightcontentvalue"/>
                <w:rFonts w:cs="Arial"/>
                <w:color w:val="auto"/>
                <w:sz w:val="18"/>
                <w:szCs w:val="18"/>
                <w:lang w:val="en-US"/>
              </w:rPr>
              <w:t>1.1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</w:t>
            </w:r>
            <w:r w:rsidRPr="004A28F9">
              <w:rPr>
                <w:rStyle w:val="scroll-codemidnightcontentvalue"/>
                <w:rFonts w:cs="Arial"/>
                <w:color w:val="auto"/>
                <w:sz w:val="18"/>
                <w:szCs w:val="18"/>
                <w:lang w:val="en-US"/>
              </w:rPr>
              <w:t>201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Created</w:t>
            </w:r>
          </w:p>
          <w:p w14:paraId="0BEE4B41" w14:textId="15A7A11D" w:rsidR="004F155D" w:rsidRPr="004A28F9" w:rsidRDefault="00721720" w:rsidP="0018533D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x-jws-signature: IiwiYWxnIjoiUFMyNTYifQ..V8Z3IePeAlBhAQ</w:t>
            </w:r>
          </w:p>
          <w:p w14:paraId="4FC9B389" w14:textId="77777777" w:rsidR="004F155D" w:rsidRPr="004A28F9" w:rsidRDefault="004F155D" w:rsidP="0018533D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x-fapi-interaction-id: 32bae548-f4de-</w:t>
            </w:r>
            <w:r w:rsidRPr="004A28F9">
              <w:rPr>
                <w:rStyle w:val="scroll-codemidnightcontentvalue"/>
                <w:rFonts w:cs="Arial"/>
                <w:color w:val="auto"/>
                <w:sz w:val="18"/>
                <w:szCs w:val="18"/>
                <w:lang w:val="en-US"/>
              </w:rPr>
              <w:t>4874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-b184-880a4363460d</w:t>
            </w:r>
          </w:p>
          <w:p w14:paraId="07F96E15" w14:textId="3B1C571A" w:rsidR="004F155D" w:rsidRPr="004A28F9" w:rsidRDefault="004F155D" w:rsidP="0018533D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Content-Type: application/json</w:t>
            </w:r>
          </w:p>
          <w:p w14:paraId="4946527E" w14:textId="77777777" w:rsidR="00C510F2" w:rsidRPr="004A28F9" w:rsidRDefault="00C510F2" w:rsidP="0018533D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</w:p>
          <w:p w14:paraId="5DC57587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{</w:t>
            </w:r>
          </w:p>
          <w:p w14:paraId="7B3AB0DA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"Data":{</w:t>
            </w:r>
          </w:p>
          <w:p w14:paraId="159FA238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"paymentId":"64791e79-0f2d-47de-a5e0-df034b28579b",</w:t>
            </w:r>
          </w:p>
          <w:p w14:paraId="281EFE1C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"consentId":"95791e79-0f2d-47de-a5e0-df034b28574a",</w:t>
            </w:r>
          </w:p>
          <w:p w14:paraId="480741C0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"status":"AcceptedSettlementInProcess",</w:t>
            </w:r>
          </w:p>
          <w:p w14:paraId="59724AD3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"creationDateTime":"2021-06-05T15:15:13+00:00",</w:t>
            </w:r>
          </w:p>
          <w:p w14:paraId="10AD65F5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"statusUpdateDateTime":"2021-06-05T15:15:13+00:00",</w:t>
            </w:r>
          </w:p>
          <w:p w14:paraId="672D31A8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"Initiation":{</w:t>
            </w:r>
          </w:p>
          <w:p w14:paraId="4BD6E913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"instructionIdentification":"PISP412",</w:t>
            </w:r>
          </w:p>
          <w:p w14:paraId="0EB85F16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"endToEndIdentification":"MERCHANT.256702.IDN.12",</w:t>
            </w:r>
          </w:p>
          <w:p w14:paraId="52249905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"PaymentTypeInformation":{</w:t>
            </w:r>
          </w:p>
          <w:p w14:paraId="610F4056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"localInstrument":"IPS",</w:t>
            </w:r>
          </w:p>
          <w:p w14:paraId="2124162F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"instructionPriority":"URGP"</w:t>
            </w:r>
          </w:p>
          <w:p w14:paraId="0073D4FB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},</w:t>
            </w:r>
          </w:p>
          <w:p w14:paraId="76BE54BB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"CreditorAgent":{</w:t>
            </w:r>
          </w:p>
          <w:p w14:paraId="7EC588EF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"schemeName":"RU.CBR.BIC",</w:t>
            </w:r>
          </w:p>
          <w:p w14:paraId="7B234011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"identification":"044525533",</w:t>
            </w:r>
          </w:p>
          <w:p w14:paraId="125DC723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"name":"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АО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«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Мой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-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Банк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»,"</w:t>
            </w:r>
          </w:p>
          <w:p w14:paraId="32AD400A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},</w:t>
            </w:r>
          </w:p>
          <w:p w14:paraId="3B7E8D8F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"CreditorAccount":{</w:t>
            </w:r>
          </w:p>
          <w:p w14:paraId="01097D32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"schemeName":"RU.CBR.BBAN",</w:t>
            </w:r>
          </w:p>
          <w:p w14:paraId="64149D43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"identification":"40817810621234567890"</w:t>
            </w:r>
          </w:p>
          <w:p w14:paraId="05E1F2BB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},</w:t>
            </w:r>
          </w:p>
          <w:p w14:paraId="48299147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"Creditor":{</w:t>
            </w:r>
          </w:p>
          <w:p w14:paraId="7DB7241C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"name":"MERCHANT Inc",</w:t>
            </w:r>
          </w:p>
          <w:p w14:paraId="75F145C6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"PartyIdentification":[</w:t>
            </w:r>
          </w:p>
          <w:p w14:paraId="440EA3A8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  {</w:t>
            </w:r>
          </w:p>
          <w:p w14:paraId="00A93F13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    "schemeName":"RU.CBR.TXID",</w:t>
            </w:r>
          </w:p>
          <w:p w14:paraId="77E5639C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    "identification":"7728240240"</w:t>
            </w:r>
          </w:p>
          <w:p w14:paraId="362B6237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  }</w:t>
            </w:r>
          </w:p>
          <w:p w14:paraId="3963B7D1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]</w:t>
            </w:r>
          </w:p>
          <w:p w14:paraId="418F8C9D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},</w:t>
            </w:r>
          </w:p>
          <w:p w14:paraId="3B124C03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"RemittanceInformation":{</w:t>
            </w:r>
          </w:p>
          <w:p w14:paraId="47FAD4EC" w14:textId="7E5E07E0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"</w:t>
            </w:r>
            <w:r w:rsidR="00611CDE"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u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nstructured":"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Назначение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платежа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- 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оплата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за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товары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. 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Внутренний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код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операции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1234567",</w:t>
            </w:r>
          </w:p>
          <w:p w14:paraId="7CC746A9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"CreditorReferenceInformation":{</w:t>
            </w:r>
          </w:p>
          <w:p w14:paraId="03EEB4F0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  "type":"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ИПД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",</w:t>
            </w:r>
          </w:p>
          <w:p w14:paraId="77A01242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  "reference":"CBR-130"</w:t>
            </w:r>
          </w:p>
          <w:p w14:paraId="52E95B39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}</w:t>
            </w:r>
          </w:p>
          <w:p w14:paraId="5D5D6D40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}</w:t>
            </w:r>
          </w:p>
          <w:p w14:paraId="64351E65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}</w:t>
            </w:r>
          </w:p>
          <w:p w14:paraId="64DBE2FA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},</w:t>
            </w:r>
          </w:p>
          <w:p w14:paraId="629F8C4D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"Risk":{</w:t>
            </w:r>
          </w:p>
          <w:p w14:paraId="1DD64D00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"paymentContextCode":"EcommerceGoods",</w:t>
            </w:r>
          </w:p>
          <w:p w14:paraId="4154C979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"DeliveryAddress":{</w:t>
            </w:r>
          </w:p>
          <w:p w14:paraId="6CC203F1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"addressLine":[</w:t>
            </w:r>
          </w:p>
          <w:p w14:paraId="6A1E1E59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"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Шлюзовая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наб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., 4, 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Москва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, 115114",</w:t>
            </w:r>
          </w:p>
          <w:p w14:paraId="207F2875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"Rosso Riva"</w:t>
            </w:r>
          </w:p>
          <w:p w14:paraId="493FC81A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],</w:t>
            </w:r>
          </w:p>
          <w:p w14:paraId="2EEC5EBE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"streetName":"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Шлюзовая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наб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.",</w:t>
            </w:r>
          </w:p>
          <w:p w14:paraId="3CFB7BEF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"buildingNumber":"4",</w:t>
            </w:r>
          </w:p>
          <w:p w14:paraId="16CE62A8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"postCode":"115114",</w:t>
            </w:r>
          </w:p>
          <w:p w14:paraId="06AB90EA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"townName":"Moscow",</w:t>
            </w:r>
          </w:p>
          <w:p w14:paraId="7EE3183A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"countySubDivision":[</w:t>
            </w:r>
          </w:p>
          <w:p w14:paraId="69256440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  "Moscow"</w:t>
            </w:r>
          </w:p>
          <w:p w14:paraId="5A83DCC4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],</w:t>
            </w:r>
          </w:p>
          <w:p w14:paraId="0FB92C2A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  "country":"RU"</w:t>
            </w:r>
          </w:p>
          <w:p w14:paraId="4DDFFC62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}</w:t>
            </w:r>
          </w:p>
          <w:p w14:paraId="24E20D20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},</w:t>
            </w:r>
          </w:p>
          <w:p w14:paraId="0F1E5015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"Links":{</w:t>
            </w:r>
          </w:p>
          <w:p w14:paraId="18F2E5BC" w14:textId="6C88D650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"self":"https://sb-rs.test.openbankingrussia.ru/sandbox/open-banking</w:t>
            </w:r>
            <w:r w:rsidR="007F71AE"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/v1.3/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pisp/payments/64791e79-0f2d-47de-a5e0-df034b28579b"</w:t>
            </w:r>
          </w:p>
          <w:p w14:paraId="3964284D" w14:textId="77777777" w:rsidR="00C510F2" w:rsidRPr="00D218FB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},</w:t>
            </w:r>
          </w:p>
          <w:p w14:paraId="526AE4FE" w14:textId="77777777" w:rsidR="00C510F2" w:rsidRPr="00D218FB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</w:pP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 xml:space="preserve">  "Meta":{</w:t>
            </w:r>
          </w:p>
          <w:p w14:paraId="69DFC800" w14:textId="77777777" w:rsidR="00C510F2" w:rsidRPr="00D218FB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</w:pP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 xml:space="preserve">    "totalPages":1</w:t>
            </w:r>
          </w:p>
          <w:p w14:paraId="49089F23" w14:textId="77777777" w:rsidR="00C510F2" w:rsidRPr="00D218FB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</w:pP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 xml:space="preserve">  }</w:t>
            </w:r>
          </w:p>
          <w:p w14:paraId="675CE798" w14:textId="6ACDD435" w:rsidR="004F155D" w:rsidRPr="00D218FB" w:rsidRDefault="00C510F2" w:rsidP="00C510F2">
            <w:pPr>
              <w:spacing w:after="0"/>
              <w:rPr>
                <w:rFonts w:cs="Arial"/>
                <w:sz w:val="18"/>
                <w:szCs w:val="18"/>
              </w:rPr>
            </w:pP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}</w:t>
            </w:r>
          </w:p>
        </w:tc>
      </w:tr>
    </w:tbl>
    <w:p w14:paraId="1E502A02" w14:textId="270E7311" w:rsidR="004F155D" w:rsidRPr="00D218FB" w:rsidRDefault="004F155D" w:rsidP="002A4586">
      <w:pPr>
        <w:pStyle w:val="3"/>
      </w:pPr>
      <w:bookmarkStart w:id="219" w:name="_Toc101864878"/>
      <w:r w:rsidRPr="00D218FB">
        <w:t xml:space="preserve">Получение статуса </w:t>
      </w:r>
      <w:r w:rsidR="00AB280F" w:rsidRPr="00D218FB">
        <w:t>перевода денежных средств</w:t>
      </w:r>
      <w:bookmarkEnd w:id="219"/>
    </w:p>
    <w:p w14:paraId="04684AAC" w14:textId="0ED0D8D3" w:rsidR="004F155D" w:rsidRPr="00D218FB" w:rsidRDefault="004F155D" w:rsidP="004F155D">
      <w:pPr>
        <w:rPr>
          <w:rFonts w:cs="Arial"/>
        </w:rPr>
      </w:pPr>
      <w:r w:rsidRPr="00D218FB">
        <w:rPr>
          <w:rFonts w:cs="Arial"/>
        </w:rPr>
        <w:t>Запрос GET /payments</w:t>
      </w:r>
      <w:r w:rsidR="00AB280F" w:rsidRPr="00D218FB">
        <w:rPr>
          <w:rFonts w:cs="Arial"/>
        </w:rPr>
        <w:t>/{paymentId}</w:t>
      </w:r>
      <w:r w:rsidRPr="00D218FB">
        <w:rPr>
          <w:rFonts w:cs="Arial"/>
        </w:rPr>
        <w:t xml:space="preserve">. СППУ выполняет запрос к </w:t>
      </w:r>
      <w:r w:rsidR="004D7EE8" w:rsidRPr="00D218FB">
        <w:rPr>
          <w:rFonts w:cs="Arial"/>
        </w:rPr>
        <w:t>ППИУ</w:t>
      </w:r>
      <w:r w:rsidRPr="00D218FB">
        <w:rPr>
          <w:rFonts w:cs="Arial"/>
        </w:rPr>
        <w:t xml:space="preserve"> на </w:t>
      </w:r>
      <w:r w:rsidR="00AB280F" w:rsidRPr="00D218FB">
        <w:rPr>
          <w:rFonts w:cs="Arial"/>
        </w:rPr>
        <w:t xml:space="preserve">состояния инициированного перевода денежных средств </w:t>
      </w:r>
      <w:r w:rsidRPr="00D218FB">
        <w:rPr>
          <w:rFonts w:cs="Arial"/>
        </w:rPr>
        <w:t>вызовом конечной точки GET /payments</w:t>
      </w:r>
      <w:r w:rsidR="00C510F2" w:rsidRPr="00D218FB">
        <w:rPr>
          <w:rFonts w:cs="Arial"/>
        </w:rPr>
        <w:t>/{paymentId}</w:t>
      </w:r>
      <w:r w:rsidRPr="00D218FB">
        <w:rPr>
          <w:rFonts w:cs="Arial"/>
        </w:rPr>
        <w:t xml:space="preserve"> </w:t>
      </w:r>
      <w:r w:rsidR="00C510F2" w:rsidRPr="00D218FB">
        <w:rPr>
          <w:rFonts w:cs="Arial"/>
        </w:rPr>
        <w:t>с идентификатором ресурса “64791e79-0f2d-47de-a5e0-df034b28579b”</w:t>
      </w:r>
      <w:r w:rsidRPr="00D218FB">
        <w:rPr>
          <w:rFonts w:cs="Arial"/>
        </w:rPr>
        <w:t>.</w:t>
      </w:r>
    </w:p>
    <w:p w14:paraId="0F1D53B2" w14:textId="77777777" w:rsidR="007A1B47" w:rsidRPr="00D218FB" w:rsidRDefault="007A1B47" w:rsidP="007A1B47">
      <w:pPr>
        <w:rPr>
          <w:rFonts w:cs="Arial"/>
        </w:rPr>
      </w:pPr>
      <w:r w:rsidRPr="00D218FB">
        <w:rPr>
          <w:rFonts w:cs="Arial"/>
        </w:rPr>
        <w:t>Пример запроса:</w:t>
      </w:r>
    </w:p>
    <w:tbl>
      <w:tblPr>
        <w:tblStyle w:val="ScrollCod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901"/>
      </w:tblGrid>
      <w:tr w:rsidR="002861E3" w:rsidRPr="00D218FB" w14:paraId="3C8DB65C" w14:textId="77777777" w:rsidTr="002861E3">
        <w:tc>
          <w:tcPr>
            <w:tcW w:w="5000" w:type="pct"/>
            <w:shd w:val="clear" w:color="auto" w:fill="auto"/>
            <w:tcMar>
              <w:right w:w="100" w:type="dxa"/>
            </w:tcMar>
          </w:tcPr>
          <w:p w14:paraId="5A71A958" w14:textId="07546245" w:rsidR="004F155D" w:rsidRPr="004A28F9" w:rsidRDefault="004F155D" w:rsidP="0018533D">
            <w:pPr>
              <w:spacing w:after="0"/>
              <w:rPr>
                <w:rFonts w:cs="Arial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lang w:val="en-US"/>
              </w:rPr>
              <w:t>GET /payments/</w:t>
            </w:r>
            <w:r w:rsidR="00A249FB" w:rsidRPr="004A28F9">
              <w:rPr>
                <w:rStyle w:val="scroll-codemidnightcontentvalue"/>
                <w:rFonts w:cs="Arial"/>
                <w:color w:val="auto"/>
                <w:sz w:val="18"/>
                <w:lang w:val="en-US"/>
              </w:rPr>
              <w:t>64791e79-0f2d-47de-a5e0-df034b28579b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lang w:val="en-US"/>
              </w:rPr>
              <w:t xml:space="preserve"> HTTP/</w:t>
            </w:r>
            <w:r w:rsidRPr="004A28F9">
              <w:rPr>
                <w:rStyle w:val="scroll-codemidnightcontentvalue"/>
                <w:rFonts w:cs="Arial"/>
                <w:color w:val="auto"/>
                <w:sz w:val="18"/>
                <w:lang w:val="en-US"/>
              </w:rPr>
              <w:t>1.1</w:t>
            </w:r>
          </w:p>
          <w:p w14:paraId="557A8D87" w14:textId="15ED0C2E" w:rsidR="004F155D" w:rsidRPr="004A28F9" w:rsidRDefault="00920BD9" w:rsidP="0018533D">
            <w:pPr>
              <w:spacing w:after="0"/>
              <w:rPr>
                <w:rFonts w:cs="Arial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lang w:val="en-US"/>
              </w:rPr>
              <w:t>Authorization: Bearer Khsakj97234bsknab83ha88ln838hsnaHHo</w:t>
            </w:r>
          </w:p>
          <w:p w14:paraId="599457D9" w14:textId="77777777" w:rsidR="004F155D" w:rsidRPr="004A28F9" w:rsidRDefault="004F155D" w:rsidP="0018533D">
            <w:pPr>
              <w:spacing w:after="0"/>
              <w:rPr>
                <w:rFonts w:cs="Arial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lang w:val="en-US"/>
              </w:rPr>
              <w:t xml:space="preserve">x-fapi-auth-date: Sun, </w:t>
            </w:r>
            <w:r w:rsidRPr="004A28F9">
              <w:rPr>
                <w:rStyle w:val="scroll-codemidnightcontentvalue"/>
                <w:rFonts w:cs="Arial"/>
                <w:color w:val="auto"/>
                <w:sz w:val="18"/>
                <w:lang w:val="en-US"/>
              </w:rPr>
              <w:t>29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lang w:val="en-US"/>
              </w:rPr>
              <w:t xml:space="preserve"> Sep </w:t>
            </w:r>
            <w:r w:rsidRPr="004A28F9">
              <w:rPr>
                <w:rStyle w:val="scroll-codemidnightcontentvalue"/>
                <w:rFonts w:cs="Arial"/>
                <w:color w:val="auto"/>
                <w:sz w:val="18"/>
                <w:lang w:val="en-US"/>
              </w:rPr>
              <w:t>2019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lang w:val="en-US"/>
              </w:rPr>
              <w:t xml:space="preserve"> </w:t>
            </w:r>
            <w:r w:rsidRPr="004A28F9">
              <w:rPr>
                <w:rStyle w:val="scroll-codemidnightcontentvalue"/>
                <w:rFonts w:cs="Arial"/>
                <w:color w:val="auto"/>
                <w:sz w:val="18"/>
                <w:lang w:val="en-US"/>
              </w:rPr>
              <w:t>12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lang w:val="en-US"/>
              </w:rPr>
              <w:t>:</w:t>
            </w:r>
            <w:r w:rsidRPr="004A28F9">
              <w:rPr>
                <w:rStyle w:val="scroll-codemidnightcontentvalue"/>
                <w:rFonts w:cs="Arial"/>
                <w:color w:val="auto"/>
                <w:sz w:val="18"/>
                <w:lang w:val="en-US"/>
              </w:rPr>
              <w:t>42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lang w:val="en-US"/>
              </w:rPr>
              <w:t>:</w:t>
            </w:r>
            <w:r w:rsidRPr="004A28F9">
              <w:rPr>
                <w:rStyle w:val="scroll-codemidnightcontentvalue"/>
                <w:rFonts w:cs="Arial"/>
                <w:color w:val="auto"/>
                <w:sz w:val="18"/>
                <w:lang w:val="en-US"/>
              </w:rPr>
              <w:t>08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lang w:val="en-US"/>
              </w:rPr>
              <w:t xml:space="preserve"> GMT</w:t>
            </w:r>
          </w:p>
          <w:p w14:paraId="2AFAF793" w14:textId="77777777" w:rsidR="004F155D" w:rsidRPr="004A28F9" w:rsidRDefault="004F155D" w:rsidP="0018533D">
            <w:pPr>
              <w:spacing w:after="0"/>
              <w:rPr>
                <w:rFonts w:cs="Arial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lang w:val="en-US"/>
              </w:rPr>
              <w:t xml:space="preserve">x-fapi-customer-ip-address: </w:t>
            </w:r>
            <w:r w:rsidRPr="004A28F9">
              <w:rPr>
                <w:rStyle w:val="scroll-codemidnightcontentvalue"/>
                <w:rFonts w:cs="Arial"/>
                <w:color w:val="auto"/>
                <w:sz w:val="18"/>
                <w:lang w:val="en-US"/>
              </w:rPr>
              <w:t>106.32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lang w:val="en-US"/>
              </w:rPr>
              <w:t>.</w:t>
            </w:r>
            <w:r w:rsidRPr="004A28F9">
              <w:rPr>
                <w:rStyle w:val="scroll-codemidnightcontentvalue"/>
                <w:rFonts w:cs="Arial"/>
                <w:color w:val="auto"/>
                <w:sz w:val="18"/>
                <w:lang w:val="en-US"/>
              </w:rPr>
              <w:t>21.32</w:t>
            </w:r>
          </w:p>
          <w:p w14:paraId="78F890C6" w14:textId="77777777" w:rsidR="004F155D" w:rsidRPr="004A28F9" w:rsidRDefault="004F155D" w:rsidP="0018533D">
            <w:pPr>
              <w:spacing w:after="0"/>
              <w:rPr>
                <w:rFonts w:cs="Arial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lang w:val="en-US"/>
              </w:rPr>
              <w:t>x-fapi-interaction-id: 32bae548-f4de-</w:t>
            </w:r>
            <w:r w:rsidRPr="004A28F9">
              <w:rPr>
                <w:rStyle w:val="scroll-codemidnightcontentvalue"/>
                <w:rFonts w:cs="Arial"/>
                <w:color w:val="auto"/>
                <w:sz w:val="18"/>
                <w:lang w:val="en-US"/>
              </w:rPr>
              <w:t>4874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lang w:val="en-US"/>
              </w:rPr>
              <w:t>-b184-880a4363460f</w:t>
            </w:r>
          </w:p>
          <w:p w14:paraId="72D6FBFB" w14:textId="77777777" w:rsidR="004F155D" w:rsidRPr="00D218FB" w:rsidRDefault="004F155D" w:rsidP="0018533D">
            <w:pPr>
              <w:spacing w:after="0"/>
              <w:rPr>
                <w:rFonts w:cs="Arial"/>
              </w:rPr>
            </w:pPr>
            <w:r w:rsidRPr="00D218FB">
              <w:rPr>
                <w:rStyle w:val="scroll-codemidnightcontentplain"/>
                <w:rFonts w:cs="Arial"/>
                <w:color w:val="auto"/>
                <w:sz w:val="18"/>
              </w:rPr>
              <w:t>Accept: application/json</w:t>
            </w:r>
          </w:p>
        </w:tc>
      </w:tr>
    </w:tbl>
    <w:p w14:paraId="2399A9BC" w14:textId="334F60EF" w:rsidR="004F155D" w:rsidRPr="00D218FB" w:rsidRDefault="004F155D" w:rsidP="004F155D">
      <w:pPr>
        <w:rPr>
          <w:rFonts w:cs="Arial"/>
        </w:rPr>
      </w:pPr>
    </w:p>
    <w:p w14:paraId="2AAD1EC4" w14:textId="0A9D8513" w:rsidR="007A1B47" w:rsidRPr="004A28F9" w:rsidRDefault="007A1B47" w:rsidP="007A1B47">
      <w:pPr>
        <w:rPr>
          <w:rFonts w:cs="Arial"/>
          <w:color w:val="231F20"/>
          <w:spacing w:val="-2"/>
          <w:lang w:val="en-US"/>
        </w:rPr>
      </w:pPr>
      <w:r w:rsidRPr="00D218FB">
        <w:rPr>
          <w:rFonts w:cs="Arial"/>
        </w:rPr>
        <w:t>Ответ</w:t>
      </w:r>
      <w:r w:rsidRPr="004A28F9">
        <w:rPr>
          <w:rFonts w:cs="Arial"/>
          <w:lang w:val="en-US"/>
        </w:rPr>
        <w:t xml:space="preserve"> </w:t>
      </w:r>
      <w:r w:rsidRPr="00D218FB">
        <w:rPr>
          <w:rFonts w:cs="Arial"/>
        </w:rPr>
        <w:t>на</w:t>
      </w:r>
      <w:r w:rsidRPr="004A28F9">
        <w:rPr>
          <w:rFonts w:cs="Arial"/>
          <w:lang w:val="en-US"/>
        </w:rPr>
        <w:t xml:space="preserve"> GET /payments/{paymentId}. </w:t>
      </w:r>
      <w:r w:rsidR="004D7EE8" w:rsidRPr="00D218FB">
        <w:rPr>
          <w:rFonts w:cs="Arial"/>
        </w:rPr>
        <w:t>ППИУ</w:t>
      </w:r>
      <w:r w:rsidRPr="004A28F9">
        <w:rPr>
          <w:rFonts w:cs="Arial"/>
          <w:lang w:val="en-US"/>
        </w:rPr>
        <w:t xml:space="preserve"> </w:t>
      </w:r>
      <w:r w:rsidRPr="00D218FB">
        <w:rPr>
          <w:rFonts w:cs="Arial"/>
        </w:rPr>
        <w:t>возвращает</w:t>
      </w:r>
      <w:r w:rsidRPr="004A28F9">
        <w:rPr>
          <w:rFonts w:cs="Arial"/>
          <w:lang w:val="en-US"/>
        </w:rPr>
        <w:t xml:space="preserve"> </w:t>
      </w:r>
      <w:r w:rsidRPr="00D218FB">
        <w:rPr>
          <w:rFonts w:cs="Arial"/>
        </w:rPr>
        <w:t>СППУ</w:t>
      </w:r>
      <w:r w:rsidRPr="004A28F9">
        <w:rPr>
          <w:rFonts w:cs="Arial"/>
          <w:lang w:val="en-US"/>
        </w:rPr>
        <w:t xml:space="preserve"> </w:t>
      </w:r>
      <w:r w:rsidRPr="00D218FB">
        <w:rPr>
          <w:rFonts w:cs="Arial"/>
        </w:rPr>
        <w:t>платеж</w:t>
      </w:r>
      <w:r w:rsidRPr="004A28F9">
        <w:rPr>
          <w:rFonts w:cs="Arial"/>
          <w:lang w:val="en-US"/>
        </w:rPr>
        <w:t xml:space="preserve"> </w:t>
      </w:r>
      <w:r w:rsidRPr="00D218FB">
        <w:rPr>
          <w:rFonts w:cs="Arial"/>
        </w:rPr>
        <w:t>с</w:t>
      </w:r>
      <w:r w:rsidRPr="004A28F9">
        <w:rPr>
          <w:rFonts w:cs="Arial"/>
          <w:lang w:val="en-US"/>
        </w:rPr>
        <w:t xml:space="preserve"> </w:t>
      </w:r>
      <w:r w:rsidRPr="00D218FB">
        <w:rPr>
          <w:rFonts w:cs="Arial"/>
        </w:rPr>
        <w:t>идентификатором</w:t>
      </w:r>
      <w:r w:rsidRPr="004A28F9">
        <w:rPr>
          <w:rFonts w:cs="Arial"/>
          <w:lang w:val="en-US"/>
        </w:rPr>
        <w:t xml:space="preserve"> (paymentId) "64791e79-0f2d-47de-a5e0-df034b28579b” </w:t>
      </w:r>
      <w:r w:rsidRPr="00D218FB">
        <w:rPr>
          <w:rFonts w:cs="Arial"/>
        </w:rPr>
        <w:t>имеющий</w:t>
      </w:r>
      <w:r w:rsidRPr="004A28F9">
        <w:rPr>
          <w:rFonts w:cs="Arial"/>
          <w:lang w:val="en-US"/>
        </w:rPr>
        <w:t xml:space="preserve"> </w:t>
      </w:r>
      <w:r w:rsidRPr="00D218FB">
        <w:rPr>
          <w:rFonts w:cs="Arial"/>
        </w:rPr>
        <w:t>согласие</w:t>
      </w:r>
      <w:r w:rsidRPr="004A28F9">
        <w:rPr>
          <w:rFonts w:cs="Arial"/>
          <w:lang w:val="en-US"/>
        </w:rPr>
        <w:t xml:space="preserve"> (consentId): </w:t>
      </w:r>
      <w:r w:rsidRPr="004A28F9">
        <w:rPr>
          <w:rFonts w:cs="Arial"/>
          <w:color w:val="231F20"/>
          <w:lang w:val="en-US"/>
        </w:rPr>
        <w:t>“</w:t>
      </w:r>
      <w:r w:rsidRPr="004A28F9">
        <w:rPr>
          <w:rFonts w:cs="Arial"/>
          <w:lang w:val="en-US"/>
        </w:rPr>
        <w:t>95791e79-0f2d-47de-a5e0-df034b28574a</w:t>
      </w:r>
      <w:r w:rsidRPr="004A28F9">
        <w:rPr>
          <w:rFonts w:cs="Arial"/>
          <w:color w:val="231F20"/>
          <w:lang w:val="en-US"/>
        </w:rPr>
        <w:t>”</w:t>
      </w:r>
      <w:r w:rsidRPr="004A28F9">
        <w:rPr>
          <w:rFonts w:cs="Arial"/>
          <w:lang w:val="en-US"/>
        </w:rPr>
        <w:t xml:space="preserve"> </w:t>
      </w:r>
      <w:r w:rsidRPr="00D218FB">
        <w:rPr>
          <w:rFonts w:cs="Arial"/>
        </w:rPr>
        <w:t>и</w:t>
      </w:r>
      <w:r w:rsidRPr="004A28F9">
        <w:rPr>
          <w:rFonts w:cs="Arial"/>
          <w:lang w:val="en-US"/>
        </w:rPr>
        <w:t xml:space="preserve"> </w:t>
      </w:r>
      <w:r w:rsidRPr="00D218FB">
        <w:rPr>
          <w:rFonts w:cs="Arial"/>
        </w:rPr>
        <w:t>статус</w:t>
      </w:r>
      <w:r w:rsidRPr="004A28F9">
        <w:rPr>
          <w:rFonts w:cs="Arial"/>
          <w:lang w:val="en-US"/>
        </w:rPr>
        <w:t xml:space="preserve"> </w:t>
      </w:r>
      <w:r w:rsidRPr="004A28F9">
        <w:rPr>
          <w:rFonts w:cs="Arial"/>
          <w:color w:val="231F20"/>
          <w:spacing w:val="-2"/>
          <w:lang w:val="en-US"/>
        </w:rPr>
        <w:t>“</w:t>
      </w:r>
      <w:r w:rsidRPr="004A28F9">
        <w:rPr>
          <w:rFonts w:cs="Arial"/>
          <w:lang w:val="en-US"/>
        </w:rPr>
        <w:t>AcceptedSettlementInProcess</w:t>
      </w:r>
      <w:r w:rsidRPr="004A28F9">
        <w:rPr>
          <w:rFonts w:cs="Arial"/>
          <w:color w:val="231F20"/>
          <w:spacing w:val="-2"/>
          <w:lang w:val="en-US"/>
        </w:rPr>
        <w:t>”.</w:t>
      </w:r>
    </w:p>
    <w:p w14:paraId="52D83195" w14:textId="77777777" w:rsidR="007A1B47" w:rsidRPr="00D218FB" w:rsidRDefault="007A1B47" w:rsidP="007A1B47">
      <w:pPr>
        <w:rPr>
          <w:rFonts w:cs="Arial"/>
        </w:rPr>
      </w:pPr>
      <w:r w:rsidRPr="00D218FB">
        <w:rPr>
          <w:rFonts w:cs="Arial"/>
        </w:rPr>
        <w:t>Пример ответа:</w:t>
      </w:r>
    </w:p>
    <w:tbl>
      <w:tblPr>
        <w:tblStyle w:val="ScrollCod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901"/>
      </w:tblGrid>
      <w:tr w:rsidR="002861E3" w:rsidRPr="00D218FB" w14:paraId="150FF976" w14:textId="77777777" w:rsidTr="002861E3">
        <w:tc>
          <w:tcPr>
            <w:tcW w:w="5000" w:type="pct"/>
            <w:shd w:val="clear" w:color="auto" w:fill="auto"/>
            <w:tcMar>
              <w:right w:w="100" w:type="dxa"/>
            </w:tcMar>
          </w:tcPr>
          <w:p w14:paraId="5911619E" w14:textId="77777777" w:rsidR="004F155D" w:rsidRPr="004A28F9" w:rsidRDefault="004F155D" w:rsidP="0018533D">
            <w:pPr>
              <w:spacing w:after="0"/>
              <w:rPr>
                <w:rFonts w:cs="Arial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lang w:val="en-US"/>
              </w:rPr>
              <w:t>HTTP/</w:t>
            </w:r>
            <w:r w:rsidRPr="004A28F9">
              <w:rPr>
                <w:rStyle w:val="scroll-codemidnightcontentvalue"/>
                <w:rFonts w:cs="Arial"/>
                <w:color w:val="auto"/>
                <w:sz w:val="18"/>
                <w:lang w:val="en-US"/>
              </w:rPr>
              <w:t>1.1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lang w:val="en-US"/>
              </w:rPr>
              <w:t xml:space="preserve"> </w:t>
            </w:r>
            <w:r w:rsidRPr="004A28F9">
              <w:rPr>
                <w:rStyle w:val="scroll-codemidnightcontentvalue"/>
                <w:rFonts w:cs="Arial"/>
                <w:color w:val="auto"/>
                <w:sz w:val="18"/>
                <w:lang w:val="en-US"/>
              </w:rPr>
              <w:t>200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lang w:val="en-US"/>
              </w:rPr>
              <w:t xml:space="preserve"> OK</w:t>
            </w:r>
          </w:p>
          <w:p w14:paraId="0ADADFD1" w14:textId="59530BD4" w:rsidR="004F155D" w:rsidRPr="004A28F9" w:rsidRDefault="00721720" w:rsidP="0018533D">
            <w:pPr>
              <w:spacing w:after="0"/>
              <w:rPr>
                <w:rFonts w:cs="Arial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lang w:val="en-US"/>
              </w:rPr>
              <w:t>x-jws-signature: IiwiYWxnIjoiUFMyNTYifQ..V8Z3IePeAlBhAQ</w:t>
            </w:r>
          </w:p>
          <w:p w14:paraId="09C8FA3E" w14:textId="77777777" w:rsidR="004F155D" w:rsidRPr="004A28F9" w:rsidRDefault="004F155D" w:rsidP="0018533D">
            <w:pPr>
              <w:spacing w:after="0"/>
              <w:rPr>
                <w:rFonts w:cs="Arial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lang w:val="en-US"/>
              </w:rPr>
              <w:t>x-fapi-interaction-id: 32bae548-f4de-</w:t>
            </w:r>
            <w:r w:rsidRPr="004A28F9">
              <w:rPr>
                <w:rStyle w:val="scroll-codemidnightcontentvalue"/>
                <w:rFonts w:cs="Arial"/>
                <w:color w:val="auto"/>
                <w:sz w:val="18"/>
                <w:lang w:val="en-US"/>
              </w:rPr>
              <w:t>4874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lang w:val="en-US"/>
              </w:rPr>
              <w:t>-b184-880a4363460f</w:t>
            </w:r>
          </w:p>
          <w:p w14:paraId="7E34E187" w14:textId="77777777" w:rsidR="004F155D" w:rsidRPr="004A28F9" w:rsidRDefault="004F155D" w:rsidP="0018533D">
            <w:pPr>
              <w:spacing w:after="0"/>
              <w:rPr>
                <w:rFonts w:cs="Arial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lang w:val="en-US"/>
              </w:rPr>
              <w:t>Content-Type: application/json</w:t>
            </w:r>
          </w:p>
          <w:p w14:paraId="4DBD0369" w14:textId="77777777" w:rsidR="004F155D" w:rsidRPr="004A28F9" w:rsidRDefault="004F155D" w:rsidP="0018533D">
            <w:pPr>
              <w:spacing w:after="0"/>
              <w:rPr>
                <w:rFonts w:cs="Arial"/>
                <w:lang w:val="en-US"/>
              </w:rPr>
            </w:pPr>
            <w:r w:rsidRPr="004A28F9">
              <w:rPr>
                <w:rFonts w:cs="Arial"/>
                <w:lang w:val="en-US"/>
              </w:rPr>
              <w:t> </w:t>
            </w:r>
          </w:p>
          <w:p w14:paraId="6738A749" w14:textId="77777777" w:rsidR="004F155D" w:rsidRPr="004A28F9" w:rsidRDefault="004F155D" w:rsidP="0018533D">
            <w:pPr>
              <w:spacing w:after="0"/>
              <w:rPr>
                <w:rFonts w:cs="Arial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lang w:val="en-US"/>
              </w:rPr>
              <w:t>{</w:t>
            </w:r>
          </w:p>
          <w:p w14:paraId="03769B0D" w14:textId="77777777" w:rsidR="004F155D" w:rsidRPr="004A28F9" w:rsidRDefault="004F155D" w:rsidP="0018533D">
            <w:pPr>
              <w:spacing w:after="0"/>
              <w:rPr>
                <w:rFonts w:cs="Arial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lang w:val="en-US"/>
              </w:rPr>
              <w:t xml:space="preserve">  </w:t>
            </w:r>
            <w:r w:rsidRPr="004A28F9">
              <w:rPr>
                <w:rStyle w:val="scroll-codemidnightcontentstring"/>
                <w:rFonts w:cs="Arial"/>
                <w:color w:val="auto"/>
                <w:sz w:val="18"/>
                <w:lang w:val="en-US"/>
              </w:rPr>
              <w:t>"Data"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lang w:val="en-US"/>
              </w:rPr>
              <w:t>: {</w:t>
            </w:r>
          </w:p>
          <w:p w14:paraId="7826FB0A" w14:textId="4A2E67E0" w:rsidR="004F155D" w:rsidRPr="004A28F9" w:rsidRDefault="004F155D" w:rsidP="0018533D">
            <w:pPr>
              <w:spacing w:after="0"/>
              <w:rPr>
                <w:rFonts w:cs="Arial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lang w:val="en-US"/>
              </w:rPr>
              <w:t xml:space="preserve">    </w:t>
            </w:r>
            <w:r w:rsidRPr="004A28F9">
              <w:rPr>
                <w:rStyle w:val="scroll-codemidnightcontentstring"/>
                <w:rFonts w:cs="Arial"/>
                <w:color w:val="auto"/>
                <w:sz w:val="18"/>
                <w:lang w:val="en-US"/>
              </w:rPr>
              <w:t>"paymentId"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lang w:val="en-US"/>
              </w:rPr>
              <w:t xml:space="preserve">: </w:t>
            </w:r>
            <w:r w:rsidRPr="004A28F9">
              <w:rPr>
                <w:rStyle w:val="scroll-codemidnightcontentstring"/>
                <w:rFonts w:cs="Arial"/>
                <w:color w:val="auto"/>
                <w:sz w:val="18"/>
                <w:lang w:val="en-US"/>
              </w:rPr>
              <w:t>"</w:t>
            </w:r>
            <w:r w:rsidR="00A249FB" w:rsidRPr="004A28F9">
              <w:rPr>
                <w:rStyle w:val="scroll-codemidnightcontentstring"/>
                <w:rFonts w:cs="Arial"/>
                <w:color w:val="auto"/>
                <w:sz w:val="18"/>
                <w:lang w:val="en-US"/>
              </w:rPr>
              <w:t>64791e79-0f2d-47de-a5e0-df034b28579b</w:t>
            </w:r>
            <w:r w:rsidRPr="004A28F9">
              <w:rPr>
                <w:rStyle w:val="scroll-codemidnightcontentstring"/>
                <w:rFonts w:cs="Arial"/>
                <w:color w:val="auto"/>
                <w:sz w:val="18"/>
                <w:lang w:val="en-US"/>
              </w:rPr>
              <w:t>"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lang w:val="en-US"/>
              </w:rPr>
              <w:t>,</w:t>
            </w:r>
          </w:p>
          <w:p w14:paraId="0A79AD1E" w14:textId="7B138191" w:rsidR="004F155D" w:rsidRPr="004A28F9" w:rsidRDefault="004F155D" w:rsidP="0018533D">
            <w:pPr>
              <w:spacing w:after="0"/>
              <w:rPr>
                <w:rFonts w:cs="Arial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lang w:val="en-US"/>
              </w:rPr>
              <w:t xml:space="preserve">    </w:t>
            </w:r>
            <w:r w:rsidRPr="004A28F9">
              <w:rPr>
                <w:rStyle w:val="scroll-codemidnightcontentstring"/>
                <w:rFonts w:cs="Arial"/>
                <w:color w:val="auto"/>
                <w:sz w:val="18"/>
                <w:lang w:val="en-US"/>
              </w:rPr>
              <w:t>"consentId"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lang w:val="en-US"/>
              </w:rPr>
              <w:t xml:space="preserve">: </w:t>
            </w:r>
            <w:r w:rsidRPr="004A28F9">
              <w:rPr>
                <w:rStyle w:val="scroll-codemidnightcontentstring"/>
                <w:rFonts w:cs="Arial"/>
                <w:color w:val="auto"/>
                <w:sz w:val="18"/>
                <w:lang w:val="en-US"/>
              </w:rPr>
              <w:t>"</w:t>
            </w:r>
            <w:r w:rsidR="00A10EF1" w:rsidRPr="004A28F9">
              <w:rPr>
                <w:rStyle w:val="scroll-codemidnightcontentstring"/>
                <w:rFonts w:cs="Arial"/>
                <w:color w:val="auto"/>
                <w:sz w:val="18"/>
                <w:lang w:val="en-US"/>
              </w:rPr>
              <w:t>95791e79-0f2d-47de-a5e0-df034b28574a</w:t>
            </w:r>
            <w:r w:rsidRPr="004A28F9">
              <w:rPr>
                <w:rStyle w:val="scroll-codemidnightcontentstring"/>
                <w:rFonts w:cs="Arial"/>
                <w:color w:val="auto"/>
                <w:sz w:val="18"/>
                <w:lang w:val="en-US"/>
              </w:rPr>
              <w:t>"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lang w:val="en-US"/>
              </w:rPr>
              <w:t>,</w:t>
            </w:r>
          </w:p>
          <w:p w14:paraId="78F2FC63" w14:textId="77777777" w:rsidR="004F155D" w:rsidRPr="004A28F9" w:rsidRDefault="004F155D" w:rsidP="0018533D">
            <w:pPr>
              <w:spacing w:after="0"/>
              <w:rPr>
                <w:rFonts w:cs="Arial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lang w:val="en-US"/>
              </w:rPr>
              <w:t xml:space="preserve">    </w:t>
            </w:r>
            <w:r w:rsidRPr="004A28F9">
              <w:rPr>
                <w:rStyle w:val="scroll-codemidnightcontentstring"/>
                <w:rFonts w:cs="Arial"/>
                <w:color w:val="auto"/>
                <w:sz w:val="18"/>
                <w:lang w:val="en-US"/>
              </w:rPr>
              <w:t>"status"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lang w:val="en-US"/>
              </w:rPr>
              <w:t xml:space="preserve">: </w:t>
            </w:r>
            <w:r w:rsidRPr="004A28F9">
              <w:rPr>
                <w:rStyle w:val="scroll-codemidnightcontentstring"/>
                <w:rFonts w:cs="Arial"/>
                <w:color w:val="auto"/>
                <w:sz w:val="18"/>
                <w:lang w:val="en-US"/>
              </w:rPr>
              <w:t>"AcceptedSettlementInProcess"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lang w:val="en-US"/>
              </w:rPr>
              <w:t>,</w:t>
            </w:r>
          </w:p>
          <w:p w14:paraId="1CC94D6A" w14:textId="3E79C090" w:rsidR="004F155D" w:rsidRPr="004A28F9" w:rsidRDefault="004F155D" w:rsidP="0018533D">
            <w:pPr>
              <w:spacing w:after="0"/>
              <w:rPr>
                <w:rFonts w:cs="Arial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lang w:val="en-US"/>
              </w:rPr>
              <w:t xml:space="preserve">    </w:t>
            </w:r>
            <w:r w:rsidRPr="004A28F9">
              <w:rPr>
                <w:rStyle w:val="scroll-codemidnightcontentstring"/>
                <w:rFonts w:cs="Arial"/>
                <w:color w:val="auto"/>
                <w:sz w:val="18"/>
                <w:lang w:val="en-US"/>
              </w:rPr>
              <w:t>"creationDateTime"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lang w:val="en-US"/>
              </w:rPr>
              <w:t xml:space="preserve">: </w:t>
            </w:r>
            <w:r w:rsidRPr="004A28F9">
              <w:rPr>
                <w:rStyle w:val="scroll-codemidnightcontentstring"/>
                <w:rFonts w:cs="Arial"/>
                <w:color w:val="auto"/>
                <w:sz w:val="18"/>
                <w:lang w:val="en-US"/>
              </w:rPr>
              <w:t>"</w:t>
            </w:r>
            <w:r w:rsidR="004E0E4F" w:rsidRPr="004A28F9">
              <w:rPr>
                <w:rStyle w:val="scroll-codemidnightcontentstring"/>
                <w:rFonts w:cs="Arial"/>
                <w:color w:val="auto"/>
                <w:sz w:val="18"/>
                <w:lang w:val="en-US"/>
              </w:rPr>
              <w:t>2021-</w:t>
            </w:r>
            <w:r w:rsidRPr="004A28F9">
              <w:rPr>
                <w:rStyle w:val="scroll-codemidnightcontentstring"/>
                <w:rFonts w:cs="Arial"/>
                <w:color w:val="auto"/>
                <w:sz w:val="18"/>
                <w:lang w:val="en-US"/>
              </w:rPr>
              <w:t>06-05T15:15:13+00:00"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lang w:val="en-US"/>
              </w:rPr>
              <w:t>,</w:t>
            </w:r>
          </w:p>
          <w:p w14:paraId="71ABA143" w14:textId="24776A9F" w:rsidR="004F155D" w:rsidRPr="004A28F9" w:rsidRDefault="004F155D" w:rsidP="0018533D">
            <w:pPr>
              <w:spacing w:after="0"/>
              <w:rPr>
                <w:rFonts w:cs="Arial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lang w:val="en-US"/>
              </w:rPr>
              <w:t xml:space="preserve">    </w:t>
            </w:r>
            <w:r w:rsidRPr="004A28F9">
              <w:rPr>
                <w:rStyle w:val="scroll-codemidnightcontentstring"/>
                <w:rFonts w:cs="Arial"/>
                <w:color w:val="auto"/>
                <w:sz w:val="18"/>
                <w:lang w:val="en-US"/>
              </w:rPr>
              <w:t>"statusUpdateDateTime"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lang w:val="en-US"/>
              </w:rPr>
              <w:t xml:space="preserve">: </w:t>
            </w:r>
            <w:r w:rsidRPr="004A28F9">
              <w:rPr>
                <w:rStyle w:val="scroll-codemidnightcontentstring"/>
                <w:rFonts w:cs="Arial"/>
                <w:color w:val="auto"/>
                <w:sz w:val="18"/>
                <w:lang w:val="en-US"/>
              </w:rPr>
              <w:t>"</w:t>
            </w:r>
            <w:r w:rsidR="004E0E4F" w:rsidRPr="004A28F9">
              <w:rPr>
                <w:rStyle w:val="scroll-codemidnightcontentstring"/>
                <w:rFonts w:cs="Arial"/>
                <w:color w:val="auto"/>
                <w:sz w:val="18"/>
                <w:lang w:val="en-US"/>
              </w:rPr>
              <w:t>2021-</w:t>
            </w:r>
            <w:r w:rsidRPr="004A28F9">
              <w:rPr>
                <w:rStyle w:val="scroll-codemidnightcontentstring"/>
                <w:rFonts w:cs="Arial"/>
                <w:color w:val="auto"/>
                <w:sz w:val="18"/>
                <w:lang w:val="en-US"/>
              </w:rPr>
              <w:t>06-05T15:15:13+00:00"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lang w:val="en-US"/>
              </w:rPr>
              <w:t>,</w:t>
            </w:r>
          </w:p>
          <w:p w14:paraId="6F5C866F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"Initiation":{</w:t>
            </w:r>
          </w:p>
          <w:p w14:paraId="4B9E418A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"instructionIdentification":"PISP412",</w:t>
            </w:r>
          </w:p>
          <w:p w14:paraId="114536A8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"endToEndIdentification":"MERCHANT.256702.IDN.12",</w:t>
            </w:r>
          </w:p>
          <w:p w14:paraId="274E979C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"PaymentTypeInformation":{</w:t>
            </w:r>
          </w:p>
          <w:p w14:paraId="0D1B0794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"localInstrument":"IPS",</w:t>
            </w:r>
          </w:p>
          <w:p w14:paraId="60FE6C51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"instructionPriority":"URGP"</w:t>
            </w:r>
          </w:p>
          <w:p w14:paraId="1B8E3812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},</w:t>
            </w:r>
          </w:p>
          <w:p w14:paraId="3A09B972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"CreditorAgent": {</w:t>
            </w:r>
          </w:p>
          <w:p w14:paraId="221C1904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"schemeName": "RU.CBR.BIC",</w:t>
            </w:r>
          </w:p>
          <w:p w14:paraId="2AF876B0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"identification": "044525533",</w:t>
            </w:r>
          </w:p>
          <w:p w14:paraId="18EDF550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"name": "</w:t>
            </w:r>
            <w:r w:rsidRPr="00D218FB">
              <w:rPr>
                <w:rFonts w:cs="Arial"/>
                <w:sz w:val="18"/>
                <w:szCs w:val="18"/>
              </w:rPr>
              <w:t>АО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«</w:t>
            </w:r>
            <w:r w:rsidRPr="00D218FB">
              <w:rPr>
                <w:rFonts w:cs="Arial"/>
                <w:sz w:val="18"/>
                <w:szCs w:val="18"/>
              </w:rPr>
              <w:t>Мой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>-</w:t>
            </w:r>
            <w:r w:rsidRPr="00D218FB">
              <w:rPr>
                <w:rFonts w:cs="Arial"/>
                <w:sz w:val="18"/>
                <w:szCs w:val="18"/>
              </w:rPr>
              <w:t>Банк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>»,"</w:t>
            </w:r>
          </w:p>
          <w:p w14:paraId="7BE8BA74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},</w:t>
            </w:r>
          </w:p>
          <w:p w14:paraId="2A45DD6B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"CreditorAccount": {</w:t>
            </w:r>
          </w:p>
          <w:p w14:paraId="554C0D4A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"schemeName": "RU.CBR.BBAN", </w:t>
            </w:r>
          </w:p>
          <w:p w14:paraId="61A6AB4B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"identification": "40817810621234567890",</w:t>
            </w:r>
          </w:p>
          <w:p w14:paraId="52064D2A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},</w:t>
            </w:r>
          </w:p>
          <w:p w14:paraId="56CB13D5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"Creditor":{</w:t>
            </w:r>
          </w:p>
          <w:p w14:paraId="47C4A879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"name":"MERCHANT Inc",</w:t>
            </w:r>
          </w:p>
          <w:p w14:paraId="5E7FF87B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"PartyIdentification":[</w:t>
            </w:r>
          </w:p>
          <w:p w14:paraId="6E6C6E4F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  {</w:t>
            </w:r>
          </w:p>
          <w:p w14:paraId="50D0AE8E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    "schemeName":"RU.CBR.TXID", 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//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идентификатор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участника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по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ИНН</w:t>
            </w:r>
          </w:p>
          <w:p w14:paraId="70C5601D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    "identification":"7728240240"</w:t>
            </w:r>
          </w:p>
          <w:p w14:paraId="5F053344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  }</w:t>
            </w:r>
          </w:p>
          <w:p w14:paraId="658CA5EC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]</w:t>
            </w:r>
          </w:p>
          <w:p w14:paraId="5FC62FFD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},</w:t>
            </w:r>
          </w:p>
          <w:p w14:paraId="512BF445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"RemittanceInformation": {</w:t>
            </w:r>
          </w:p>
          <w:p w14:paraId="1E46E278" w14:textId="78611E13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</w:t>
            </w:r>
            <w:r w:rsidR="00611CDE" w:rsidRPr="004A28F9">
              <w:rPr>
                <w:rFonts w:cs="Arial"/>
                <w:sz w:val="18"/>
                <w:szCs w:val="18"/>
                <w:lang w:val="en-US"/>
              </w:rPr>
              <w:t>unstructured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>": "</w:t>
            </w:r>
            <w:r w:rsidRPr="00D218FB">
              <w:rPr>
                <w:rFonts w:cs="Arial"/>
                <w:sz w:val="18"/>
                <w:szCs w:val="18"/>
              </w:rPr>
              <w:t>Назначение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sz w:val="18"/>
                <w:szCs w:val="18"/>
              </w:rPr>
              <w:t>платежа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- </w:t>
            </w:r>
            <w:r w:rsidRPr="00D218FB">
              <w:rPr>
                <w:rFonts w:cs="Arial"/>
                <w:sz w:val="18"/>
                <w:szCs w:val="18"/>
              </w:rPr>
              <w:t>оплата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sz w:val="18"/>
                <w:szCs w:val="18"/>
              </w:rPr>
              <w:t>за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sz w:val="18"/>
                <w:szCs w:val="18"/>
              </w:rPr>
              <w:t>товары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. </w:t>
            </w:r>
            <w:r w:rsidRPr="00D218FB">
              <w:rPr>
                <w:rFonts w:cs="Arial"/>
                <w:sz w:val="18"/>
                <w:szCs w:val="18"/>
              </w:rPr>
              <w:t>Внутренний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sz w:val="18"/>
                <w:szCs w:val="18"/>
              </w:rPr>
              <w:t>код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sz w:val="18"/>
                <w:szCs w:val="18"/>
              </w:rPr>
              <w:t>операции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1234567",</w:t>
            </w:r>
          </w:p>
          <w:p w14:paraId="206AE28C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"CreditorReferenceInformation":{</w:t>
            </w:r>
          </w:p>
          <w:p w14:paraId="3F81DD3E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  "type":"</w:t>
            </w:r>
            <w:r w:rsidRPr="00D218FB">
              <w:rPr>
                <w:rFonts w:cs="Arial"/>
                <w:sz w:val="18"/>
                <w:szCs w:val="18"/>
              </w:rPr>
              <w:t>ИПД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>",</w:t>
            </w:r>
          </w:p>
          <w:p w14:paraId="741158D4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  "reference":"CBR-130"</w:t>
            </w:r>
          </w:p>
          <w:p w14:paraId="5889BDE4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}</w:t>
            </w:r>
          </w:p>
          <w:p w14:paraId="3746BDDA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}</w:t>
            </w:r>
          </w:p>
          <w:p w14:paraId="2FEE2EDC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}</w:t>
            </w:r>
          </w:p>
          <w:p w14:paraId="5F887F84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},</w:t>
            </w:r>
          </w:p>
          <w:p w14:paraId="1290E3BE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"Risk": {</w:t>
            </w:r>
          </w:p>
          <w:p w14:paraId="5B7D9C01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"paymentContextCode": "EcommerceGoods",</w:t>
            </w:r>
          </w:p>
          <w:p w14:paraId="7CD6C41A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"DeliveryAddress": {</w:t>
            </w:r>
          </w:p>
          <w:p w14:paraId="562E0F4E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"addressLine": [</w:t>
            </w:r>
          </w:p>
          <w:p w14:paraId="400E18E6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</w:t>
            </w:r>
            <w:r w:rsidRPr="00D218FB">
              <w:rPr>
                <w:rFonts w:cs="Arial"/>
                <w:sz w:val="18"/>
                <w:szCs w:val="18"/>
              </w:rPr>
              <w:t>Шлюзовая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sz w:val="18"/>
                <w:szCs w:val="18"/>
              </w:rPr>
              <w:t>наб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., 4, </w:t>
            </w:r>
            <w:r w:rsidRPr="00D218FB">
              <w:rPr>
                <w:rFonts w:cs="Arial"/>
                <w:sz w:val="18"/>
                <w:szCs w:val="18"/>
              </w:rPr>
              <w:t>Москва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>, 115114",</w:t>
            </w:r>
          </w:p>
          <w:p w14:paraId="77DE092A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"Rosso Riva"</w:t>
            </w:r>
          </w:p>
          <w:p w14:paraId="1C1299C1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],</w:t>
            </w:r>
          </w:p>
          <w:p w14:paraId="10A14095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"streetName": "</w:t>
            </w:r>
            <w:r w:rsidRPr="00D218FB">
              <w:rPr>
                <w:rFonts w:cs="Arial"/>
                <w:sz w:val="18"/>
                <w:szCs w:val="18"/>
              </w:rPr>
              <w:t>Шлюзовая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sz w:val="18"/>
                <w:szCs w:val="18"/>
              </w:rPr>
              <w:t>наб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>.",</w:t>
            </w:r>
          </w:p>
          <w:p w14:paraId="153741D7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"buildingNumber": "4",</w:t>
            </w:r>
          </w:p>
          <w:p w14:paraId="03E580F1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"postCode": "115114",</w:t>
            </w:r>
          </w:p>
          <w:p w14:paraId="16905AFF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"townName": "Moscow",</w:t>
            </w:r>
          </w:p>
          <w:p w14:paraId="3AFF9A04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"countySubDivision": [</w:t>
            </w:r>
          </w:p>
          <w:p w14:paraId="7AC459D3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"Moscow"</w:t>
            </w:r>
          </w:p>
          <w:p w14:paraId="59B6F3B4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],</w:t>
            </w:r>
          </w:p>
          <w:p w14:paraId="5AB02A90" w14:textId="77777777" w:rsidR="008609F8" w:rsidRPr="004A28F9" w:rsidRDefault="008609F8" w:rsidP="008609F8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"country": "RU"</w:t>
            </w:r>
          </w:p>
          <w:p w14:paraId="613076FB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}</w:t>
            </w:r>
          </w:p>
          <w:p w14:paraId="1B516FC6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},</w:t>
            </w:r>
          </w:p>
          <w:p w14:paraId="1E39CAAF" w14:textId="77777777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"Links":{</w:t>
            </w:r>
          </w:p>
          <w:p w14:paraId="2A21678E" w14:textId="0F665A0B" w:rsidR="00C510F2" w:rsidRPr="004A28F9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  "self":"https://sb-rs.test.openbankingrussia.ru/sandbox/open-banking</w:t>
            </w:r>
            <w:r w:rsidR="007F71AE"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/v1.3/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pisp/payments/</w:t>
            </w:r>
            <w:r w:rsidR="00B35BF9"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64791e79-0f2d-47de-a5e0-df034b28579b</w:t>
            </w: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>"</w:t>
            </w:r>
          </w:p>
          <w:p w14:paraId="5E8E6D1A" w14:textId="77777777" w:rsidR="00C510F2" w:rsidRPr="00D218FB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</w:pPr>
            <w:r w:rsidRPr="004A28F9">
              <w:rPr>
                <w:rStyle w:val="scroll-codemidnightcontentplain"/>
                <w:rFonts w:cs="Arial"/>
                <w:color w:val="auto"/>
                <w:sz w:val="18"/>
                <w:szCs w:val="18"/>
                <w:lang w:val="en-US"/>
              </w:rPr>
              <w:t xml:space="preserve">  </w:t>
            </w: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},</w:t>
            </w:r>
          </w:p>
          <w:p w14:paraId="18FC7955" w14:textId="77777777" w:rsidR="00C510F2" w:rsidRPr="00D218FB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</w:pP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 xml:space="preserve">  "Meta":{</w:t>
            </w:r>
          </w:p>
          <w:p w14:paraId="28C76129" w14:textId="77777777" w:rsidR="00C510F2" w:rsidRPr="00D218FB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</w:pP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 xml:space="preserve">    "totalPages":1</w:t>
            </w:r>
          </w:p>
          <w:p w14:paraId="03E72CFA" w14:textId="77777777" w:rsidR="00C510F2" w:rsidRPr="00D218FB" w:rsidRDefault="00C510F2" w:rsidP="00C510F2">
            <w:pPr>
              <w:spacing w:after="0"/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</w:pP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 xml:space="preserve">  }</w:t>
            </w:r>
          </w:p>
          <w:p w14:paraId="7AE0970E" w14:textId="56B52672" w:rsidR="004F155D" w:rsidRPr="00D218FB" w:rsidRDefault="00C510F2" w:rsidP="00C510F2">
            <w:pPr>
              <w:spacing w:after="0"/>
              <w:rPr>
                <w:rFonts w:cs="Arial"/>
              </w:rPr>
            </w:pPr>
            <w:r w:rsidRPr="00D218FB">
              <w:rPr>
                <w:rStyle w:val="scroll-codemidnightcontentplain"/>
                <w:rFonts w:cs="Arial"/>
                <w:color w:val="auto"/>
                <w:sz w:val="18"/>
                <w:szCs w:val="18"/>
              </w:rPr>
              <w:t>}</w:t>
            </w:r>
          </w:p>
        </w:tc>
      </w:tr>
    </w:tbl>
    <w:p w14:paraId="0E18E8D6" w14:textId="61393780" w:rsidR="00B35BF9" w:rsidRPr="00D218FB" w:rsidRDefault="00B35BF9" w:rsidP="00B35BF9">
      <w:pPr>
        <w:pStyle w:val="3"/>
      </w:pPr>
      <w:bookmarkStart w:id="220" w:name="_Toc101864879"/>
      <w:r w:rsidRPr="00D218FB">
        <w:t>Указание назначения платежа.</w:t>
      </w:r>
      <w:bookmarkEnd w:id="220"/>
    </w:p>
    <w:p w14:paraId="548E9DF3" w14:textId="40CBA8ED" w:rsidR="00B35BF9" w:rsidRPr="00D218FB" w:rsidRDefault="00B35BF9" w:rsidP="00B35BF9">
      <w:pPr>
        <w:rPr>
          <w:rFonts w:cs="Arial"/>
        </w:rPr>
      </w:pPr>
      <w:r w:rsidRPr="00D218FB">
        <w:rPr>
          <w:rFonts w:cs="Arial"/>
        </w:rPr>
        <w:t xml:space="preserve">Для указания назначения платежа используется объект RemittanceInformation. Реквизитный состав назначения платежа указывается в соответствии с типом платежа в форме </w:t>
      </w:r>
      <w:r w:rsidR="006704E7" w:rsidRPr="00D218FB">
        <w:rPr>
          <w:rFonts w:cs="Arial"/>
        </w:rPr>
        <w:t xml:space="preserve">текста </w:t>
      </w:r>
      <w:r w:rsidRPr="00D218FB">
        <w:rPr>
          <w:rFonts w:cs="Arial"/>
        </w:rPr>
        <w:t>(элемент unstructured) и в структурированной форме в виде объектов CreditorReferenceInformation и TaxRemittance.</w:t>
      </w:r>
    </w:p>
    <w:p w14:paraId="15C0D41A" w14:textId="435EE3D6" w:rsidR="007A1B47" w:rsidRPr="00D218FB" w:rsidRDefault="007A1B47" w:rsidP="007A1B47">
      <w:pPr>
        <w:rPr>
          <w:rFonts w:cs="Arial"/>
        </w:rPr>
      </w:pPr>
      <w:r w:rsidRPr="00D218FB">
        <w:rPr>
          <w:rFonts w:cs="Arial"/>
        </w:rPr>
        <w:t>Пример назначения платежа при оплате товаров и услуг:</w:t>
      </w:r>
    </w:p>
    <w:tbl>
      <w:tblPr>
        <w:tblStyle w:val="ScrollCod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901"/>
      </w:tblGrid>
      <w:tr w:rsidR="002861E3" w:rsidRPr="00D218FB" w14:paraId="542B7EA1" w14:textId="77777777" w:rsidTr="002861E3">
        <w:tc>
          <w:tcPr>
            <w:tcW w:w="5000" w:type="pct"/>
            <w:shd w:val="clear" w:color="auto" w:fill="auto"/>
            <w:tcMar>
              <w:right w:w="100" w:type="dxa"/>
            </w:tcMar>
          </w:tcPr>
          <w:p w14:paraId="6A3D9FDD" w14:textId="77777777" w:rsidR="00B35BF9" w:rsidRPr="00D218FB" w:rsidRDefault="00B35BF9" w:rsidP="00B35BF9">
            <w:pPr>
              <w:spacing w:after="0"/>
              <w:rPr>
                <w:rFonts w:cs="Arial"/>
                <w:sz w:val="18"/>
                <w:szCs w:val="18"/>
              </w:rPr>
            </w:pPr>
            <w:r w:rsidRPr="00D218FB">
              <w:rPr>
                <w:rFonts w:cs="Arial"/>
                <w:sz w:val="18"/>
                <w:szCs w:val="18"/>
              </w:rPr>
              <w:t xml:space="preserve">  "RemittanceInformation":{</w:t>
            </w:r>
          </w:p>
          <w:p w14:paraId="592AD127" w14:textId="601C66D6" w:rsidR="00B35BF9" w:rsidRPr="004A28F9" w:rsidRDefault="00B35BF9" w:rsidP="00B35BF9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D218FB">
              <w:rPr>
                <w:rFonts w:cs="Arial"/>
                <w:sz w:val="18"/>
                <w:szCs w:val="18"/>
              </w:rPr>
              <w:t xml:space="preserve">    "</w:t>
            </w:r>
            <w:r w:rsidR="00611CDE" w:rsidRPr="00D218FB">
              <w:rPr>
                <w:rFonts w:cs="Arial"/>
                <w:sz w:val="18"/>
                <w:szCs w:val="18"/>
              </w:rPr>
              <w:t>unstructured</w:t>
            </w:r>
            <w:r w:rsidRPr="00D218FB">
              <w:rPr>
                <w:rFonts w:cs="Arial"/>
                <w:sz w:val="18"/>
                <w:szCs w:val="18"/>
              </w:rPr>
              <w:t>":"Назначение платежа - оплата за товары. Внутренний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sz w:val="18"/>
                <w:szCs w:val="18"/>
              </w:rPr>
              <w:t>код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sz w:val="18"/>
                <w:szCs w:val="18"/>
              </w:rPr>
              <w:t>операции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1234567",</w:t>
            </w:r>
          </w:p>
          <w:p w14:paraId="5AA6A646" w14:textId="77777777" w:rsidR="00B35BF9" w:rsidRPr="004A28F9" w:rsidRDefault="00B35BF9" w:rsidP="00B35BF9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"CreditorReferenceInformation":{</w:t>
            </w:r>
          </w:p>
          <w:p w14:paraId="4645B4DB" w14:textId="77777777" w:rsidR="00B35BF9" w:rsidRPr="004A28F9" w:rsidRDefault="00B35BF9" w:rsidP="00B35BF9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"type":"</w:t>
            </w:r>
            <w:r w:rsidRPr="00D218FB">
              <w:rPr>
                <w:rFonts w:cs="Arial"/>
                <w:sz w:val="18"/>
                <w:szCs w:val="18"/>
              </w:rPr>
              <w:t>ИПД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>",</w:t>
            </w:r>
          </w:p>
          <w:p w14:paraId="7B37FED6" w14:textId="77777777" w:rsidR="00B35BF9" w:rsidRPr="00D218FB" w:rsidRDefault="00B35BF9" w:rsidP="00B35BF9">
            <w:pPr>
              <w:spacing w:after="0"/>
              <w:rPr>
                <w:rFonts w:cs="Arial"/>
                <w:sz w:val="18"/>
                <w:szCs w:val="18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</w:t>
            </w:r>
            <w:r w:rsidRPr="00D218FB">
              <w:rPr>
                <w:rFonts w:cs="Arial"/>
                <w:sz w:val="18"/>
                <w:szCs w:val="18"/>
              </w:rPr>
              <w:t>"reference":"CBR-130"</w:t>
            </w:r>
          </w:p>
          <w:p w14:paraId="04628F98" w14:textId="2E384A4F" w:rsidR="00B35BF9" w:rsidRPr="00D218FB" w:rsidRDefault="00B35BF9" w:rsidP="00B35BF9">
            <w:pPr>
              <w:spacing w:after="0"/>
              <w:rPr>
                <w:rFonts w:cs="Arial"/>
                <w:sz w:val="18"/>
                <w:szCs w:val="18"/>
              </w:rPr>
            </w:pPr>
            <w:r w:rsidRPr="00D218FB">
              <w:rPr>
                <w:rFonts w:cs="Arial"/>
                <w:sz w:val="18"/>
                <w:szCs w:val="18"/>
              </w:rPr>
              <w:t xml:space="preserve">    }</w:t>
            </w:r>
          </w:p>
        </w:tc>
      </w:tr>
    </w:tbl>
    <w:p w14:paraId="23A5BA1C" w14:textId="0D1EA28F" w:rsidR="00B35BF9" w:rsidRPr="00D218FB" w:rsidRDefault="00B35BF9" w:rsidP="00B35BF9">
      <w:pPr>
        <w:rPr>
          <w:rFonts w:cs="Arial"/>
        </w:rPr>
      </w:pPr>
    </w:p>
    <w:p w14:paraId="6B4F07F0" w14:textId="201ECC61" w:rsidR="007A1B47" w:rsidRPr="00D218FB" w:rsidRDefault="007A1B47" w:rsidP="00B35BF9">
      <w:pPr>
        <w:rPr>
          <w:rFonts w:cs="Arial"/>
        </w:rPr>
      </w:pPr>
      <w:r w:rsidRPr="00D218FB">
        <w:rPr>
          <w:rFonts w:cs="Arial"/>
        </w:rPr>
        <w:t>Пример назначения платежа при уплате налогов и всзносов:</w:t>
      </w:r>
    </w:p>
    <w:tbl>
      <w:tblPr>
        <w:tblStyle w:val="ScrollCod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901"/>
      </w:tblGrid>
      <w:tr w:rsidR="002861E3" w:rsidRPr="00D218FB" w14:paraId="6CD2CBE7" w14:textId="77777777" w:rsidTr="002861E3">
        <w:tc>
          <w:tcPr>
            <w:tcW w:w="5000" w:type="pct"/>
            <w:shd w:val="clear" w:color="auto" w:fill="auto"/>
            <w:tcMar>
              <w:right w:w="100" w:type="dxa"/>
            </w:tcMar>
          </w:tcPr>
          <w:p w14:paraId="1005CD33" w14:textId="77777777" w:rsidR="00B35BF9" w:rsidRPr="004A28F9" w:rsidRDefault="00B35BF9" w:rsidP="00B35BF9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>{</w:t>
            </w:r>
          </w:p>
          <w:p w14:paraId="499DD8B8" w14:textId="77777777" w:rsidR="00B35BF9" w:rsidRPr="004A28F9" w:rsidRDefault="00B35BF9" w:rsidP="00B35BF9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"RemittanceInformation":{</w:t>
            </w:r>
          </w:p>
          <w:p w14:paraId="478FF7B7" w14:textId="3CA1F84F" w:rsidR="00B35BF9" w:rsidRPr="004A28F9" w:rsidRDefault="00B35BF9" w:rsidP="00B35BF9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"</w:t>
            </w:r>
            <w:r w:rsidR="00611CDE" w:rsidRPr="004A28F9">
              <w:rPr>
                <w:rFonts w:cs="Arial"/>
                <w:sz w:val="18"/>
                <w:szCs w:val="18"/>
                <w:lang w:val="en-US"/>
              </w:rPr>
              <w:t>unstructured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>":"</w:t>
            </w:r>
            <w:r w:rsidRPr="00D218FB">
              <w:rPr>
                <w:rFonts w:cs="Arial"/>
                <w:sz w:val="18"/>
                <w:szCs w:val="18"/>
              </w:rPr>
              <w:t>Оплата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D218FB">
              <w:rPr>
                <w:rFonts w:cs="Arial"/>
                <w:sz w:val="18"/>
                <w:szCs w:val="18"/>
              </w:rPr>
              <w:t>налога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>",</w:t>
            </w:r>
          </w:p>
          <w:p w14:paraId="791EFE65" w14:textId="77777777" w:rsidR="00B35BF9" w:rsidRPr="004A28F9" w:rsidRDefault="00B35BF9" w:rsidP="00B35BF9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"CreditorReferenceInformation":{</w:t>
            </w:r>
          </w:p>
          <w:p w14:paraId="35125D81" w14:textId="77777777" w:rsidR="00B35BF9" w:rsidRPr="004A28F9" w:rsidRDefault="00B35BF9" w:rsidP="00B35BF9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"type":"</w:t>
            </w:r>
            <w:r w:rsidRPr="00D218FB">
              <w:rPr>
                <w:rFonts w:cs="Arial"/>
                <w:sz w:val="18"/>
                <w:szCs w:val="18"/>
              </w:rPr>
              <w:t>ИПД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>",</w:t>
            </w:r>
          </w:p>
          <w:p w14:paraId="1C99FE99" w14:textId="77777777" w:rsidR="00B35BF9" w:rsidRPr="004A28F9" w:rsidRDefault="00B35BF9" w:rsidP="00B35BF9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"reference":"CBR-130"</w:t>
            </w:r>
          </w:p>
          <w:p w14:paraId="5AC8FA2A" w14:textId="77777777" w:rsidR="00B35BF9" w:rsidRPr="004A28F9" w:rsidRDefault="00B35BF9" w:rsidP="00B35BF9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},</w:t>
            </w:r>
          </w:p>
          <w:p w14:paraId="6B31FB24" w14:textId="77777777" w:rsidR="00B35BF9" w:rsidRPr="004A28F9" w:rsidRDefault="00B35BF9" w:rsidP="00B35BF9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"TaxRemittance":{</w:t>
            </w:r>
          </w:p>
          <w:p w14:paraId="777C84C4" w14:textId="77777777" w:rsidR="00B35BF9" w:rsidRPr="004A28F9" w:rsidRDefault="00B35BF9" w:rsidP="00B35BF9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"administrationZone":"45388000",</w:t>
            </w:r>
          </w:p>
          <w:p w14:paraId="7EFE5A98" w14:textId="77777777" w:rsidR="00B35BF9" w:rsidRPr="004A28F9" w:rsidRDefault="00B35BF9" w:rsidP="00B35BF9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"referenceNumber":"0",</w:t>
            </w:r>
          </w:p>
          <w:p w14:paraId="7EE6821C" w14:textId="77777777" w:rsidR="00B35BF9" w:rsidRPr="004A28F9" w:rsidRDefault="00B35BF9" w:rsidP="00B35BF9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"date":"2021-08-24T00:00+00:00",</w:t>
            </w:r>
          </w:p>
          <w:p w14:paraId="6C1A66FA" w14:textId="77777777" w:rsidR="00B35BF9" w:rsidRPr="004A28F9" w:rsidRDefault="00B35BF9" w:rsidP="00B35BF9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"creditor":{</w:t>
            </w:r>
          </w:p>
          <w:p w14:paraId="4BED79EF" w14:textId="77777777" w:rsidR="00B35BF9" w:rsidRPr="004A28F9" w:rsidRDefault="00B35BF9" w:rsidP="00B35BF9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"taxType":"991230001"</w:t>
            </w:r>
          </w:p>
          <w:p w14:paraId="706B9C10" w14:textId="77777777" w:rsidR="00B35BF9" w:rsidRPr="004A28F9" w:rsidRDefault="00B35BF9" w:rsidP="00B35BF9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},</w:t>
            </w:r>
          </w:p>
          <w:p w14:paraId="6B4F14A3" w14:textId="77777777" w:rsidR="00B35BF9" w:rsidRPr="004A28F9" w:rsidRDefault="00B35BF9" w:rsidP="00B35BF9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"debtor":{</w:t>
            </w:r>
          </w:p>
          <w:p w14:paraId="53D790BF" w14:textId="77777777" w:rsidR="00B35BF9" w:rsidRPr="004A28F9" w:rsidRDefault="00B35BF9" w:rsidP="00B35BF9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"taxType":"991230002"</w:t>
            </w:r>
          </w:p>
          <w:p w14:paraId="0FD8E002" w14:textId="77777777" w:rsidR="00B35BF9" w:rsidRPr="004A28F9" w:rsidRDefault="00B35BF9" w:rsidP="00B35BF9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},</w:t>
            </w:r>
          </w:p>
          <w:p w14:paraId="0E16606E" w14:textId="77777777" w:rsidR="00B35BF9" w:rsidRPr="004A28F9" w:rsidRDefault="00B35BF9" w:rsidP="00B35BF9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"Record":[</w:t>
            </w:r>
          </w:p>
          <w:p w14:paraId="0B7E1C2E" w14:textId="77777777" w:rsidR="00B35BF9" w:rsidRPr="004A28F9" w:rsidRDefault="00B35BF9" w:rsidP="00B35BF9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{</w:t>
            </w:r>
          </w:p>
          <w:p w14:paraId="000BB761" w14:textId="77777777" w:rsidR="00B35BF9" w:rsidRPr="004A28F9" w:rsidRDefault="00B35BF9" w:rsidP="00B35BF9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  "debtorStatus":"13",</w:t>
            </w:r>
          </w:p>
          <w:p w14:paraId="5C86AD39" w14:textId="77777777" w:rsidR="00B35BF9" w:rsidRPr="004A28F9" w:rsidRDefault="00B35BF9" w:rsidP="00B35BF9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  "categoryDetails":"18210301000011000110",</w:t>
            </w:r>
          </w:p>
          <w:p w14:paraId="35B04B43" w14:textId="77777777" w:rsidR="00B35BF9" w:rsidRPr="004A28F9" w:rsidRDefault="00B35BF9" w:rsidP="00B35BF9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  "category":"TP",</w:t>
            </w:r>
          </w:p>
          <w:p w14:paraId="47440B80" w14:textId="77777777" w:rsidR="00B35BF9" w:rsidRPr="004A28F9" w:rsidRDefault="00B35BF9" w:rsidP="00B35BF9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  "Period":[</w:t>
            </w:r>
          </w:p>
          <w:p w14:paraId="187A1641" w14:textId="77777777" w:rsidR="00B35BF9" w:rsidRPr="004A28F9" w:rsidRDefault="00B35BF9" w:rsidP="00B35BF9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    {</w:t>
            </w:r>
          </w:p>
          <w:p w14:paraId="1EB46C8B" w14:textId="77777777" w:rsidR="00B35BF9" w:rsidRPr="004A28F9" w:rsidRDefault="00B35BF9" w:rsidP="00B35BF9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      "year":"2021-01-01",</w:t>
            </w:r>
          </w:p>
          <w:p w14:paraId="0AB4DB6E" w14:textId="77777777" w:rsidR="00B35BF9" w:rsidRPr="004A28F9" w:rsidRDefault="00B35BF9" w:rsidP="00B35BF9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      "type":"MM02"</w:t>
            </w:r>
          </w:p>
          <w:p w14:paraId="5752B0A6" w14:textId="77777777" w:rsidR="00B35BF9" w:rsidRPr="004A28F9" w:rsidRDefault="00B35BF9" w:rsidP="00B35BF9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    }</w:t>
            </w:r>
          </w:p>
          <w:p w14:paraId="1A4FB828" w14:textId="77777777" w:rsidR="00B35BF9" w:rsidRPr="004A28F9" w:rsidRDefault="00B35BF9" w:rsidP="00B35BF9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  ],</w:t>
            </w:r>
          </w:p>
          <w:p w14:paraId="7F58A6ED" w14:textId="77777777" w:rsidR="00B35BF9" w:rsidRPr="004A28F9" w:rsidRDefault="00B35BF9" w:rsidP="00B35BF9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  "TaxAmount":{</w:t>
            </w:r>
          </w:p>
          <w:p w14:paraId="0708CE7B" w14:textId="52C27BB8" w:rsidR="00B35BF9" w:rsidRPr="004A28F9" w:rsidRDefault="00B35BF9" w:rsidP="00B35BF9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    "rate":"20",</w:t>
            </w:r>
          </w:p>
          <w:p w14:paraId="77E60C3D" w14:textId="0A113011" w:rsidR="00B35BF9" w:rsidRPr="004A28F9" w:rsidRDefault="00B35BF9" w:rsidP="00B35BF9">
            <w:pPr>
              <w:spacing w:after="0"/>
              <w:rPr>
                <w:rFonts w:cs="Arial"/>
                <w:sz w:val="18"/>
                <w:szCs w:val="18"/>
                <w:lang w:val="en-US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    "totalAmount":"</w:t>
            </w:r>
            <w:r w:rsidR="00A32DED" w:rsidRPr="004A28F9">
              <w:rPr>
                <w:rFonts w:cs="Arial"/>
                <w:sz w:val="18"/>
                <w:szCs w:val="18"/>
                <w:lang w:val="en-US"/>
              </w:rPr>
              <w:t>10.00</w:t>
            </w:r>
            <w:r w:rsidRPr="004A28F9">
              <w:rPr>
                <w:rFonts w:cs="Arial"/>
                <w:sz w:val="18"/>
                <w:szCs w:val="18"/>
                <w:lang w:val="en-US"/>
              </w:rPr>
              <w:t>"</w:t>
            </w:r>
          </w:p>
          <w:p w14:paraId="4F706BE8" w14:textId="77777777" w:rsidR="00B35BF9" w:rsidRPr="00AD0043" w:rsidRDefault="00B35BF9" w:rsidP="00B35BF9">
            <w:pPr>
              <w:spacing w:after="0"/>
              <w:rPr>
                <w:rFonts w:cs="Arial"/>
                <w:sz w:val="18"/>
                <w:szCs w:val="18"/>
              </w:rPr>
            </w:pPr>
            <w:r w:rsidRPr="004A28F9">
              <w:rPr>
                <w:rFonts w:cs="Arial"/>
                <w:sz w:val="18"/>
                <w:szCs w:val="18"/>
                <w:lang w:val="en-US"/>
              </w:rPr>
              <w:t xml:space="preserve">          </w:t>
            </w:r>
            <w:r w:rsidRPr="00AD0043">
              <w:rPr>
                <w:rFonts w:cs="Arial"/>
                <w:sz w:val="18"/>
                <w:szCs w:val="18"/>
              </w:rPr>
              <w:t>}</w:t>
            </w:r>
          </w:p>
          <w:p w14:paraId="26E884EA" w14:textId="77777777" w:rsidR="00B35BF9" w:rsidRPr="00D218FB" w:rsidRDefault="00B35BF9" w:rsidP="00B35BF9">
            <w:pPr>
              <w:spacing w:after="0"/>
              <w:rPr>
                <w:rFonts w:cs="Arial"/>
                <w:sz w:val="18"/>
                <w:szCs w:val="18"/>
              </w:rPr>
            </w:pPr>
            <w:r w:rsidRPr="00AD0043">
              <w:rPr>
                <w:rFonts w:cs="Arial"/>
                <w:sz w:val="18"/>
                <w:szCs w:val="18"/>
              </w:rPr>
              <w:t xml:space="preserve">        </w:t>
            </w:r>
            <w:r w:rsidRPr="00D218FB">
              <w:rPr>
                <w:rFonts w:cs="Arial"/>
                <w:sz w:val="18"/>
                <w:szCs w:val="18"/>
              </w:rPr>
              <w:t>}</w:t>
            </w:r>
          </w:p>
          <w:p w14:paraId="413FD27C" w14:textId="77777777" w:rsidR="00B35BF9" w:rsidRPr="00D218FB" w:rsidRDefault="00B35BF9" w:rsidP="00B35BF9">
            <w:pPr>
              <w:spacing w:after="0"/>
              <w:rPr>
                <w:rFonts w:cs="Arial"/>
                <w:sz w:val="18"/>
                <w:szCs w:val="18"/>
              </w:rPr>
            </w:pPr>
            <w:r w:rsidRPr="00D218FB">
              <w:rPr>
                <w:rFonts w:cs="Arial"/>
                <w:sz w:val="18"/>
                <w:szCs w:val="18"/>
              </w:rPr>
              <w:t xml:space="preserve">      ]</w:t>
            </w:r>
          </w:p>
          <w:p w14:paraId="487AB1D8" w14:textId="77777777" w:rsidR="00B35BF9" w:rsidRPr="00D218FB" w:rsidRDefault="00B35BF9" w:rsidP="00B35BF9">
            <w:pPr>
              <w:spacing w:after="0"/>
              <w:rPr>
                <w:rFonts w:cs="Arial"/>
                <w:sz w:val="18"/>
                <w:szCs w:val="18"/>
              </w:rPr>
            </w:pPr>
            <w:r w:rsidRPr="00D218FB">
              <w:rPr>
                <w:rFonts w:cs="Arial"/>
                <w:sz w:val="18"/>
                <w:szCs w:val="18"/>
              </w:rPr>
              <w:t xml:space="preserve">    }</w:t>
            </w:r>
          </w:p>
          <w:p w14:paraId="26057A4C" w14:textId="77777777" w:rsidR="00B35BF9" w:rsidRPr="00D218FB" w:rsidRDefault="00B35BF9" w:rsidP="00B35BF9">
            <w:pPr>
              <w:spacing w:after="0"/>
              <w:rPr>
                <w:rFonts w:cs="Arial"/>
                <w:sz w:val="18"/>
                <w:szCs w:val="18"/>
              </w:rPr>
            </w:pPr>
            <w:r w:rsidRPr="00D218FB">
              <w:rPr>
                <w:rFonts w:cs="Arial"/>
                <w:sz w:val="18"/>
                <w:szCs w:val="18"/>
              </w:rPr>
              <w:t xml:space="preserve">  }</w:t>
            </w:r>
          </w:p>
          <w:p w14:paraId="28E4CE80" w14:textId="3B316C62" w:rsidR="00B35BF9" w:rsidRPr="00D218FB" w:rsidRDefault="00B35BF9" w:rsidP="00B35BF9">
            <w:pPr>
              <w:spacing w:after="0"/>
              <w:rPr>
                <w:rFonts w:cs="Arial"/>
                <w:sz w:val="18"/>
                <w:szCs w:val="18"/>
              </w:rPr>
            </w:pPr>
            <w:r w:rsidRPr="00D218FB">
              <w:rPr>
                <w:rFonts w:cs="Arial"/>
                <w:sz w:val="18"/>
                <w:szCs w:val="18"/>
              </w:rPr>
              <w:t>}</w:t>
            </w:r>
          </w:p>
        </w:tc>
      </w:tr>
    </w:tbl>
    <w:p w14:paraId="50E9CA53" w14:textId="77777777" w:rsidR="00B35BF9" w:rsidRPr="00D218FB" w:rsidRDefault="00B35BF9" w:rsidP="00B35BF9">
      <w:pPr>
        <w:rPr>
          <w:rFonts w:cs="Arial"/>
        </w:rPr>
      </w:pPr>
    </w:p>
    <w:p w14:paraId="0593F6B3" w14:textId="77777777" w:rsidR="00B35BF9" w:rsidRPr="00D218FB" w:rsidRDefault="00B35BF9" w:rsidP="00B35BF9">
      <w:pPr>
        <w:rPr>
          <w:rFonts w:cs="Arial"/>
        </w:rPr>
      </w:pPr>
    </w:p>
    <w:p w14:paraId="1686B441" w14:textId="1C14FE8A" w:rsidR="00F40458" w:rsidRPr="00D218FB" w:rsidRDefault="007736EA" w:rsidP="00481E8D">
      <w:pPr>
        <w:pStyle w:val="1"/>
        <w:rPr>
          <w:rFonts w:cs="Arial"/>
        </w:rPr>
      </w:pPr>
      <w:bookmarkStart w:id="221" w:name="_bookmark41"/>
      <w:bookmarkStart w:id="222" w:name="scroll-bookmark-41"/>
      <w:bookmarkStart w:id="223" w:name="_Toc43334415"/>
      <w:bookmarkStart w:id="224" w:name="_Toc101864880"/>
      <w:bookmarkEnd w:id="221"/>
      <w:r w:rsidRPr="00D218FB">
        <w:rPr>
          <w:rFonts w:cs="Arial"/>
        </w:rPr>
        <w:t>Справочники</w:t>
      </w:r>
      <w:r w:rsidR="00EE7096" w:rsidRPr="00D218FB">
        <w:rPr>
          <w:rFonts w:cs="Arial"/>
        </w:rPr>
        <w:t xml:space="preserve"> </w:t>
      </w:r>
      <w:r w:rsidR="000F0AA2" w:rsidRPr="00D218FB">
        <w:rPr>
          <w:rFonts w:cs="Arial"/>
        </w:rPr>
        <w:t xml:space="preserve">и типы </w:t>
      </w:r>
      <w:bookmarkEnd w:id="222"/>
      <w:bookmarkEnd w:id="223"/>
      <w:r w:rsidR="000F0AA2" w:rsidRPr="00D218FB">
        <w:rPr>
          <w:rFonts w:cs="Arial"/>
        </w:rPr>
        <w:t>данных</w:t>
      </w:r>
      <w:bookmarkEnd w:id="224"/>
    </w:p>
    <w:p w14:paraId="2C96C4F5" w14:textId="5D22608A" w:rsidR="00F40458" w:rsidRPr="00D218FB" w:rsidRDefault="00EE7096" w:rsidP="00481E8D">
      <w:pPr>
        <w:pStyle w:val="2"/>
        <w:rPr>
          <w:rFonts w:cs="Arial"/>
        </w:rPr>
      </w:pPr>
      <w:bookmarkStart w:id="225" w:name="scroll-bookmark-265"/>
      <w:bookmarkStart w:id="226" w:name="_Toc43334416"/>
      <w:bookmarkStart w:id="227" w:name="_Toc101864881"/>
      <w:r w:rsidRPr="00D218FB">
        <w:rPr>
          <w:rFonts w:cs="Arial"/>
        </w:rPr>
        <w:t>Введение</w:t>
      </w:r>
      <w:bookmarkEnd w:id="225"/>
      <w:bookmarkEnd w:id="226"/>
      <w:bookmarkEnd w:id="227"/>
    </w:p>
    <w:p w14:paraId="61B9E5A2" w14:textId="19F4A916" w:rsidR="00F40458" w:rsidRPr="00D218FB" w:rsidRDefault="00EE7096" w:rsidP="00481E8D">
      <w:pPr>
        <w:rPr>
          <w:rFonts w:cs="Arial"/>
        </w:rPr>
      </w:pPr>
      <w:r w:rsidRPr="00D218FB">
        <w:rPr>
          <w:rFonts w:cs="Arial"/>
        </w:rPr>
        <w:t xml:space="preserve">В рамках текущей </w:t>
      </w:r>
      <w:r w:rsidR="00457449" w:rsidRPr="00D218FB">
        <w:rPr>
          <w:rFonts w:cs="Arial"/>
        </w:rPr>
        <w:t xml:space="preserve">спецификации </w:t>
      </w:r>
      <w:r w:rsidRPr="00D218FB">
        <w:rPr>
          <w:rFonts w:cs="Arial"/>
        </w:rPr>
        <w:t xml:space="preserve">определены </w:t>
      </w:r>
      <w:r w:rsidR="000F0AA2" w:rsidRPr="00D218FB">
        <w:rPr>
          <w:rFonts w:cs="Arial"/>
        </w:rPr>
        <w:t xml:space="preserve">статические </w:t>
      </w:r>
      <w:r w:rsidRPr="00D218FB">
        <w:rPr>
          <w:rFonts w:cs="Arial"/>
        </w:rPr>
        <w:t>типы данных</w:t>
      </w:r>
      <w:r w:rsidR="000F0AA2" w:rsidRPr="00D218FB">
        <w:rPr>
          <w:rFonts w:cs="Arial"/>
        </w:rPr>
        <w:t xml:space="preserve"> в виде кодов</w:t>
      </w:r>
      <w:r w:rsidRPr="00D218FB">
        <w:rPr>
          <w:rFonts w:cs="Arial"/>
        </w:rPr>
        <w:t xml:space="preserve">, </w:t>
      </w:r>
      <w:r w:rsidR="000119CE" w:rsidRPr="00D218FB">
        <w:rPr>
          <w:rFonts w:cs="Arial"/>
        </w:rPr>
        <w:t xml:space="preserve">и динамические типы данных, </w:t>
      </w:r>
      <w:r w:rsidRPr="00D218FB">
        <w:rPr>
          <w:rFonts w:cs="Arial"/>
        </w:rPr>
        <w:t xml:space="preserve">представляющие собой расширяемый список </w:t>
      </w:r>
      <w:r w:rsidR="000119CE" w:rsidRPr="00D218FB">
        <w:rPr>
          <w:rFonts w:cs="Arial"/>
        </w:rPr>
        <w:t xml:space="preserve">значений. В случае необходимости, расширения </w:t>
      </w:r>
      <w:r w:rsidRPr="00D218FB">
        <w:rPr>
          <w:rFonts w:cs="Arial"/>
        </w:rPr>
        <w:t xml:space="preserve">стандартного списка значений </w:t>
      </w:r>
      <w:r w:rsidR="000119CE" w:rsidRPr="00D218FB">
        <w:rPr>
          <w:rFonts w:cs="Arial"/>
        </w:rPr>
        <w:t xml:space="preserve">динамических данных </w:t>
      </w:r>
      <w:r w:rsidRPr="00D218FB">
        <w:rPr>
          <w:rFonts w:cs="Arial"/>
        </w:rPr>
        <w:t xml:space="preserve">могут быть сделаны </w:t>
      </w:r>
      <w:r w:rsidR="004D7EE8" w:rsidRPr="00D218FB">
        <w:rPr>
          <w:rFonts w:cs="Arial"/>
          <w:color w:val="231F20"/>
        </w:rPr>
        <w:t>ППИУ</w:t>
      </w:r>
      <w:r w:rsidRPr="00D218FB">
        <w:rPr>
          <w:rFonts w:cs="Arial"/>
        </w:rPr>
        <w:t xml:space="preserve"> с соответствующей документацией на их порталах для разработчиков.</w:t>
      </w:r>
    </w:p>
    <w:p w14:paraId="33AB70C9" w14:textId="77A48ED2" w:rsidR="00F40458" w:rsidRPr="00D218FB" w:rsidRDefault="00EE7096" w:rsidP="00481E8D">
      <w:pPr>
        <w:rPr>
          <w:rFonts w:cs="Arial"/>
        </w:rPr>
      </w:pPr>
      <w:r w:rsidRPr="00D218FB">
        <w:rPr>
          <w:rFonts w:cs="Arial"/>
        </w:rPr>
        <w:t>Значения расширяемых типов данных располагаются в соответствующих пространствах имен, чтобы помочь идентифицировать источник значения и соответствующее значение.</w:t>
      </w:r>
    </w:p>
    <w:p w14:paraId="2043AB52" w14:textId="77777777" w:rsidR="000119CE" w:rsidRPr="00D218FB" w:rsidRDefault="000119CE" w:rsidP="000119CE">
      <w:pPr>
        <w:rPr>
          <w:rFonts w:cs="Arial"/>
        </w:rPr>
      </w:pPr>
      <w:r w:rsidRPr="00D218FB">
        <w:rPr>
          <w:rFonts w:cs="Arial"/>
        </w:rPr>
        <w:t>Элементы справочников, определенные участниками Ассоциации развития финансовых технологий, задокументированы здесь и будут иметь префикс RU.CBR.</w:t>
      </w:r>
    </w:p>
    <w:p w14:paraId="08BD0702" w14:textId="6A49CE62" w:rsidR="000119CE" w:rsidRPr="00D218FB" w:rsidRDefault="000119CE" w:rsidP="000119CE">
      <w:pPr>
        <w:rPr>
          <w:rFonts w:cs="Arial"/>
        </w:rPr>
      </w:pPr>
      <w:r w:rsidRPr="00D218FB">
        <w:rPr>
          <w:rFonts w:cs="Arial"/>
        </w:rPr>
        <w:t xml:space="preserve">При добавлении собственных значений в справочники участники </w:t>
      </w:r>
      <w:r w:rsidRPr="00D218FB">
        <w:rPr>
          <w:rFonts w:cs="Arial"/>
          <w:color w:val="231F20"/>
        </w:rPr>
        <w:t>среды</w:t>
      </w:r>
      <w:r w:rsidRPr="00D218FB">
        <w:rPr>
          <w:rFonts w:cs="Arial"/>
        </w:rPr>
        <w:t xml:space="preserve"> Открытых банковских интерфейсов с ролью </w:t>
      </w:r>
      <w:r w:rsidR="004D7EE8" w:rsidRPr="00D218FB">
        <w:rPr>
          <w:rFonts w:cs="Arial"/>
          <w:color w:val="231F20"/>
          <w:spacing w:val="-1"/>
        </w:rPr>
        <w:t>ППИУ</w:t>
      </w:r>
      <w:r w:rsidRPr="00D218FB">
        <w:rPr>
          <w:rFonts w:cs="Arial"/>
        </w:rPr>
        <w:t xml:space="preserve"> помещают такие значения в пространство имен, состоящее из двухбуквенного кода страны (код ISO 3166-1 Alpha-2), наименование организации в виде кода и значения справочного кода, разделенных между собой точкой</w:t>
      </w:r>
      <w:r w:rsidRPr="00D218FB">
        <w:rPr>
          <w:rFonts w:cs="Arial"/>
          <w:color w:val="231F20"/>
        </w:rPr>
        <w:t>:</w:t>
      </w:r>
    </w:p>
    <w:p w14:paraId="56C28608" w14:textId="4DB54C3A" w:rsidR="000119CE" w:rsidRPr="00D218FB" w:rsidRDefault="000119CE" w:rsidP="00025664">
      <w:pPr>
        <w:numPr>
          <w:ilvl w:val="0"/>
          <w:numId w:val="30"/>
        </w:numPr>
        <w:rPr>
          <w:rFonts w:cs="Arial"/>
        </w:rPr>
      </w:pPr>
      <w:r w:rsidRPr="00D218FB">
        <w:rPr>
          <w:rFonts w:cs="Arial"/>
        </w:rPr>
        <w:t>RU.SBR.CODE1</w:t>
      </w:r>
    </w:p>
    <w:p w14:paraId="7F9CC47B" w14:textId="2976BABB" w:rsidR="000119CE" w:rsidRPr="00D218FB" w:rsidRDefault="000119CE" w:rsidP="00025664">
      <w:pPr>
        <w:numPr>
          <w:ilvl w:val="0"/>
          <w:numId w:val="30"/>
        </w:numPr>
        <w:rPr>
          <w:rFonts w:cs="Arial"/>
        </w:rPr>
      </w:pPr>
      <w:r w:rsidRPr="00D218FB">
        <w:rPr>
          <w:rFonts w:cs="Arial"/>
        </w:rPr>
        <w:t>RU.VTB.CODE2</w:t>
      </w:r>
    </w:p>
    <w:p w14:paraId="2442D43B" w14:textId="177CF9F4" w:rsidR="00BA432D" w:rsidRPr="00D218FB" w:rsidRDefault="00BA432D" w:rsidP="00BA432D">
      <w:pPr>
        <w:pStyle w:val="2"/>
        <w:rPr>
          <w:rFonts w:cs="Arial"/>
        </w:rPr>
      </w:pPr>
      <w:bookmarkStart w:id="228" w:name="_Toc101864882"/>
      <w:r w:rsidRPr="00D218FB">
        <w:rPr>
          <w:rFonts w:cs="Arial"/>
        </w:rPr>
        <w:t>Типы данных, представленных в виде кодов</w:t>
      </w:r>
      <w:bookmarkEnd w:id="228"/>
    </w:p>
    <w:p w14:paraId="32D4A3BE" w14:textId="082D883B" w:rsidR="00BA432D" w:rsidRPr="00D218FB" w:rsidRDefault="00BA432D" w:rsidP="00BA432D">
      <w:pPr>
        <w:pStyle w:val="3"/>
        <w:rPr>
          <w:rFonts w:cs="Arial"/>
        </w:rPr>
      </w:pPr>
      <w:bookmarkStart w:id="229" w:name="_Toc101864883"/>
      <w:r w:rsidRPr="00D218FB">
        <w:rPr>
          <w:rFonts w:cs="Arial"/>
        </w:rPr>
        <w:t>AccountIdentificationCode</w:t>
      </w:r>
      <w:bookmarkEnd w:id="229"/>
    </w:p>
    <w:p w14:paraId="229A6E5E" w14:textId="77777777" w:rsidR="00BA432D" w:rsidRPr="00D218FB" w:rsidRDefault="00BA432D" w:rsidP="00BA432D">
      <w:pPr>
        <w:rPr>
          <w:rFonts w:cs="Arial"/>
        </w:rPr>
      </w:pPr>
      <w:r w:rsidRPr="00D218FB">
        <w:rPr>
          <w:rFonts w:cs="Arial"/>
        </w:rPr>
        <w:t>Схема идентификации счета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3111"/>
        <w:gridCol w:w="6790"/>
      </w:tblGrid>
      <w:tr w:rsidR="00BA432D" w:rsidRPr="00D218FB" w14:paraId="01A69A81" w14:textId="77777777" w:rsidTr="001853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71" w:type="pct"/>
            <w:shd w:val="clear" w:color="auto" w:fill="DBE5F1" w:themeFill="accent1" w:themeFillTint="33"/>
          </w:tcPr>
          <w:p w14:paraId="1988C46C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Значение</w:t>
            </w:r>
          </w:p>
        </w:tc>
        <w:tc>
          <w:tcPr>
            <w:tcW w:w="3429" w:type="pct"/>
            <w:shd w:val="clear" w:color="auto" w:fill="DBE5F1" w:themeFill="accent1" w:themeFillTint="33"/>
          </w:tcPr>
          <w:p w14:paraId="2EE42685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Описание</w:t>
            </w:r>
          </w:p>
        </w:tc>
      </w:tr>
      <w:tr w:rsidR="00BA432D" w:rsidRPr="00F92923" w14:paraId="65FFA1C1" w14:textId="77777777" w:rsidTr="0018533D">
        <w:tc>
          <w:tcPr>
            <w:tcW w:w="1571" w:type="pct"/>
          </w:tcPr>
          <w:p w14:paraId="6F8206B3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"RU.CBR.BBAN"</w:t>
            </w:r>
          </w:p>
        </w:tc>
        <w:tc>
          <w:tcPr>
            <w:tcW w:w="3429" w:type="pct"/>
          </w:tcPr>
          <w:p w14:paraId="6A47F7F0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  <w:shd w:val="clear" w:color="auto" w:fill="FFFFFF"/>
              </w:rPr>
              <w:t>Базовый номер банковского счета</w:t>
            </w:r>
            <w:r w:rsidRPr="00D218FB">
              <w:rPr>
                <w:rFonts w:cs="Arial"/>
              </w:rPr>
              <w:t xml:space="preserve"> (RUCBRAccountIdentifier)</w:t>
            </w:r>
          </w:p>
        </w:tc>
      </w:tr>
      <w:tr w:rsidR="00BA432D" w:rsidRPr="00D218FB" w14:paraId="73C84A89" w14:textId="77777777" w:rsidTr="0018533D">
        <w:tc>
          <w:tcPr>
            <w:tcW w:w="1571" w:type="pct"/>
          </w:tcPr>
          <w:p w14:paraId="1AED54B7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"RU.CBR.EPID"</w:t>
            </w:r>
          </w:p>
        </w:tc>
        <w:tc>
          <w:tcPr>
            <w:tcW w:w="3429" w:type="pct"/>
          </w:tcPr>
          <w:p w14:paraId="1DD79DAA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Идентификатор электронного средства платежа</w:t>
            </w:r>
          </w:p>
        </w:tc>
      </w:tr>
      <w:tr w:rsidR="00BA432D" w:rsidRPr="00F92923" w14:paraId="04B4F199" w14:textId="77777777" w:rsidTr="0018533D">
        <w:tc>
          <w:tcPr>
            <w:tcW w:w="1571" w:type="pct"/>
          </w:tcPr>
          <w:p w14:paraId="65E06A6B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"RU.CBR.PAN"</w:t>
            </w:r>
          </w:p>
        </w:tc>
        <w:tc>
          <w:tcPr>
            <w:tcW w:w="3429" w:type="pct"/>
          </w:tcPr>
          <w:p w14:paraId="6D5F866D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Идентификатор счета по номеру карты</w:t>
            </w:r>
          </w:p>
        </w:tc>
      </w:tr>
      <w:tr w:rsidR="00BA432D" w:rsidRPr="00F92923" w14:paraId="75355554" w14:textId="77777777" w:rsidTr="0018533D">
        <w:tc>
          <w:tcPr>
            <w:tcW w:w="1571" w:type="pct"/>
          </w:tcPr>
          <w:p w14:paraId="2CA52092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"RU.CBR.MTEL"</w:t>
            </w:r>
          </w:p>
        </w:tc>
        <w:tc>
          <w:tcPr>
            <w:tcW w:w="3429" w:type="pct"/>
          </w:tcPr>
          <w:p w14:paraId="55DF5E66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Идентификатор счета по номеру телефона</w:t>
            </w:r>
          </w:p>
        </w:tc>
      </w:tr>
      <w:tr w:rsidR="00BA432D" w:rsidRPr="00F92923" w14:paraId="356591BC" w14:textId="77777777" w:rsidTr="0018533D">
        <w:tc>
          <w:tcPr>
            <w:tcW w:w="1571" w:type="pct"/>
          </w:tcPr>
          <w:p w14:paraId="1A177566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"RU.CBR.ORID"</w:t>
            </w:r>
          </w:p>
        </w:tc>
        <w:tc>
          <w:tcPr>
            <w:tcW w:w="3429" w:type="pct"/>
          </w:tcPr>
          <w:p w14:paraId="10FF8387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Иной идентификатор (номер, однозначно идентифицирующий счет стороны</w:t>
            </w:r>
          </w:p>
        </w:tc>
      </w:tr>
    </w:tbl>
    <w:p w14:paraId="14949BE9" w14:textId="1869E71F" w:rsidR="00BA432D" w:rsidRPr="00D218FB" w:rsidRDefault="00BA432D" w:rsidP="00A9716C">
      <w:pPr>
        <w:pStyle w:val="a6"/>
      </w:pPr>
      <w:bookmarkStart w:id="230" w:name="scroll-bookmark-85"/>
      <w:bookmarkEnd w:id="230"/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52</w:t>
      </w:r>
      <w:r w:rsidRPr="00D218FB">
        <w:fldChar w:fldCharType="end"/>
      </w:r>
      <w:r w:rsidRPr="00D218FB">
        <w:t xml:space="preserve"> – Описание AccountIdentificationCode</w:t>
      </w:r>
    </w:p>
    <w:p w14:paraId="13AED040" w14:textId="3035A621" w:rsidR="00BA432D" w:rsidRPr="00D218FB" w:rsidRDefault="00BA432D" w:rsidP="00BA432D">
      <w:pPr>
        <w:pStyle w:val="3"/>
        <w:rPr>
          <w:rFonts w:cs="Arial"/>
        </w:rPr>
      </w:pPr>
      <w:bookmarkStart w:id="231" w:name="_Toc256000009"/>
      <w:bookmarkStart w:id="232" w:name="scroll-bookmark-11"/>
      <w:bookmarkStart w:id="233" w:name="_Toc101864884"/>
      <w:r w:rsidRPr="00D218FB">
        <w:rPr>
          <w:rFonts w:cs="Arial"/>
        </w:rPr>
        <w:t>AddressTypeCode</w:t>
      </w:r>
      <w:bookmarkEnd w:id="231"/>
      <w:bookmarkEnd w:id="232"/>
      <w:bookmarkEnd w:id="233"/>
    </w:p>
    <w:p w14:paraId="3477F46D" w14:textId="5F22130C" w:rsidR="00BA432D" w:rsidRPr="00D218FB" w:rsidRDefault="00BA432D" w:rsidP="00BA432D">
      <w:pPr>
        <w:rPr>
          <w:rFonts w:cs="Arial"/>
        </w:rPr>
      </w:pPr>
      <w:r w:rsidRPr="00D218FB">
        <w:rPr>
          <w:rFonts w:cs="Arial"/>
        </w:rPr>
        <w:t xml:space="preserve">Тип </w:t>
      </w:r>
      <w:r w:rsidR="007736EA" w:rsidRPr="00D218FB">
        <w:rPr>
          <w:rFonts w:cs="Arial"/>
        </w:rPr>
        <w:t>почтового</w:t>
      </w:r>
      <w:r w:rsidRPr="00D218FB">
        <w:rPr>
          <w:rFonts w:cs="Arial"/>
        </w:rPr>
        <w:t xml:space="preserve"> адреса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1339"/>
        <w:gridCol w:w="3852"/>
      </w:tblGrid>
      <w:tr w:rsidR="00BA432D" w:rsidRPr="00D218FB" w14:paraId="69F346C8" w14:textId="77777777" w:rsidTr="001853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shd w:val="clear" w:color="auto" w:fill="DBE5F1" w:themeFill="accent1" w:themeFillTint="33"/>
          </w:tcPr>
          <w:p w14:paraId="78E8D6E1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Значение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17887B6A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Описание</w:t>
            </w:r>
          </w:p>
        </w:tc>
      </w:tr>
      <w:tr w:rsidR="00BA432D" w:rsidRPr="00D218FB" w14:paraId="70ADF963" w14:textId="77777777" w:rsidTr="0018533D">
        <w:tc>
          <w:tcPr>
            <w:tcW w:w="0" w:type="auto"/>
          </w:tcPr>
          <w:p w14:paraId="34EF461E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“Residential”</w:t>
            </w:r>
          </w:p>
        </w:tc>
        <w:tc>
          <w:tcPr>
            <w:tcW w:w="0" w:type="auto"/>
          </w:tcPr>
          <w:p w14:paraId="5A61B01C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Место нахождения (место жительства)</w:t>
            </w:r>
          </w:p>
        </w:tc>
      </w:tr>
      <w:tr w:rsidR="00BA432D" w:rsidRPr="00D218FB" w14:paraId="5D82686E" w14:textId="77777777" w:rsidTr="0018533D">
        <w:tc>
          <w:tcPr>
            <w:tcW w:w="0" w:type="auto"/>
          </w:tcPr>
          <w:p w14:paraId="5D453549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“Business”</w:t>
            </w:r>
          </w:p>
        </w:tc>
        <w:tc>
          <w:tcPr>
            <w:tcW w:w="0" w:type="auto"/>
          </w:tcPr>
          <w:p w14:paraId="431A2822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Рабочий адрес.</w:t>
            </w:r>
          </w:p>
        </w:tc>
      </w:tr>
      <w:tr w:rsidR="00BA432D" w:rsidRPr="00D218FB" w14:paraId="0DECA681" w14:textId="77777777" w:rsidTr="0018533D">
        <w:tc>
          <w:tcPr>
            <w:tcW w:w="0" w:type="auto"/>
          </w:tcPr>
          <w:p w14:paraId="6EED3A1F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“POBox”</w:t>
            </w:r>
          </w:p>
        </w:tc>
        <w:tc>
          <w:tcPr>
            <w:tcW w:w="0" w:type="auto"/>
          </w:tcPr>
          <w:p w14:paraId="1DDBA243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Абонентский ящик.</w:t>
            </w:r>
          </w:p>
        </w:tc>
      </w:tr>
    </w:tbl>
    <w:p w14:paraId="0A49833B" w14:textId="7E79A072" w:rsidR="00ED3B1A" w:rsidRPr="00D218FB" w:rsidRDefault="00ED3B1A" w:rsidP="00A9716C">
      <w:pPr>
        <w:pStyle w:val="a6"/>
      </w:pPr>
      <w:bookmarkStart w:id="234" w:name="scroll-bookmark-87"/>
      <w:bookmarkEnd w:id="234"/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53</w:t>
      </w:r>
      <w:r w:rsidRPr="00D218FB">
        <w:fldChar w:fldCharType="end"/>
      </w:r>
      <w:r w:rsidRPr="00D218FB">
        <w:t xml:space="preserve"> – Описание </w:t>
      </w:r>
      <w:r w:rsidR="00C4457E" w:rsidRPr="00D218FB">
        <w:t>AddressTypeCode</w:t>
      </w:r>
    </w:p>
    <w:p w14:paraId="38851F8B" w14:textId="7BB56BF5" w:rsidR="00BA432D" w:rsidRPr="00D218FB" w:rsidRDefault="00BA432D" w:rsidP="00BA432D">
      <w:pPr>
        <w:pStyle w:val="3"/>
        <w:rPr>
          <w:rFonts w:cs="Arial"/>
        </w:rPr>
      </w:pPr>
      <w:bookmarkStart w:id="235" w:name="_Toc256000010"/>
      <w:bookmarkStart w:id="236" w:name="scroll-bookmark-12"/>
      <w:bookmarkStart w:id="237" w:name="_Toc101864885"/>
      <w:r w:rsidRPr="00D218FB">
        <w:rPr>
          <w:rFonts w:cs="Arial"/>
        </w:rPr>
        <w:t>AppliedAuthenticationApproach</w:t>
      </w:r>
      <w:bookmarkEnd w:id="235"/>
      <w:bookmarkEnd w:id="236"/>
      <w:bookmarkEnd w:id="237"/>
    </w:p>
    <w:p w14:paraId="6617E26C" w14:textId="77777777" w:rsidR="00BA432D" w:rsidRPr="00D218FB" w:rsidRDefault="00BA432D" w:rsidP="00BA432D">
      <w:pPr>
        <w:rPr>
          <w:rFonts w:cs="Arial"/>
        </w:rPr>
      </w:pPr>
      <w:r w:rsidRPr="00D218FB">
        <w:rPr>
          <w:rFonts w:cs="Arial"/>
        </w:rPr>
        <w:t>Поле показывает, подвергался ли Пользователь усиленной аутентификации, выполняемой СППУ.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952"/>
        <w:gridCol w:w="8949"/>
      </w:tblGrid>
      <w:tr w:rsidR="00BA432D" w:rsidRPr="00D218FB" w14:paraId="6ABFC9ED" w14:textId="77777777" w:rsidTr="001853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shd w:val="clear" w:color="auto" w:fill="DBE5F1" w:themeFill="accent1" w:themeFillTint="33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563BA6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Значение</w:t>
            </w:r>
          </w:p>
        </w:tc>
        <w:tc>
          <w:tcPr>
            <w:tcW w:w="0" w:type="auto"/>
            <w:shd w:val="clear" w:color="auto" w:fill="DBE5F1" w:themeFill="accent1" w:themeFillTint="33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03B3728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Описание</w:t>
            </w:r>
          </w:p>
        </w:tc>
      </w:tr>
      <w:tr w:rsidR="00BA432D" w:rsidRPr="00F92923" w14:paraId="54CC1AE8" w14:textId="77777777" w:rsidTr="0018533D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AB2857A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“CA”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DB7873E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Пользователь прошел простую аутентификацию на стороне СППУ </w:t>
            </w:r>
          </w:p>
        </w:tc>
      </w:tr>
      <w:tr w:rsidR="00BA432D" w:rsidRPr="00F92923" w14:paraId="6470490F" w14:textId="77777777" w:rsidTr="0018533D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53117C4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“SCA”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6979BE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Пользователь аутентифицировался на стороне СППУ с использованием усиленной аутентификации</w:t>
            </w:r>
          </w:p>
        </w:tc>
      </w:tr>
    </w:tbl>
    <w:p w14:paraId="7144A6ED" w14:textId="5939EC15" w:rsidR="00C4457E" w:rsidRPr="00D218FB" w:rsidRDefault="00C4457E" w:rsidP="00A9716C">
      <w:pPr>
        <w:pStyle w:val="a6"/>
      </w:pPr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54</w:t>
      </w:r>
      <w:r w:rsidRPr="00D218FB">
        <w:fldChar w:fldCharType="end"/>
      </w:r>
      <w:r w:rsidRPr="00D218FB">
        <w:t xml:space="preserve"> – Описание AppliedAuthenticationApproach</w:t>
      </w:r>
    </w:p>
    <w:p w14:paraId="6A54C0A4" w14:textId="395E3941" w:rsidR="00BA432D" w:rsidRPr="00D218FB" w:rsidRDefault="00BA432D" w:rsidP="00BA432D">
      <w:pPr>
        <w:pStyle w:val="3"/>
        <w:rPr>
          <w:rFonts w:cs="Arial"/>
        </w:rPr>
      </w:pPr>
      <w:bookmarkStart w:id="238" w:name="_Toc101864886"/>
      <w:r w:rsidRPr="00D218FB">
        <w:rPr>
          <w:rFonts w:cs="Arial"/>
        </w:rPr>
        <w:t>AuthorisationTypeCode</w:t>
      </w:r>
      <w:bookmarkEnd w:id="238"/>
    </w:p>
    <w:p w14:paraId="506F4E29" w14:textId="77777777" w:rsidR="00BA432D" w:rsidRPr="00D218FB" w:rsidRDefault="00BA432D" w:rsidP="00BA432D">
      <w:pPr>
        <w:rPr>
          <w:rFonts w:cs="Arial"/>
        </w:rPr>
      </w:pPr>
      <w:r w:rsidRPr="00D218FB">
        <w:rPr>
          <w:rFonts w:cs="Arial"/>
        </w:rPr>
        <w:t>Тип запрашиваемого потока авторизации.</w:t>
      </w:r>
    </w:p>
    <w:tbl>
      <w:tblPr>
        <w:tblStyle w:val="ScrollTableNormal"/>
        <w:tblW w:w="4725" w:type="pct"/>
        <w:tblLook w:val="0020" w:firstRow="1" w:lastRow="0" w:firstColumn="0" w:lastColumn="0" w:noHBand="0" w:noVBand="0"/>
      </w:tblPr>
      <w:tblGrid>
        <w:gridCol w:w="2027"/>
        <w:gridCol w:w="7329"/>
      </w:tblGrid>
      <w:tr w:rsidR="00BA432D" w:rsidRPr="00D218FB" w14:paraId="584A9F4C" w14:textId="77777777" w:rsidTr="001853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shd w:val="clear" w:color="auto" w:fill="DBE5F1" w:themeFill="accent1" w:themeFillTint="33"/>
          </w:tcPr>
          <w:p w14:paraId="59165B07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Значение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49AEF71B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Описание</w:t>
            </w:r>
          </w:p>
        </w:tc>
      </w:tr>
      <w:tr w:rsidR="00BA432D" w:rsidRPr="00D218FB" w14:paraId="52986B31" w14:textId="77777777" w:rsidTr="0018533D">
        <w:tc>
          <w:tcPr>
            <w:tcW w:w="0" w:type="auto"/>
          </w:tcPr>
          <w:p w14:paraId="41CE144E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“Any”</w:t>
            </w:r>
          </w:p>
        </w:tc>
        <w:tc>
          <w:tcPr>
            <w:tcW w:w="0" w:type="auto"/>
          </w:tcPr>
          <w:p w14:paraId="19EDCB2E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Любой тип авторизации запрашивается</w:t>
            </w:r>
          </w:p>
        </w:tc>
      </w:tr>
      <w:tr w:rsidR="00BA432D" w:rsidRPr="00D218FB" w14:paraId="046C15AE" w14:textId="77777777" w:rsidTr="0018533D">
        <w:tc>
          <w:tcPr>
            <w:tcW w:w="0" w:type="auto"/>
          </w:tcPr>
          <w:p w14:paraId="3C551B94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“Multiple”</w:t>
            </w:r>
          </w:p>
        </w:tc>
        <w:tc>
          <w:tcPr>
            <w:tcW w:w="0" w:type="auto"/>
          </w:tcPr>
          <w:p w14:paraId="280FE25F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Требуется несколько типов авторизации</w:t>
            </w:r>
          </w:p>
        </w:tc>
      </w:tr>
      <w:tr w:rsidR="00BA432D" w:rsidRPr="00D218FB" w14:paraId="6E1EF52C" w14:textId="77777777" w:rsidTr="0018533D">
        <w:tc>
          <w:tcPr>
            <w:tcW w:w="0" w:type="auto"/>
          </w:tcPr>
          <w:p w14:paraId="41886C68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“Single”</w:t>
            </w:r>
          </w:p>
        </w:tc>
        <w:tc>
          <w:tcPr>
            <w:tcW w:w="0" w:type="auto"/>
          </w:tcPr>
          <w:p w14:paraId="29B3B477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Запрашивается один тип авторизации</w:t>
            </w:r>
          </w:p>
        </w:tc>
      </w:tr>
    </w:tbl>
    <w:p w14:paraId="34B07ED0" w14:textId="29287BAD" w:rsidR="00BA432D" w:rsidRPr="00D218FB" w:rsidRDefault="00BA432D" w:rsidP="00A9716C">
      <w:pPr>
        <w:pStyle w:val="a6"/>
      </w:pPr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55</w:t>
      </w:r>
      <w:r w:rsidRPr="00D218FB">
        <w:fldChar w:fldCharType="end"/>
      </w:r>
      <w:r w:rsidRPr="00D218FB">
        <w:t xml:space="preserve"> – Описание AuthorisationTypeCode</w:t>
      </w:r>
    </w:p>
    <w:p w14:paraId="71FDC5B4" w14:textId="379B42F0" w:rsidR="00BA432D" w:rsidRPr="00D218FB" w:rsidRDefault="00BA432D" w:rsidP="00BA432D">
      <w:pPr>
        <w:pStyle w:val="3"/>
        <w:rPr>
          <w:rFonts w:cs="Arial"/>
        </w:rPr>
      </w:pPr>
      <w:bookmarkStart w:id="239" w:name="_Toc101864887"/>
      <w:r w:rsidRPr="00D218FB">
        <w:rPr>
          <w:rFonts w:cs="Arial"/>
        </w:rPr>
        <w:t>ChargeBearerTypeCode</w:t>
      </w:r>
      <w:bookmarkEnd w:id="239"/>
    </w:p>
    <w:p w14:paraId="2F9689EB" w14:textId="77777777" w:rsidR="00BA432D" w:rsidRPr="00D218FB" w:rsidRDefault="00BA432D" w:rsidP="00BA432D">
      <w:pPr>
        <w:rPr>
          <w:rFonts w:cs="Arial"/>
        </w:rPr>
      </w:pPr>
      <w:r w:rsidRPr="00D218FB">
        <w:rPr>
          <w:rFonts w:cs="Arial"/>
        </w:rPr>
        <w:t>Информация о стороне или сторонах, которые будут нести расходы, связанные с обработкой платежной транзакции.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1108"/>
        <w:gridCol w:w="8793"/>
      </w:tblGrid>
      <w:tr w:rsidR="00BA432D" w:rsidRPr="00D218FB" w14:paraId="7A8AB286" w14:textId="77777777" w:rsidTr="001853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shd w:val="clear" w:color="auto" w:fill="DBE5F1" w:themeFill="accent1" w:themeFillTint="33"/>
          </w:tcPr>
          <w:p w14:paraId="3D35DC34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Значение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564D9CF1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Описание</w:t>
            </w:r>
          </w:p>
        </w:tc>
      </w:tr>
      <w:tr w:rsidR="00BA432D" w:rsidRPr="00F92923" w14:paraId="002BD584" w14:textId="77777777" w:rsidTr="0018533D">
        <w:tc>
          <w:tcPr>
            <w:tcW w:w="0" w:type="auto"/>
          </w:tcPr>
          <w:p w14:paraId="35EFAAE1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“CRED”</w:t>
            </w:r>
          </w:p>
        </w:tc>
        <w:tc>
          <w:tcPr>
            <w:tcW w:w="0" w:type="auto"/>
          </w:tcPr>
          <w:p w14:paraId="467B384E" w14:textId="51B09FF2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Все расходы по сделке несет </w:t>
            </w:r>
            <w:r w:rsidR="00A5506B">
              <w:rPr>
                <w:rFonts w:cs="Arial"/>
                <w:color w:val="231F20"/>
                <w:spacing w:val="-2"/>
              </w:rPr>
              <w:t>Получатель средств</w:t>
            </w:r>
          </w:p>
        </w:tc>
      </w:tr>
      <w:tr w:rsidR="00BA432D" w:rsidRPr="00F92923" w14:paraId="7971EA98" w14:textId="77777777" w:rsidTr="0018533D">
        <w:tc>
          <w:tcPr>
            <w:tcW w:w="0" w:type="auto"/>
          </w:tcPr>
          <w:p w14:paraId="2CAADFE1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“DEBT”</w:t>
            </w:r>
          </w:p>
        </w:tc>
        <w:tc>
          <w:tcPr>
            <w:tcW w:w="0" w:type="auto"/>
          </w:tcPr>
          <w:p w14:paraId="325B73B0" w14:textId="7FF4F548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Все расходы по сделке несет </w:t>
            </w:r>
            <w:r w:rsidR="00E17563">
              <w:rPr>
                <w:rFonts w:cs="Arial"/>
                <w:color w:val="231F20"/>
                <w:spacing w:val="-1"/>
              </w:rPr>
              <w:t>Плательщ</w:t>
            </w:r>
            <w:r w:rsidRPr="00D218FB">
              <w:rPr>
                <w:rFonts w:cs="Arial"/>
                <w:color w:val="231F20"/>
                <w:spacing w:val="-1"/>
              </w:rPr>
              <w:t>ик</w:t>
            </w:r>
          </w:p>
        </w:tc>
      </w:tr>
      <w:tr w:rsidR="00BA432D" w:rsidRPr="00F92923" w14:paraId="6DD0BB35" w14:textId="77777777" w:rsidTr="0018533D">
        <w:tc>
          <w:tcPr>
            <w:tcW w:w="0" w:type="auto"/>
          </w:tcPr>
          <w:p w14:paraId="2241CA3F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“SLEV”</w:t>
            </w:r>
          </w:p>
        </w:tc>
        <w:tc>
          <w:tcPr>
            <w:tcW w:w="0" w:type="auto"/>
          </w:tcPr>
          <w:p w14:paraId="50F8A4A2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Плата взимается в соответствии с правилами, согласованными </w:t>
            </w:r>
            <w:r w:rsidRPr="00D218FB">
              <w:rPr>
                <w:rFonts w:cs="Arial"/>
                <w:color w:val="231F20"/>
              </w:rPr>
              <w:t>на</w:t>
            </w:r>
            <w:r w:rsidRPr="00D218FB">
              <w:rPr>
                <w:rFonts w:cs="Arial"/>
              </w:rPr>
              <w:t xml:space="preserve"> уровне обслуживания и </w:t>
            </w:r>
            <w:r w:rsidRPr="00D218FB">
              <w:rPr>
                <w:rFonts w:cs="Arial"/>
                <w:color w:val="231F20"/>
              </w:rPr>
              <w:t>(</w:t>
            </w:r>
            <w:r w:rsidRPr="00D218FB">
              <w:rPr>
                <w:rFonts w:cs="Arial"/>
              </w:rPr>
              <w:t>или</w:t>
            </w:r>
            <w:r w:rsidRPr="00D218FB">
              <w:rPr>
                <w:rFonts w:cs="Arial"/>
                <w:color w:val="231F20"/>
              </w:rPr>
              <w:t>)</w:t>
            </w:r>
            <w:r w:rsidRPr="00D218FB">
              <w:rPr>
                <w:rFonts w:cs="Arial"/>
              </w:rPr>
              <w:t xml:space="preserve"> схеме</w:t>
            </w:r>
          </w:p>
        </w:tc>
      </w:tr>
      <w:tr w:rsidR="00BA432D" w:rsidRPr="00F92923" w14:paraId="75FD8510" w14:textId="77777777" w:rsidTr="0018533D">
        <w:tc>
          <w:tcPr>
            <w:tcW w:w="0" w:type="auto"/>
          </w:tcPr>
          <w:p w14:paraId="7BAAD0B8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“SHAR”</w:t>
            </w:r>
          </w:p>
        </w:tc>
        <w:tc>
          <w:tcPr>
            <w:tcW w:w="0" w:type="auto"/>
          </w:tcPr>
          <w:p w14:paraId="63161568" w14:textId="5805CA16" w:rsidR="00BA432D" w:rsidRPr="00D218FB" w:rsidRDefault="00BA432D" w:rsidP="0018533D">
            <w:pPr>
              <w:rPr>
                <w:rFonts w:eastAsia="Proxima Nova Cn Rg" w:cs="Arial"/>
              </w:rPr>
            </w:pPr>
            <w:r w:rsidRPr="00D218FB">
              <w:rPr>
                <w:rFonts w:cs="Arial"/>
              </w:rPr>
              <w:t xml:space="preserve">В контексте </w:t>
            </w:r>
            <w:r w:rsidRPr="00D218FB">
              <w:rPr>
                <w:rFonts w:cs="Arial"/>
                <w:color w:val="231F20"/>
                <w:spacing w:val="-1"/>
              </w:rPr>
              <w:t>перевода</w:t>
            </w:r>
            <w:r w:rsidRPr="00D218FB">
              <w:rPr>
                <w:rFonts w:cs="Arial"/>
              </w:rPr>
              <w:t xml:space="preserve"> денежных средств по инициативе </w:t>
            </w:r>
            <w:r w:rsidR="00E17563">
              <w:rPr>
                <w:rFonts w:cs="Arial"/>
                <w:color w:val="231F20"/>
                <w:spacing w:val="-1"/>
              </w:rPr>
              <w:t>Плательщ</w:t>
            </w:r>
            <w:r w:rsidRPr="00D218FB">
              <w:rPr>
                <w:rFonts w:cs="Arial"/>
                <w:color w:val="231F20"/>
                <w:spacing w:val="-1"/>
              </w:rPr>
              <w:t>ика</w:t>
            </w:r>
            <w:r w:rsidRPr="00D218FB">
              <w:rPr>
                <w:rFonts w:cs="Arial"/>
              </w:rPr>
              <w:t xml:space="preserve"> означает, что </w:t>
            </w:r>
            <w:r w:rsidRPr="00D218FB">
              <w:rPr>
                <w:rFonts w:cs="Arial"/>
                <w:color w:val="231F20"/>
                <w:spacing w:val="-2"/>
              </w:rPr>
              <w:t>расходы</w:t>
            </w:r>
            <w:r w:rsidRPr="00D218FB">
              <w:rPr>
                <w:rFonts w:cs="Arial"/>
                <w:color w:val="231F20"/>
                <w:spacing w:val="65"/>
                <w:w w:val="99"/>
              </w:rPr>
              <w:t xml:space="preserve"> </w:t>
            </w:r>
            <w:r w:rsidRPr="00D218FB">
              <w:rPr>
                <w:rFonts w:cs="Arial"/>
                <w:color w:val="231F20"/>
              </w:rPr>
              <w:t>по</w:t>
            </w:r>
            <w:r w:rsidRPr="00D218FB">
              <w:rPr>
                <w:rFonts w:cs="Arial"/>
                <w:color w:val="231F20"/>
                <w:spacing w:val="2"/>
              </w:rPr>
              <w:t xml:space="preserve"> </w:t>
            </w:r>
            <w:r w:rsidRPr="00D218FB">
              <w:rPr>
                <w:rFonts w:cs="Arial"/>
                <w:color w:val="231F20"/>
                <w:spacing w:val="-2"/>
              </w:rPr>
              <w:t>сделке</w:t>
            </w:r>
            <w:r w:rsidRPr="00D218FB">
              <w:rPr>
                <w:rFonts w:cs="Arial"/>
              </w:rPr>
              <w:t xml:space="preserve"> на стороне отправителя несет </w:t>
            </w:r>
            <w:r w:rsidR="00E17563">
              <w:rPr>
                <w:rFonts w:cs="Arial"/>
                <w:color w:val="231F20"/>
                <w:spacing w:val="-1"/>
              </w:rPr>
              <w:t>Плательщ</w:t>
            </w:r>
            <w:r w:rsidRPr="00D218FB">
              <w:rPr>
                <w:rFonts w:cs="Arial"/>
                <w:color w:val="231F20"/>
                <w:spacing w:val="-1"/>
              </w:rPr>
              <w:t>ик</w:t>
            </w:r>
            <w:r w:rsidRPr="00D218FB">
              <w:rPr>
                <w:rFonts w:cs="Arial"/>
              </w:rPr>
              <w:t xml:space="preserve">, а расходы </w:t>
            </w:r>
            <w:r w:rsidRPr="00D218FB">
              <w:rPr>
                <w:rFonts w:cs="Arial"/>
                <w:color w:val="231F20"/>
              </w:rPr>
              <w:t>по</w:t>
            </w:r>
            <w:r w:rsidRPr="00D218FB">
              <w:rPr>
                <w:rFonts w:cs="Arial"/>
                <w:color w:val="231F20"/>
                <w:spacing w:val="2"/>
              </w:rPr>
              <w:t xml:space="preserve"> </w:t>
            </w:r>
            <w:r w:rsidRPr="00D218FB">
              <w:rPr>
                <w:rFonts w:cs="Arial"/>
                <w:color w:val="231F20"/>
                <w:spacing w:val="-2"/>
              </w:rPr>
              <w:t>сделке</w:t>
            </w:r>
            <w:r w:rsidRPr="00D218FB">
              <w:rPr>
                <w:rFonts w:cs="Arial"/>
              </w:rPr>
              <w:t xml:space="preserve"> на стороне получателя несет </w:t>
            </w:r>
            <w:r w:rsidR="00A5506B">
              <w:rPr>
                <w:rFonts w:cs="Arial"/>
                <w:color w:val="231F20"/>
                <w:spacing w:val="-2"/>
              </w:rPr>
              <w:t>Получатель средств</w:t>
            </w:r>
            <w:r w:rsidRPr="00D218FB">
              <w:rPr>
                <w:rFonts w:cs="Arial"/>
              </w:rPr>
              <w:t xml:space="preserve">. В контексте прямого дебета означает, что </w:t>
            </w:r>
            <w:r w:rsidRPr="00D218FB">
              <w:rPr>
                <w:rFonts w:cs="Arial"/>
                <w:color w:val="231F20"/>
                <w:spacing w:val="-2"/>
              </w:rPr>
              <w:t>расходы</w:t>
            </w:r>
          </w:p>
          <w:p w14:paraId="61402CA4" w14:textId="29C7D404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  <w:color w:val="231F20"/>
              </w:rPr>
              <w:t>по</w:t>
            </w:r>
            <w:r w:rsidRPr="00D218FB">
              <w:rPr>
                <w:rFonts w:cs="Arial"/>
                <w:color w:val="231F20"/>
                <w:spacing w:val="1"/>
              </w:rPr>
              <w:t xml:space="preserve"> </w:t>
            </w:r>
            <w:r w:rsidRPr="00D218FB">
              <w:rPr>
                <w:rFonts w:cs="Arial"/>
                <w:color w:val="231F20"/>
                <w:spacing w:val="-2"/>
              </w:rPr>
              <w:t>сделке</w:t>
            </w:r>
            <w:r w:rsidRPr="00D218FB">
              <w:rPr>
                <w:rFonts w:cs="Arial"/>
              </w:rPr>
              <w:t xml:space="preserve"> на стороне отправителя несет </w:t>
            </w:r>
            <w:r w:rsidR="00A5506B">
              <w:rPr>
                <w:rFonts w:cs="Arial"/>
                <w:color w:val="231F20"/>
                <w:spacing w:val="-2"/>
              </w:rPr>
              <w:t>Получатель средств</w:t>
            </w:r>
            <w:r w:rsidRPr="00D218FB">
              <w:rPr>
                <w:rFonts w:cs="Arial"/>
              </w:rPr>
              <w:t xml:space="preserve">, а расходы </w:t>
            </w:r>
            <w:r w:rsidRPr="00D218FB">
              <w:rPr>
                <w:rFonts w:cs="Arial"/>
                <w:color w:val="231F20"/>
              </w:rPr>
              <w:t>по</w:t>
            </w:r>
            <w:r w:rsidRPr="00D218FB">
              <w:rPr>
                <w:rFonts w:cs="Arial"/>
                <w:color w:val="231F20"/>
                <w:spacing w:val="2"/>
              </w:rPr>
              <w:t xml:space="preserve"> </w:t>
            </w:r>
            <w:r w:rsidRPr="00D218FB">
              <w:rPr>
                <w:rFonts w:cs="Arial"/>
                <w:color w:val="231F20"/>
                <w:spacing w:val="-2"/>
              </w:rPr>
              <w:t>сделке</w:t>
            </w:r>
            <w:r w:rsidRPr="00D218FB">
              <w:rPr>
                <w:rFonts w:cs="Arial"/>
              </w:rPr>
              <w:t xml:space="preserve"> на стороне получателя несет </w:t>
            </w:r>
            <w:r w:rsidR="00E17563">
              <w:rPr>
                <w:rFonts w:cs="Arial"/>
                <w:color w:val="231F20"/>
                <w:spacing w:val="-1"/>
              </w:rPr>
              <w:t>Плательщ</w:t>
            </w:r>
            <w:r w:rsidRPr="00D218FB">
              <w:rPr>
                <w:rFonts w:cs="Arial"/>
                <w:color w:val="231F20"/>
                <w:spacing w:val="-1"/>
              </w:rPr>
              <w:t>ик</w:t>
            </w:r>
          </w:p>
        </w:tc>
      </w:tr>
    </w:tbl>
    <w:p w14:paraId="19E6AFD3" w14:textId="7F559A8F" w:rsidR="00BA432D" w:rsidRPr="00D218FB" w:rsidRDefault="00BA432D" w:rsidP="00A9716C">
      <w:pPr>
        <w:pStyle w:val="a6"/>
        <w:rPr>
          <w:rFonts w:cs="Arial"/>
        </w:rPr>
      </w:pPr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56</w:t>
      </w:r>
      <w:r w:rsidRPr="00D218FB">
        <w:fldChar w:fldCharType="end"/>
      </w:r>
      <w:r w:rsidRPr="00D218FB">
        <w:t xml:space="preserve"> – Описание ChargeBearerTypeCode</w:t>
      </w:r>
    </w:p>
    <w:p w14:paraId="41F3F29E" w14:textId="0DA46530" w:rsidR="00BA432D" w:rsidRPr="00D218FB" w:rsidRDefault="00E13BB3" w:rsidP="00BA432D">
      <w:pPr>
        <w:pStyle w:val="3"/>
        <w:rPr>
          <w:rFonts w:cs="Arial"/>
        </w:rPr>
      </w:pPr>
      <w:r>
        <w:rPr>
          <w:rFonts w:cs="Arial"/>
        </w:rPr>
        <w:t>PaymentConsentStatus</w:t>
      </w:r>
    </w:p>
    <w:p w14:paraId="46AF5D62" w14:textId="77777777" w:rsidR="00BA432D" w:rsidRPr="00D218FB" w:rsidRDefault="00BA432D" w:rsidP="00BA432D">
      <w:pPr>
        <w:rPr>
          <w:rFonts w:cs="Arial"/>
        </w:rPr>
      </w:pPr>
      <w:r w:rsidRPr="00D218FB">
        <w:rPr>
          <w:rFonts w:cs="Arial"/>
        </w:rPr>
        <w:t>Статус согласия на проведение платежа.</w:t>
      </w:r>
    </w:p>
    <w:tbl>
      <w:tblPr>
        <w:tblStyle w:val="ScrollTableNormal"/>
        <w:tblW w:w="4835" w:type="pct"/>
        <w:tblLook w:val="0020" w:firstRow="1" w:lastRow="0" w:firstColumn="0" w:lastColumn="0" w:noHBand="0" w:noVBand="0"/>
      </w:tblPr>
      <w:tblGrid>
        <w:gridCol w:w="2273"/>
        <w:gridCol w:w="7301"/>
      </w:tblGrid>
      <w:tr w:rsidR="00BA432D" w:rsidRPr="00D218FB" w14:paraId="0F5A1410" w14:textId="77777777" w:rsidTr="001853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shd w:val="clear" w:color="auto" w:fill="DBE5F1" w:themeFill="accent1" w:themeFillTint="33"/>
          </w:tcPr>
          <w:p w14:paraId="509E451A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Значение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62CDE1BE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Описание</w:t>
            </w:r>
          </w:p>
        </w:tc>
      </w:tr>
      <w:tr w:rsidR="00BA432D" w:rsidRPr="00F92923" w14:paraId="272CBE46" w14:textId="77777777" w:rsidTr="0018533D">
        <w:tc>
          <w:tcPr>
            <w:tcW w:w="0" w:type="auto"/>
          </w:tcPr>
          <w:p w14:paraId="0DC05BB8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“AwaitingAuthorisation”</w:t>
            </w:r>
          </w:p>
        </w:tc>
        <w:tc>
          <w:tcPr>
            <w:tcW w:w="0" w:type="auto"/>
          </w:tcPr>
          <w:p w14:paraId="278B5446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Ресурс согласия на проведение платежа ожидает авторизации пользователя</w:t>
            </w:r>
          </w:p>
        </w:tc>
      </w:tr>
      <w:tr w:rsidR="00BA432D" w:rsidRPr="00F92923" w14:paraId="1EDD2DA1" w14:textId="77777777" w:rsidTr="0018533D">
        <w:tc>
          <w:tcPr>
            <w:tcW w:w="0" w:type="auto"/>
          </w:tcPr>
          <w:p w14:paraId="7A8C49C9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“Rejected”</w:t>
            </w:r>
          </w:p>
        </w:tc>
        <w:tc>
          <w:tcPr>
            <w:tcW w:w="0" w:type="auto"/>
          </w:tcPr>
          <w:p w14:paraId="72F7935C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Ресурс согласия на проведение платежа был отклонен</w:t>
            </w:r>
          </w:p>
        </w:tc>
      </w:tr>
      <w:tr w:rsidR="00BA432D" w:rsidRPr="00F92923" w14:paraId="3CB61081" w14:textId="77777777" w:rsidTr="0018533D">
        <w:tc>
          <w:tcPr>
            <w:tcW w:w="0" w:type="auto"/>
          </w:tcPr>
          <w:p w14:paraId="262C410C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“Authorised”</w:t>
            </w:r>
          </w:p>
        </w:tc>
        <w:tc>
          <w:tcPr>
            <w:tcW w:w="0" w:type="auto"/>
          </w:tcPr>
          <w:p w14:paraId="0AC82EBF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Ресурс согласия на проведение платежа был успешно авторизован</w:t>
            </w:r>
          </w:p>
        </w:tc>
      </w:tr>
      <w:tr w:rsidR="00BA432D" w:rsidRPr="00F92923" w14:paraId="37370499" w14:textId="77777777" w:rsidTr="0018533D">
        <w:tc>
          <w:tcPr>
            <w:tcW w:w="0" w:type="auto"/>
          </w:tcPr>
          <w:p w14:paraId="2FA40AC4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“Consumed”</w:t>
            </w:r>
          </w:p>
        </w:tc>
        <w:tc>
          <w:tcPr>
            <w:tcW w:w="0" w:type="auto"/>
          </w:tcPr>
          <w:p w14:paraId="433DDC3E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Ресурс согласия на проведение платежа был успешно задействован</w:t>
            </w:r>
          </w:p>
        </w:tc>
      </w:tr>
    </w:tbl>
    <w:p w14:paraId="54B845C3" w14:textId="3E5E77C4" w:rsidR="00BA432D" w:rsidRPr="00D218FB" w:rsidRDefault="00BA432D" w:rsidP="00BA432D">
      <w:pPr>
        <w:rPr>
          <w:rFonts w:cs="Arial"/>
        </w:rPr>
      </w:pPr>
      <w:r w:rsidRPr="00D218FB">
        <w:rPr>
          <w:rFonts w:cs="Arial"/>
        </w:rPr>
        <w:t xml:space="preserve">Таблица </w:t>
      </w:r>
      <w:r w:rsidRPr="00D218FB">
        <w:rPr>
          <w:rFonts w:cs="Arial"/>
        </w:rPr>
        <w:fldChar w:fldCharType="begin"/>
      </w:r>
      <w:r w:rsidRPr="00D218FB">
        <w:rPr>
          <w:rFonts w:cs="Arial"/>
        </w:rPr>
        <w:instrText xml:space="preserve"> SEQ Таблица \* ARABIC </w:instrText>
      </w:r>
      <w:r w:rsidRPr="00D218FB">
        <w:rPr>
          <w:rFonts w:cs="Arial"/>
        </w:rPr>
        <w:fldChar w:fldCharType="separate"/>
      </w:r>
      <w:r w:rsidR="003962B6">
        <w:rPr>
          <w:rFonts w:cs="Arial"/>
          <w:noProof/>
        </w:rPr>
        <w:t>57</w:t>
      </w:r>
      <w:r w:rsidRPr="00D218FB">
        <w:rPr>
          <w:rFonts w:cs="Arial"/>
        </w:rPr>
        <w:fldChar w:fldCharType="end"/>
      </w:r>
      <w:r w:rsidRPr="00D218FB">
        <w:rPr>
          <w:rFonts w:cs="Arial"/>
        </w:rPr>
        <w:t xml:space="preserve"> – Описание </w:t>
      </w:r>
      <w:r w:rsidR="00E13BB3">
        <w:rPr>
          <w:rFonts w:cs="Arial"/>
        </w:rPr>
        <w:t>PaymentConsentStatus</w:t>
      </w:r>
    </w:p>
    <w:p w14:paraId="3C591E0F" w14:textId="767A6C0A" w:rsidR="00BA432D" w:rsidRPr="00D218FB" w:rsidRDefault="00BA432D" w:rsidP="00BA432D">
      <w:pPr>
        <w:pStyle w:val="3"/>
        <w:rPr>
          <w:rFonts w:cs="Arial"/>
        </w:rPr>
      </w:pPr>
      <w:bookmarkStart w:id="240" w:name="_Toc256000025"/>
      <w:bookmarkStart w:id="241" w:name="scroll-bookmark-27"/>
      <w:bookmarkStart w:id="242" w:name="_Toc101864889"/>
      <w:r w:rsidRPr="00D218FB">
        <w:rPr>
          <w:rFonts w:cs="Arial"/>
        </w:rPr>
        <w:t>FinancialInstitutionIdentificationCode</w:t>
      </w:r>
      <w:bookmarkEnd w:id="240"/>
      <w:bookmarkEnd w:id="241"/>
      <w:bookmarkEnd w:id="242"/>
    </w:p>
    <w:p w14:paraId="41E30595" w14:textId="77777777" w:rsidR="00BA432D" w:rsidRPr="00D218FB" w:rsidRDefault="00BA432D" w:rsidP="00BA432D">
      <w:pPr>
        <w:rPr>
          <w:rFonts w:cs="Arial"/>
        </w:rPr>
      </w:pPr>
      <w:r w:rsidRPr="00D218FB">
        <w:rPr>
          <w:rFonts w:cs="Arial"/>
        </w:rPr>
        <w:t>Схема идентификации финансового учреждения.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1536"/>
        <w:gridCol w:w="8365"/>
      </w:tblGrid>
      <w:tr w:rsidR="00BA432D" w:rsidRPr="00D218FB" w14:paraId="6E165913" w14:textId="77777777" w:rsidTr="001853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shd w:val="clear" w:color="auto" w:fill="DBE5F1" w:themeFill="accent1" w:themeFillTint="33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5A00B1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Значение</w:t>
            </w:r>
          </w:p>
        </w:tc>
        <w:tc>
          <w:tcPr>
            <w:tcW w:w="0" w:type="auto"/>
            <w:shd w:val="clear" w:color="auto" w:fill="DBE5F1" w:themeFill="accent1" w:themeFillTint="33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D95ECB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Описание</w:t>
            </w:r>
          </w:p>
        </w:tc>
      </w:tr>
      <w:tr w:rsidR="00BA432D" w:rsidRPr="00F92923" w14:paraId="06AE0352" w14:textId="77777777" w:rsidTr="0018533D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A642B1B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"RU.CBR.BICFI"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FD698BB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BIC для финансовых учреждений согласно ISO 9362</w:t>
            </w:r>
          </w:p>
        </w:tc>
      </w:tr>
      <w:tr w:rsidR="00BA432D" w:rsidRPr="00F92923" w14:paraId="55F6DB1C" w14:textId="77777777" w:rsidTr="0018533D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C21BE8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"RU.CBR.BIC"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DB57930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Уникальный идентификатор банка</w:t>
            </w:r>
            <w:r w:rsidRPr="00D218FB">
              <w:rPr>
                <w:rFonts w:cs="Arial"/>
                <w:color w:val="231F20"/>
                <w:spacing w:val="-1"/>
              </w:rPr>
              <w:t>,</w:t>
            </w:r>
            <w:r w:rsidRPr="00D218FB">
              <w:rPr>
                <w:rFonts w:cs="Arial"/>
              </w:rPr>
              <w:t xml:space="preserve"> используемый в платежных документах на территории Российской Федерации</w:t>
            </w:r>
          </w:p>
        </w:tc>
      </w:tr>
    </w:tbl>
    <w:p w14:paraId="7A40B59B" w14:textId="00AB96B6" w:rsidR="00BA432D" w:rsidRPr="00D218FB" w:rsidRDefault="00BA432D" w:rsidP="00A9716C">
      <w:pPr>
        <w:pStyle w:val="a6"/>
      </w:pPr>
      <w:bookmarkStart w:id="243" w:name="scroll-bookmark-102"/>
      <w:bookmarkEnd w:id="243"/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58</w:t>
      </w:r>
      <w:r w:rsidRPr="00D218FB">
        <w:fldChar w:fldCharType="end"/>
      </w:r>
      <w:r w:rsidRPr="00D218FB">
        <w:t xml:space="preserve"> – Описание FinancialInstitutionIdentificationCode</w:t>
      </w:r>
    </w:p>
    <w:p w14:paraId="1F8405DA" w14:textId="642C36DA" w:rsidR="00BA432D" w:rsidRPr="00D218FB" w:rsidRDefault="00BA432D" w:rsidP="00BA432D">
      <w:pPr>
        <w:pStyle w:val="3"/>
        <w:rPr>
          <w:rFonts w:cs="Arial"/>
        </w:rPr>
      </w:pPr>
      <w:bookmarkStart w:id="244" w:name="_Toc101864890"/>
      <w:r w:rsidRPr="00D218FB">
        <w:rPr>
          <w:rFonts w:cs="Arial"/>
        </w:rPr>
        <w:t>MultiAuthorisationStatusCode</w:t>
      </w:r>
      <w:bookmarkEnd w:id="244"/>
    </w:p>
    <w:p w14:paraId="26E1507E" w14:textId="77777777" w:rsidR="00BA432D" w:rsidRPr="00D218FB" w:rsidRDefault="00BA432D" w:rsidP="00BA432D">
      <w:pPr>
        <w:rPr>
          <w:rFonts w:cs="Arial"/>
        </w:rPr>
      </w:pPr>
      <w:r w:rsidRPr="00D218FB">
        <w:rPr>
          <w:rFonts w:cs="Arial"/>
        </w:rPr>
        <w:t>Состояние потока авторизации.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2926"/>
        <w:gridCol w:w="6975"/>
      </w:tblGrid>
      <w:tr w:rsidR="00BA432D" w:rsidRPr="00D218FB" w14:paraId="0526C2C6" w14:textId="77777777" w:rsidTr="006C07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2CD9B283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Значение</w:t>
            </w:r>
          </w:p>
        </w:tc>
        <w:tc>
          <w:tcPr>
            <w:tcW w:w="0" w:type="auto"/>
          </w:tcPr>
          <w:p w14:paraId="36A22308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Описание</w:t>
            </w:r>
          </w:p>
        </w:tc>
      </w:tr>
      <w:tr w:rsidR="00BA432D" w:rsidRPr="00F92923" w14:paraId="586933B2" w14:textId="77777777" w:rsidTr="006C07E8">
        <w:tc>
          <w:tcPr>
            <w:tcW w:w="0" w:type="auto"/>
          </w:tcPr>
          <w:p w14:paraId="3B0AE9BE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"Authorised"</w:t>
            </w:r>
          </w:p>
        </w:tc>
        <w:tc>
          <w:tcPr>
            <w:tcW w:w="0" w:type="auto"/>
          </w:tcPr>
          <w:p w14:paraId="2CB5E043" w14:textId="721D6D2D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Ресурс </w:t>
            </w:r>
            <w:r w:rsidR="00D34D00" w:rsidRPr="00D218FB">
              <w:rPr>
                <w:rFonts w:cs="Arial"/>
              </w:rPr>
              <w:t>перевода денежных средств</w:t>
            </w:r>
            <w:r w:rsidRPr="00D218FB">
              <w:rPr>
                <w:rFonts w:cs="Arial"/>
              </w:rPr>
              <w:t xml:space="preserve"> был успешно авторизован всеми необходимыми для этого </w:t>
            </w:r>
            <w:r w:rsidRPr="00D218FB">
              <w:rPr>
                <w:rFonts w:cs="Arial"/>
                <w:color w:val="231F20"/>
                <w:spacing w:val="-1"/>
                <w:sz w:val="18"/>
              </w:rPr>
              <w:t>Пользователями</w:t>
            </w:r>
          </w:p>
        </w:tc>
      </w:tr>
      <w:tr w:rsidR="00BA432D" w:rsidRPr="00D218FB" w14:paraId="51D493E4" w14:textId="77777777" w:rsidTr="006C07E8">
        <w:tc>
          <w:tcPr>
            <w:tcW w:w="0" w:type="auto"/>
          </w:tcPr>
          <w:p w14:paraId="56F106D5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"AwaitingFurtherAuthorisation"</w:t>
            </w:r>
          </w:p>
        </w:tc>
        <w:tc>
          <w:tcPr>
            <w:tcW w:w="0" w:type="auto"/>
          </w:tcPr>
          <w:p w14:paraId="77A00B0B" w14:textId="6DF23B60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Ресурс </w:t>
            </w:r>
            <w:r w:rsidR="00D34D00" w:rsidRPr="00D218FB">
              <w:rPr>
                <w:rFonts w:cs="Arial"/>
              </w:rPr>
              <w:t>перевода денежных средств</w:t>
            </w:r>
            <w:r w:rsidRPr="00D218FB">
              <w:rPr>
                <w:rFonts w:cs="Arial"/>
              </w:rPr>
              <w:t> ожидает дальнейшей авторизации. Не все необходимые участники авторизовались</w:t>
            </w:r>
          </w:p>
        </w:tc>
      </w:tr>
      <w:tr w:rsidR="00BA432D" w:rsidRPr="00F92923" w14:paraId="2390EEC2" w14:textId="77777777" w:rsidTr="006C07E8">
        <w:tc>
          <w:tcPr>
            <w:tcW w:w="0" w:type="auto"/>
          </w:tcPr>
          <w:p w14:paraId="633A6512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"Rejected"</w:t>
            </w:r>
          </w:p>
        </w:tc>
        <w:tc>
          <w:tcPr>
            <w:tcW w:w="0" w:type="auto"/>
          </w:tcPr>
          <w:p w14:paraId="52445C2C" w14:textId="00DCBE9A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Ресурс </w:t>
            </w:r>
            <w:r w:rsidR="00D34D00" w:rsidRPr="00D218FB">
              <w:rPr>
                <w:rFonts w:cs="Arial"/>
              </w:rPr>
              <w:t>перевода денежных средств</w:t>
            </w:r>
            <w:r w:rsidRPr="00D218FB">
              <w:rPr>
                <w:rFonts w:cs="Arial"/>
              </w:rPr>
              <w:t xml:space="preserve"> был отклонен как минимум одним </w:t>
            </w:r>
            <w:r w:rsidRPr="00D218FB">
              <w:rPr>
                <w:rFonts w:cs="Arial"/>
                <w:color w:val="231F20"/>
                <w:spacing w:val="-1"/>
                <w:sz w:val="18"/>
              </w:rPr>
              <w:t>Пользователем,</w:t>
            </w:r>
            <w:r w:rsidRPr="00D218FB">
              <w:rPr>
                <w:rFonts w:cs="Arial"/>
              </w:rPr>
              <w:t xml:space="preserve"> выполняющим авторизацию</w:t>
            </w:r>
          </w:p>
        </w:tc>
      </w:tr>
    </w:tbl>
    <w:p w14:paraId="0A245C1A" w14:textId="0318319B" w:rsidR="00BA432D" w:rsidRPr="00D218FB" w:rsidRDefault="00BA432D" w:rsidP="00402ABC">
      <w:pPr>
        <w:pStyle w:val="a6"/>
      </w:pPr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59</w:t>
      </w:r>
      <w:r w:rsidRPr="00D218FB">
        <w:fldChar w:fldCharType="end"/>
      </w:r>
      <w:r w:rsidRPr="00D218FB">
        <w:t xml:space="preserve"> - Состав значе</w:t>
      </w:r>
      <w:r w:rsidR="4D3B5E18" w:rsidRPr="00D218FB">
        <w:t>н</w:t>
      </w:r>
      <w:r w:rsidRPr="00D218FB">
        <w:t>ий  типа данных MultiAuthorisationStatusCode</w:t>
      </w:r>
    </w:p>
    <w:p w14:paraId="2FEDF9D5" w14:textId="77777777" w:rsidR="00BA432D" w:rsidRPr="00D218FB" w:rsidRDefault="00BA432D" w:rsidP="00BA432D">
      <w:pPr>
        <w:rPr>
          <w:rFonts w:cs="Arial"/>
        </w:rPr>
      </w:pPr>
    </w:p>
    <w:p w14:paraId="43EE78C8" w14:textId="7CA9AFFD" w:rsidR="00BA432D" w:rsidRPr="00D218FB" w:rsidRDefault="00BA432D" w:rsidP="00BA432D">
      <w:pPr>
        <w:pStyle w:val="3"/>
      </w:pPr>
      <w:bookmarkStart w:id="245" w:name="_Toc101864891"/>
      <w:r w:rsidRPr="00D218FB">
        <w:t>OBRUErrorResponseErrorCode</w:t>
      </w:r>
      <w:bookmarkEnd w:id="245"/>
    </w:p>
    <w:p w14:paraId="2E9C73CA" w14:textId="5A01E1F0" w:rsidR="00BA432D" w:rsidRPr="00D218FB" w:rsidRDefault="001A147E" w:rsidP="00BA432D">
      <w:pPr>
        <w:rPr>
          <w:rFonts w:cs="Arial"/>
        </w:rPr>
      </w:pPr>
      <w:r w:rsidRPr="00D218FB">
        <w:t>Низкоуровневое текстовое описание ошибки в виде кода.</w:t>
      </w:r>
    </w:p>
    <w:tbl>
      <w:tblPr>
        <w:tblStyle w:val="ScrollTableNormal"/>
        <w:tblW w:w="5000" w:type="pct"/>
        <w:tblLayout w:type="fixed"/>
        <w:tblLook w:val="0020" w:firstRow="1" w:lastRow="0" w:firstColumn="0" w:lastColumn="0" w:noHBand="0" w:noVBand="0"/>
      </w:tblPr>
      <w:tblGrid>
        <w:gridCol w:w="3489"/>
        <w:gridCol w:w="1135"/>
        <w:gridCol w:w="5277"/>
      </w:tblGrid>
      <w:tr w:rsidR="00BA432D" w:rsidRPr="00D218FB" w14:paraId="153A38FB" w14:textId="77777777" w:rsidTr="001853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62" w:type="pct"/>
          </w:tcPr>
          <w:p w14:paraId="4312CBC6" w14:textId="77777777" w:rsidR="00BA432D" w:rsidRPr="00D218FB" w:rsidRDefault="00BA432D" w:rsidP="0018533D">
            <w:pPr>
              <w:rPr>
                <w:rFonts w:cs="Arial"/>
                <w:b/>
              </w:rPr>
            </w:pPr>
            <w:r w:rsidRPr="00D218FB">
              <w:rPr>
                <w:rFonts w:cs="Arial"/>
                <w:b/>
              </w:rPr>
              <w:t>Значение</w:t>
            </w:r>
          </w:p>
        </w:tc>
        <w:tc>
          <w:tcPr>
            <w:tcW w:w="573" w:type="pct"/>
          </w:tcPr>
          <w:p w14:paraId="43203808" w14:textId="77777777" w:rsidR="00BA432D" w:rsidRPr="00D218FB" w:rsidRDefault="00BA432D" w:rsidP="0018533D">
            <w:pPr>
              <w:rPr>
                <w:rFonts w:eastAsia="Proxima Nova Cond" w:cs="Arial"/>
                <w:b/>
                <w:sz w:val="18"/>
                <w:szCs w:val="18"/>
              </w:rPr>
            </w:pPr>
            <w:r w:rsidRPr="00D218FB">
              <w:rPr>
                <w:rFonts w:cs="Arial"/>
                <w:b/>
              </w:rPr>
              <w:t>HTTP</w:t>
            </w:r>
          </w:p>
          <w:p w14:paraId="46126139" w14:textId="77777777" w:rsidR="00BA432D" w:rsidRPr="00D218FB" w:rsidRDefault="00BA432D" w:rsidP="0018533D">
            <w:pPr>
              <w:rPr>
                <w:rFonts w:cs="Arial"/>
                <w:b/>
              </w:rPr>
            </w:pPr>
            <w:r w:rsidRPr="00D218FB">
              <w:rPr>
                <w:rFonts w:cs="Arial"/>
                <w:b/>
              </w:rPr>
              <w:t>статус</w:t>
            </w:r>
          </w:p>
        </w:tc>
        <w:tc>
          <w:tcPr>
            <w:tcW w:w="2665" w:type="pct"/>
          </w:tcPr>
          <w:p w14:paraId="4A28AB23" w14:textId="77777777" w:rsidR="00BA432D" w:rsidRPr="00D218FB" w:rsidRDefault="00BA432D" w:rsidP="0018533D">
            <w:pPr>
              <w:rPr>
                <w:rFonts w:cs="Arial"/>
                <w:b/>
              </w:rPr>
            </w:pPr>
            <w:r w:rsidRPr="00D218FB">
              <w:rPr>
                <w:rFonts w:cs="Arial"/>
                <w:b/>
              </w:rPr>
              <w:t>Описание</w:t>
            </w:r>
          </w:p>
        </w:tc>
      </w:tr>
      <w:tr w:rsidR="00BA432D" w:rsidRPr="00F92923" w14:paraId="32FBD7CA" w14:textId="77777777" w:rsidTr="0018533D">
        <w:tc>
          <w:tcPr>
            <w:tcW w:w="1762" w:type="pct"/>
          </w:tcPr>
          <w:p w14:paraId="75A8B1CC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RU.CBR.Field.Expected</w:t>
            </w:r>
          </w:p>
        </w:tc>
        <w:tc>
          <w:tcPr>
            <w:tcW w:w="573" w:type="pct"/>
          </w:tcPr>
          <w:p w14:paraId="63B9DD49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400</w:t>
            </w:r>
          </w:p>
        </w:tc>
        <w:tc>
          <w:tcPr>
            <w:tcW w:w="2665" w:type="pct"/>
          </w:tcPr>
          <w:p w14:paraId="6C6B3539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Если поля передаются парой (ключ-значение) и значение не было передано.</w:t>
            </w:r>
          </w:p>
          <w:p w14:paraId="67E5C7A3" w14:textId="35D0425C" w:rsidR="00BA432D" w:rsidRPr="004A28F9" w:rsidRDefault="00BA432D" w:rsidP="0018533D">
            <w:pPr>
              <w:rPr>
                <w:rFonts w:cs="Arial"/>
                <w:lang w:val="en-US"/>
              </w:rPr>
            </w:pPr>
            <w:r w:rsidRPr="00D218FB">
              <w:rPr>
                <w:rFonts w:cs="Arial"/>
              </w:rPr>
              <w:t xml:space="preserve">В поле path должен передаваться путь к ожидаемому полю </w:t>
            </w:r>
            <w:r w:rsidRPr="004A28F9">
              <w:rPr>
                <w:rFonts w:cs="Arial"/>
                <w:lang w:val="en-US"/>
              </w:rPr>
              <w:t>(</w:t>
            </w:r>
            <w:r w:rsidRPr="00D218FB">
              <w:rPr>
                <w:rFonts w:cs="Arial"/>
              </w:rPr>
              <w:t>например</w:t>
            </w:r>
            <w:r w:rsidRPr="004A28F9">
              <w:rPr>
                <w:rFonts w:cs="Arial"/>
                <w:lang w:val="en-US"/>
              </w:rPr>
              <w:t xml:space="preserve">, </w:t>
            </w:r>
            <w:r w:rsidR="00723792" w:rsidRPr="004A28F9">
              <w:rPr>
                <w:rFonts w:cs="Arial"/>
                <w:lang w:val="en-US"/>
              </w:rPr>
              <w:t>ErrorResponse.Errors path</w:t>
            </w:r>
            <w:r w:rsidRPr="004A28F9">
              <w:rPr>
                <w:rFonts w:cs="Arial"/>
                <w:lang w:val="en-US"/>
              </w:rPr>
              <w:t xml:space="preserve"> == “AccountResponse.Data.</w:t>
            </w:r>
            <w:r w:rsidR="00723792" w:rsidRPr="004A28F9">
              <w:rPr>
                <w:rFonts w:cs="Arial"/>
                <w:lang w:val="en-US"/>
              </w:rPr>
              <w:t>Account.AccountDetails.identification</w:t>
            </w:r>
            <w:r w:rsidRPr="004A28F9">
              <w:rPr>
                <w:rFonts w:cs="Arial"/>
                <w:lang w:val="en-US"/>
              </w:rPr>
              <w:t>”).</w:t>
            </w:r>
          </w:p>
          <w:p w14:paraId="7528A2D6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Например, для допустимого значения поля </w:t>
            </w:r>
            <w:r w:rsidRPr="00D218FB">
              <w:rPr>
                <w:rFonts w:eastAsia="Proxima Nova Cn Rg" w:cs="Arial"/>
                <w:color w:val="231F20"/>
                <w:spacing w:val="-1"/>
                <w:sz w:val="18"/>
                <w:szCs w:val="18"/>
              </w:rPr>
              <w:t>“</w:t>
            </w:r>
            <w:r w:rsidRPr="00D218FB">
              <w:rPr>
                <w:rFonts w:cs="Arial"/>
              </w:rPr>
              <w:t>schemeName</w:t>
            </w:r>
            <w:r w:rsidRPr="00D218FB">
              <w:rPr>
                <w:rFonts w:eastAsia="Proxima Nova Cn Rg" w:cs="Arial"/>
                <w:color w:val="231F20"/>
                <w:spacing w:val="-1"/>
                <w:sz w:val="18"/>
                <w:szCs w:val="18"/>
              </w:rPr>
              <w:t>”</w:t>
            </w:r>
            <w:r w:rsidRPr="00D218FB">
              <w:rPr>
                <w:rFonts w:cs="Arial"/>
              </w:rPr>
              <w:t xml:space="preserve"> должно передаваться соответствующее значение идентификатора в поле </w:t>
            </w:r>
            <w:r w:rsidRPr="00D218FB">
              <w:rPr>
                <w:rFonts w:eastAsia="Proxima Nova Cn Rg" w:cs="Arial"/>
                <w:color w:val="231F20"/>
                <w:spacing w:val="-1"/>
                <w:sz w:val="18"/>
                <w:szCs w:val="18"/>
              </w:rPr>
              <w:t>“</w:t>
            </w:r>
            <w:r w:rsidRPr="00D218FB">
              <w:rPr>
                <w:rFonts w:cs="Arial"/>
              </w:rPr>
              <w:t>identification</w:t>
            </w:r>
            <w:r w:rsidRPr="00D218FB">
              <w:rPr>
                <w:rFonts w:eastAsia="Proxima Nova Cn Rg" w:cs="Arial"/>
                <w:color w:val="231F20"/>
                <w:spacing w:val="-1"/>
                <w:sz w:val="18"/>
                <w:szCs w:val="18"/>
              </w:rPr>
              <w:t>”</w:t>
            </w:r>
          </w:p>
        </w:tc>
      </w:tr>
      <w:tr w:rsidR="00BA432D" w:rsidRPr="00F92923" w14:paraId="52C4B66A" w14:textId="77777777" w:rsidTr="0018533D">
        <w:tc>
          <w:tcPr>
            <w:tcW w:w="1762" w:type="pct"/>
          </w:tcPr>
          <w:p w14:paraId="02923787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RU.CBR.Field.Invalid</w:t>
            </w:r>
          </w:p>
        </w:tc>
        <w:tc>
          <w:tcPr>
            <w:tcW w:w="573" w:type="pct"/>
          </w:tcPr>
          <w:p w14:paraId="3E68F309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400</w:t>
            </w:r>
          </w:p>
        </w:tc>
        <w:tc>
          <w:tcPr>
            <w:tcW w:w="2665" w:type="pct"/>
          </w:tcPr>
          <w:p w14:paraId="5B407491" w14:textId="2F3DAF8D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В поле указано недопустимое значение или длина предоставленного значения превышает соответствующую максимальную длину поля в домене </w:t>
            </w:r>
            <w:r w:rsidR="004D7EE8" w:rsidRPr="00D218FB">
              <w:rPr>
                <w:rFonts w:cs="Arial"/>
              </w:rPr>
              <w:t>ППИУ</w:t>
            </w:r>
            <w:r w:rsidRPr="00D218FB">
              <w:rPr>
                <w:rFonts w:cs="Arial"/>
              </w:rPr>
              <w:t>. Ссылка на недопустимое поле должна быть указана в поле path (</w:t>
            </w:r>
            <w:r w:rsidR="00723792" w:rsidRPr="00D218FB">
              <w:rPr>
                <w:rFonts w:cs="Arial"/>
              </w:rPr>
              <w:t>например, ErrorResponse.Errors.path</w:t>
            </w:r>
            <w:r w:rsidRPr="00D218FB">
              <w:rPr>
                <w:rFonts w:cs="Arial"/>
              </w:rPr>
              <w:t xml:space="preserve"> == “AccountResponse.Data.Account.AccountDetails.schemeName”). В поле URL может быть ссылка на веб-страницу, объясняющую правильное поведение. Проблема должна быть подробно описана в сообщении об ошибке (поле ErrorResponse.Errors.m</w:t>
            </w:r>
            <w:r w:rsidRPr="00D218FB">
              <w:rPr>
                <w:rFonts w:cs="Arial"/>
                <w:shd w:val="clear" w:color="auto" w:fill="FFFFFF"/>
              </w:rPr>
              <w:t>essage</w:t>
            </w:r>
            <w:r w:rsidRPr="00D218FB">
              <w:rPr>
                <w:rFonts w:eastAsia="Proxima Nova Cn Rg" w:cs="Arial"/>
                <w:color w:val="231F20"/>
                <w:spacing w:val="-1"/>
                <w:sz w:val="18"/>
                <w:szCs w:val="18"/>
              </w:rPr>
              <w:t>)</w:t>
            </w:r>
          </w:p>
        </w:tc>
      </w:tr>
      <w:tr w:rsidR="00BA432D" w:rsidRPr="00F92923" w14:paraId="52148021" w14:textId="77777777" w:rsidTr="0018533D">
        <w:tc>
          <w:tcPr>
            <w:tcW w:w="1762" w:type="pct"/>
          </w:tcPr>
          <w:p w14:paraId="5F96F53F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RU.CBR.Field.InvalidDate</w:t>
            </w:r>
          </w:p>
        </w:tc>
        <w:tc>
          <w:tcPr>
            <w:tcW w:w="573" w:type="pct"/>
          </w:tcPr>
          <w:p w14:paraId="3D4B4B94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400</w:t>
            </w:r>
          </w:p>
        </w:tc>
        <w:tc>
          <w:tcPr>
            <w:tcW w:w="2665" w:type="pct"/>
          </w:tcPr>
          <w:p w14:paraId="0C9F3081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Указана неверная дата. Например, когда ожидается будущая дата, а указана дата в прошлом или текущая дата. В сообщении можно указать актуальную проблему с датой. Ссылка на недопустимое поле должна быть указана в поле path, а в поле URL может быть ссылка на веб-страницу, объясняющую правильное поведение</w:t>
            </w:r>
          </w:p>
        </w:tc>
      </w:tr>
      <w:tr w:rsidR="00BA432D" w:rsidRPr="00F92923" w14:paraId="1CA2D9B6" w14:textId="77777777" w:rsidTr="0018533D">
        <w:tc>
          <w:tcPr>
            <w:tcW w:w="1762" w:type="pct"/>
          </w:tcPr>
          <w:p w14:paraId="778465D3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RU.CBR.Field.Missing</w:t>
            </w:r>
          </w:p>
        </w:tc>
        <w:tc>
          <w:tcPr>
            <w:tcW w:w="573" w:type="pct"/>
          </w:tcPr>
          <w:p w14:paraId="2D4348D0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400</w:t>
            </w:r>
          </w:p>
        </w:tc>
        <w:tc>
          <w:tcPr>
            <w:tcW w:w="2665" w:type="pct"/>
          </w:tcPr>
          <w:p w14:paraId="094D2277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Обязательное поле, необходимое для API, отсутствует в полезной нагрузке. Данный код ошибки можно использовать, если ошибка еще не определена при проверке RU.CBR.Resource.InvalidFormat.</w:t>
            </w:r>
          </w:p>
          <w:p w14:paraId="6F2FECF8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Ссылка на отсутствующее поле должна быть указана в поле path, а в поле URL может быть ссылка на веб-страницу, объясняющую правильное поведение</w:t>
            </w:r>
          </w:p>
        </w:tc>
      </w:tr>
      <w:tr w:rsidR="00BA432D" w:rsidRPr="00F92923" w14:paraId="4539E0F5" w14:textId="77777777" w:rsidTr="0018533D">
        <w:tc>
          <w:tcPr>
            <w:tcW w:w="1762" w:type="pct"/>
          </w:tcPr>
          <w:p w14:paraId="2E86D916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RU.CBR.Header.Invalid</w:t>
            </w:r>
          </w:p>
        </w:tc>
        <w:tc>
          <w:tcPr>
            <w:tcW w:w="573" w:type="pct"/>
          </w:tcPr>
          <w:p w14:paraId="0642DCCA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400</w:t>
            </w:r>
          </w:p>
        </w:tc>
        <w:tc>
          <w:tcPr>
            <w:tcW w:w="2665" w:type="pct"/>
          </w:tcPr>
          <w:p w14:paraId="4E1CE2E9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В элементе заголовка HTTP указано неверное значение. Элемент </w:t>
            </w:r>
            <w:r w:rsidRPr="00D218FB">
              <w:rPr>
                <w:rFonts w:cs="Arial"/>
                <w:color w:val="231F20"/>
                <w:spacing w:val="-3"/>
                <w:sz w:val="18"/>
              </w:rPr>
              <w:t>заг</w:t>
            </w:r>
            <w:r w:rsidRPr="00D218FB">
              <w:rPr>
                <w:rFonts w:cs="Arial"/>
                <w:color w:val="231F20"/>
                <w:spacing w:val="-2"/>
                <w:sz w:val="18"/>
              </w:rPr>
              <w:t>оловка</w:t>
            </w:r>
            <w:r w:rsidRPr="00D218FB">
              <w:rPr>
                <w:rFonts w:cs="Arial"/>
              </w:rPr>
              <w:t xml:space="preserve"> HTTP должен быть указан в элементе пути</w:t>
            </w:r>
          </w:p>
        </w:tc>
      </w:tr>
      <w:tr w:rsidR="00BA432D" w:rsidRPr="00F92923" w14:paraId="7552991B" w14:textId="77777777" w:rsidTr="0018533D">
        <w:tc>
          <w:tcPr>
            <w:tcW w:w="1762" w:type="pct"/>
          </w:tcPr>
          <w:p w14:paraId="5877E873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RU.CBR.Header.Missing</w:t>
            </w:r>
          </w:p>
        </w:tc>
        <w:tc>
          <w:tcPr>
            <w:tcW w:w="573" w:type="pct"/>
          </w:tcPr>
          <w:p w14:paraId="0B1D6EA1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400</w:t>
            </w:r>
          </w:p>
        </w:tc>
        <w:tc>
          <w:tcPr>
            <w:tcW w:w="2665" w:type="pct"/>
          </w:tcPr>
          <w:p w14:paraId="0329CAB8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Обязательный элемент HTTP-заголовка не был предоставлен. Элемент заголовка HTTP должен быть указан в элементе path</w:t>
            </w:r>
          </w:p>
        </w:tc>
      </w:tr>
      <w:tr w:rsidR="00BA432D" w:rsidRPr="00F92923" w14:paraId="0AB1CC0B" w14:textId="77777777" w:rsidTr="0018533D">
        <w:tc>
          <w:tcPr>
            <w:tcW w:w="1762" w:type="pct"/>
          </w:tcPr>
          <w:p w14:paraId="7CC89DB7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RU.CBR.Resource.ConsentMismatch</w:t>
            </w:r>
          </w:p>
        </w:tc>
        <w:tc>
          <w:tcPr>
            <w:tcW w:w="573" w:type="pct"/>
          </w:tcPr>
          <w:p w14:paraId="37575E75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400</w:t>
            </w:r>
          </w:p>
        </w:tc>
        <w:tc>
          <w:tcPr>
            <w:tcW w:w="2665" w:type="pct"/>
          </w:tcPr>
          <w:p w14:paraId="2DCF746A" w14:textId="2BB996E1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Несоответствие ресурсов </w:t>
            </w:r>
            <w:r w:rsidRPr="00D218FB">
              <w:rPr>
                <w:rFonts w:eastAsia="Proxima Nova Cn Rg" w:cs="Arial"/>
                <w:color w:val="231F20"/>
                <w:sz w:val="18"/>
                <w:szCs w:val="18"/>
              </w:rPr>
              <w:t>“</w:t>
            </w:r>
            <w:r w:rsidRPr="00D218FB">
              <w:rPr>
                <w:rFonts w:cs="Arial"/>
              </w:rPr>
              <w:t>payment-consent</w:t>
            </w:r>
            <w:r w:rsidRPr="00D218FB">
              <w:rPr>
                <w:rFonts w:eastAsia="Proxima Nova Cn Rg" w:cs="Arial"/>
                <w:color w:val="231F20"/>
                <w:sz w:val="18"/>
                <w:szCs w:val="18"/>
              </w:rPr>
              <w:t>”</w:t>
            </w:r>
            <w:r w:rsidRPr="00D218FB">
              <w:rPr>
                <w:rFonts w:cs="Arial"/>
              </w:rPr>
              <w:t xml:space="preserve"> и </w:t>
            </w:r>
            <w:r w:rsidRPr="00D218FB">
              <w:rPr>
                <w:rFonts w:eastAsia="Proxima Nova Cn Rg" w:cs="Arial"/>
                <w:color w:val="231F20"/>
                <w:spacing w:val="-2"/>
                <w:sz w:val="18"/>
                <w:szCs w:val="18"/>
              </w:rPr>
              <w:t>“</w:t>
            </w:r>
            <w:r w:rsidRPr="00D218FB">
              <w:rPr>
                <w:rFonts w:cs="Arial"/>
              </w:rPr>
              <w:t>payment</w:t>
            </w:r>
            <w:r w:rsidRPr="00D218FB">
              <w:rPr>
                <w:rFonts w:eastAsia="Proxima Nova Cn Rg" w:cs="Arial"/>
                <w:color w:val="231F20"/>
                <w:spacing w:val="-2"/>
                <w:sz w:val="18"/>
                <w:szCs w:val="18"/>
              </w:rPr>
              <w:t>”.</w:t>
            </w:r>
            <w:r w:rsidRPr="00D218FB">
              <w:rPr>
                <w:rFonts w:cs="Arial"/>
              </w:rPr>
              <w:t xml:space="preserve"> Например, если элемент в разделе </w:t>
            </w:r>
            <w:r w:rsidRPr="00D218FB">
              <w:rPr>
                <w:rFonts w:eastAsia="Proxima Nova Cn Rg" w:cs="Arial"/>
                <w:color w:val="231F20"/>
                <w:spacing w:val="-1"/>
                <w:sz w:val="18"/>
                <w:szCs w:val="18"/>
              </w:rPr>
              <w:t>“</w:t>
            </w:r>
            <w:r w:rsidRPr="00D218FB">
              <w:rPr>
                <w:rFonts w:cs="Arial"/>
              </w:rPr>
              <w:t>Initiation</w:t>
            </w:r>
            <w:r w:rsidRPr="00D218FB">
              <w:rPr>
                <w:rFonts w:eastAsia="Proxima Nova Cn Rg" w:cs="Arial"/>
                <w:color w:val="231F20"/>
                <w:spacing w:val="-1"/>
                <w:sz w:val="18"/>
                <w:szCs w:val="18"/>
              </w:rPr>
              <w:t>”</w:t>
            </w:r>
            <w:r w:rsidRPr="00D218FB">
              <w:rPr>
                <w:rFonts w:cs="Arial"/>
              </w:rPr>
              <w:t xml:space="preserve"> или </w:t>
            </w:r>
            <w:r w:rsidRPr="00D218FB">
              <w:rPr>
                <w:rFonts w:eastAsia="Proxima Nova Cn Rg" w:cs="Arial"/>
                <w:color w:val="231F20"/>
                <w:sz w:val="18"/>
                <w:szCs w:val="18"/>
              </w:rPr>
              <w:t>“</w:t>
            </w:r>
            <w:r w:rsidRPr="00D218FB">
              <w:rPr>
                <w:rFonts w:cs="Arial"/>
              </w:rPr>
              <w:t>Risk</w:t>
            </w:r>
            <w:r w:rsidRPr="00D218FB">
              <w:rPr>
                <w:rFonts w:eastAsia="Proxima Nova Cn Rg" w:cs="Arial"/>
                <w:color w:val="231F20"/>
                <w:sz w:val="18"/>
                <w:szCs w:val="18"/>
              </w:rPr>
              <w:t>”</w:t>
            </w:r>
            <w:r w:rsidRPr="00D218FB">
              <w:rPr>
                <w:rFonts w:cs="Arial"/>
              </w:rPr>
              <w:t xml:space="preserve"> ресурса </w:t>
            </w:r>
            <w:r w:rsidR="00D34D00" w:rsidRPr="00D218FB">
              <w:rPr>
                <w:rFonts w:cs="Arial"/>
              </w:rPr>
              <w:t>перевода денежных средств</w:t>
            </w:r>
            <w:r w:rsidRPr="00D218FB">
              <w:rPr>
                <w:rFonts w:cs="Arial"/>
              </w:rPr>
              <w:t xml:space="preserve"> не совпадает с одноименным элементом в соответствующем разделе ресурса согласия. Элемент пути должен быть заполнен элементом ресурса </w:t>
            </w:r>
            <w:r w:rsidR="00D34D00" w:rsidRPr="00D218FB">
              <w:rPr>
                <w:rFonts w:cs="Arial"/>
              </w:rPr>
              <w:t>перевода денежных средств</w:t>
            </w:r>
            <w:r w:rsidRPr="00D218FB">
              <w:rPr>
                <w:rFonts w:cs="Arial"/>
              </w:rPr>
              <w:t>, который не соответствует согласию</w:t>
            </w:r>
          </w:p>
        </w:tc>
      </w:tr>
      <w:tr w:rsidR="00BA432D" w:rsidRPr="00F92923" w14:paraId="5B0640F8" w14:textId="77777777" w:rsidTr="0018533D">
        <w:tc>
          <w:tcPr>
            <w:tcW w:w="1762" w:type="pct"/>
          </w:tcPr>
          <w:p w14:paraId="61ED8B0D" w14:textId="49256D99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RU.CBR.Resource.Invalid</w:t>
            </w:r>
            <w:r w:rsidR="00E13BB3">
              <w:rPr>
                <w:rFonts w:cs="Arial"/>
              </w:rPr>
              <w:t>PaymentConsentStatus</w:t>
            </w:r>
          </w:p>
        </w:tc>
        <w:tc>
          <w:tcPr>
            <w:tcW w:w="573" w:type="pct"/>
          </w:tcPr>
          <w:p w14:paraId="70FC4F61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400</w:t>
            </w:r>
          </w:p>
        </w:tc>
        <w:tc>
          <w:tcPr>
            <w:tcW w:w="2665" w:type="pct"/>
          </w:tcPr>
          <w:p w14:paraId="1A7E3E64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Согласие, соответствующее ресурсу, находится в некорректном статусе, который бы позволил создать ресурс или выполнить запрос.</w:t>
            </w:r>
          </w:p>
          <w:p w14:paraId="782C496F" w14:textId="29ABC0F3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Например, если ресурс согласия </w:t>
            </w:r>
            <w:r w:rsidR="003373E0">
              <w:rPr>
                <w:rFonts w:cs="Arial"/>
              </w:rPr>
              <w:t xml:space="preserve">на проведение платежа </w:t>
            </w:r>
            <w:r w:rsidRPr="00D218FB">
              <w:rPr>
                <w:rFonts w:cs="Arial"/>
              </w:rPr>
              <w:t>имеет статус AwaitingAuthorisation или Rejected, то ресурс не может быть создан с таким статусом соответствующего ему согласия.</w:t>
            </w:r>
          </w:p>
          <w:p w14:paraId="560A0FA0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Элемент пути должен быть заполнен элементом ресурса согласия, который является недопустимым</w:t>
            </w:r>
          </w:p>
        </w:tc>
      </w:tr>
      <w:tr w:rsidR="00BA432D" w:rsidRPr="00F92923" w14:paraId="11362329" w14:textId="77777777" w:rsidTr="0018533D">
        <w:tc>
          <w:tcPr>
            <w:tcW w:w="1762" w:type="pct"/>
          </w:tcPr>
          <w:p w14:paraId="19F74DC0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RU.CBR.Resource.InvalidFormat</w:t>
            </w:r>
          </w:p>
        </w:tc>
        <w:tc>
          <w:tcPr>
            <w:tcW w:w="573" w:type="pct"/>
          </w:tcPr>
          <w:p w14:paraId="3F6E888E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400</w:t>
            </w:r>
          </w:p>
        </w:tc>
        <w:tc>
          <w:tcPr>
            <w:tcW w:w="2665" w:type="pct"/>
          </w:tcPr>
          <w:p w14:paraId="0E798635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Когда json-схема полезной нагрузки не соответствует конечной точке. </w:t>
            </w:r>
          </w:p>
          <w:p w14:paraId="671E51D4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Например, конечная точка POST /payments вызывается с полезной нагрузкой JSON, которая не может быть проанализирована в классе </w:t>
            </w:r>
            <w:r w:rsidRPr="00D218FB">
              <w:rPr>
                <w:rFonts w:cs="Arial"/>
                <w:color w:val="000000" w:themeColor="text1"/>
              </w:rPr>
              <w:t>PaymentRequest</w:t>
            </w:r>
          </w:p>
        </w:tc>
      </w:tr>
      <w:tr w:rsidR="00BA432D" w:rsidRPr="00F92923" w14:paraId="6A7EBD3F" w14:textId="77777777" w:rsidTr="0018533D">
        <w:tc>
          <w:tcPr>
            <w:tcW w:w="1762" w:type="pct"/>
          </w:tcPr>
          <w:p w14:paraId="64EF9A02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RU.CBR.Resource.NotFound</w:t>
            </w:r>
          </w:p>
        </w:tc>
        <w:tc>
          <w:tcPr>
            <w:tcW w:w="573" w:type="pct"/>
          </w:tcPr>
          <w:p w14:paraId="56F42ED1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400</w:t>
            </w:r>
          </w:p>
        </w:tc>
        <w:tc>
          <w:tcPr>
            <w:tcW w:w="2665" w:type="pct"/>
          </w:tcPr>
          <w:p w14:paraId="70B4FDEF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Возвращается, когда ресурс с указанным идентификатором не существует (ресурс не может быть обработан</w:t>
            </w:r>
            <w:r w:rsidRPr="00D218FB">
              <w:rPr>
                <w:rFonts w:cs="Arial"/>
                <w:color w:val="231F20"/>
                <w:spacing w:val="-1"/>
                <w:sz w:val="18"/>
              </w:rPr>
              <w:t>)</w:t>
            </w:r>
          </w:p>
        </w:tc>
      </w:tr>
      <w:tr w:rsidR="00BA432D" w:rsidRPr="00D218FB" w14:paraId="1E9FCCC3" w14:textId="77777777" w:rsidTr="0018533D">
        <w:tc>
          <w:tcPr>
            <w:tcW w:w="1762" w:type="pct"/>
          </w:tcPr>
          <w:p w14:paraId="1B2F0ACE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RU.CBR.Resource.NotCreated</w:t>
            </w:r>
          </w:p>
        </w:tc>
        <w:tc>
          <w:tcPr>
            <w:tcW w:w="573" w:type="pct"/>
          </w:tcPr>
          <w:p w14:paraId="76BE5068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400</w:t>
            </w:r>
          </w:p>
        </w:tc>
        <w:tc>
          <w:tcPr>
            <w:tcW w:w="2665" w:type="pct"/>
          </w:tcPr>
          <w:p w14:paraId="7E1FA23C" w14:textId="2FDE4071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Возвращается, когда ресурс с указанным идентификатором еще не создан и не может быть передан в ответном сообщении. Для асинхронных вызовов. Например, получение выписки по счету, где сначала создается ресурс выписки (метод POST /statements/{accountId}) и в ответном </w:t>
            </w:r>
            <w:r w:rsidRPr="00D218FB">
              <w:rPr>
                <w:rFonts w:cs="Arial"/>
                <w:color w:val="231F20"/>
                <w:spacing w:val="-1"/>
                <w:sz w:val="18"/>
              </w:rPr>
              <w:t>сообщении</w:t>
            </w:r>
            <w:r w:rsidRPr="00D218FB">
              <w:rPr>
                <w:rFonts w:cs="Arial"/>
              </w:rPr>
              <w:t xml:space="preserve"> приходит идентификатор созданного ресурса выписки, но для наполнения выписки данными </w:t>
            </w:r>
            <w:r w:rsidR="004D7EE8" w:rsidRPr="00D218FB">
              <w:rPr>
                <w:rFonts w:cs="Arial"/>
              </w:rPr>
              <w:t>ППИУ</w:t>
            </w:r>
            <w:r w:rsidRPr="00D218FB">
              <w:rPr>
                <w:rFonts w:cs="Arial"/>
              </w:rPr>
              <w:t xml:space="preserve"> требуется некоторое время. Соответственно, будет приходить данное сообщение об ошибке</w:t>
            </w:r>
          </w:p>
        </w:tc>
      </w:tr>
      <w:tr w:rsidR="00BA432D" w:rsidRPr="00F92923" w14:paraId="11C9C5A1" w14:textId="77777777" w:rsidTr="0018533D">
        <w:tc>
          <w:tcPr>
            <w:tcW w:w="1762" w:type="pct"/>
          </w:tcPr>
          <w:p w14:paraId="737F1D25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RU.CBR.Rules.AftercutOffDateTime</w:t>
            </w:r>
          </w:p>
        </w:tc>
        <w:tc>
          <w:tcPr>
            <w:tcW w:w="573" w:type="pct"/>
          </w:tcPr>
          <w:p w14:paraId="6E8DF924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400</w:t>
            </w:r>
          </w:p>
        </w:tc>
        <w:tc>
          <w:tcPr>
            <w:tcW w:w="2665" w:type="pct"/>
          </w:tcPr>
          <w:p w14:paraId="579BDF13" w14:textId="04FAB713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Ресурс согласия </w:t>
            </w:r>
            <w:r w:rsidR="003373E0">
              <w:rPr>
                <w:rFonts w:cs="Arial"/>
              </w:rPr>
              <w:t xml:space="preserve">на проведение платежа </w:t>
            </w:r>
            <w:r w:rsidRPr="00D218FB">
              <w:rPr>
                <w:rFonts w:cs="Arial"/>
              </w:rPr>
              <w:t xml:space="preserve">или ресурс </w:t>
            </w:r>
            <w:r w:rsidR="00D34D00" w:rsidRPr="00D218FB">
              <w:rPr>
                <w:rFonts w:cs="Arial"/>
              </w:rPr>
              <w:t>перевода денежных средств</w:t>
            </w:r>
            <w:r w:rsidRPr="00D218FB">
              <w:rPr>
                <w:rFonts w:cs="Arial"/>
              </w:rPr>
              <w:t xml:space="preserve"> запрашиваются после даты cutOffDateTime</w:t>
            </w:r>
          </w:p>
        </w:tc>
      </w:tr>
      <w:tr w:rsidR="00BA432D" w:rsidRPr="00D218FB" w14:paraId="32137B0B" w14:textId="77777777" w:rsidTr="0018533D">
        <w:tc>
          <w:tcPr>
            <w:tcW w:w="1762" w:type="pct"/>
          </w:tcPr>
          <w:p w14:paraId="04AF7048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RU.CBR.Signature.Invalid</w:t>
            </w:r>
          </w:p>
        </w:tc>
        <w:tc>
          <w:tcPr>
            <w:tcW w:w="573" w:type="pct"/>
          </w:tcPr>
          <w:p w14:paraId="597335DF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400</w:t>
            </w:r>
          </w:p>
        </w:tc>
        <w:tc>
          <w:tcPr>
            <w:tcW w:w="2665" w:type="pct"/>
          </w:tcPr>
          <w:p w14:paraId="33E6A34C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Заголовок подписи x-jws-signature был проанализирован и имеет действительный заголовок JOSE, соответствующий спецификации. Но сама подпись не может быть проверена</w:t>
            </w:r>
          </w:p>
        </w:tc>
      </w:tr>
      <w:tr w:rsidR="00BA432D" w:rsidRPr="00F92923" w14:paraId="5137E511" w14:textId="77777777" w:rsidTr="0018533D">
        <w:tc>
          <w:tcPr>
            <w:tcW w:w="1762" w:type="pct"/>
          </w:tcPr>
          <w:p w14:paraId="30642612" w14:textId="77777777" w:rsidR="00BA432D" w:rsidRPr="00D218FB" w:rsidRDefault="00BA432D" w:rsidP="0018533D">
            <w:pPr>
              <w:rPr>
                <w:rFonts w:cs="Arial"/>
              </w:rPr>
            </w:pPr>
          </w:p>
          <w:p w14:paraId="0D15488C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RU.CBR.Signature.InvalidClaim</w:t>
            </w:r>
          </w:p>
        </w:tc>
        <w:tc>
          <w:tcPr>
            <w:tcW w:w="573" w:type="pct"/>
          </w:tcPr>
          <w:p w14:paraId="048CEBB2" w14:textId="77777777" w:rsidR="00BA432D" w:rsidRPr="00D218FB" w:rsidRDefault="00BA432D" w:rsidP="0018533D">
            <w:pPr>
              <w:rPr>
                <w:rFonts w:cs="Arial"/>
              </w:rPr>
            </w:pPr>
          </w:p>
          <w:p w14:paraId="2D3AAE0F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400</w:t>
            </w:r>
          </w:p>
        </w:tc>
        <w:tc>
          <w:tcPr>
            <w:tcW w:w="2665" w:type="pct"/>
          </w:tcPr>
          <w:p w14:paraId="3F34373D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Заголовок</w:t>
            </w:r>
            <w:r w:rsidRPr="00D218FB">
              <w:rPr>
                <w:rFonts w:cs="Arial"/>
                <w:spacing w:val="1"/>
              </w:rPr>
              <w:t xml:space="preserve"> </w:t>
            </w:r>
            <w:r w:rsidRPr="00D218FB">
              <w:rPr>
                <w:rFonts w:cs="Arial"/>
              </w:rPr>
              <w:t>JOSE</w:t>
            </w:r>
            <w:r w:rsidRPr="00D218FB">
              <w:rPr>
                <w:rFonts w:cs="Arial"/>
                <w:spacing w:val="2"/>
              </w:rPr>
              <w:t xml:space="preserve"> </w:t>
            </w:r>
            <w:r w:rsidRPr="00D218FB">
              <w:rPr>
                <w:rFonts w:cs="Arial"/>
              </w:rPr>
              <w:t>в</w:t>
            </w:r>
            <w:r w:rsidRPr="00D218FB">
              <w:rPr>
                <w:rFonts w:cs="Arial"/>
                <w:spacing w:val="2"/>
              </w:rPr>
              <w:t xml:space="preserve"> </w:t>
            </w:r>
            <w:r w:rsidRPr="00D218FB">
              <w:rPr>
                <w:rFonts w:cs="Arial"/>
              </w:rPr>
              <w:t>элементе</w:t>
            </w:r>
            <w:r w:rsidRPr="00D218FB">
              <w:rPr>
                <w:rFonts w:cs="Arial"/>
                <w:spacing w:val="2"/>
              </w:rPr>
              <w:t xml:space="preserve"> </w:t>
            </w:r>
            <w:r w:rsidRPr="00D218FB">
              <w:rPr>
                <w:rFonts w:cs="Arial"/>
              </w:rPr>
              <w:t>x-jws-signature</w:t>
            </w:r>
            <w:r w:rsidRPr="00D218FB">
              <w:rPr>
                <w:rFonts w:cs="Arial"/>
                <w:spacing w:val="2"/>
              </w:rPr>
              <w:t xml:space="preserve"> </w:t>
            </w:r>
            <w:r w:rsidRPr="00D218FB">
              <w:rPr>
                <w:rFonts w:cs="Arial"/>
              </w:rPr>
              <w:t>имеет</w:t>
            </w:r>
            <w:r w:rsidRPr="00D218FB">
              <w:rPr>
                <w:rFonts w:cs="Arial"/>
                <w:spacing w:val="1"/>
              </w:rPr>
              <w:t xml:space="preserve"> </w:t>
            </w:r>
            <w:r w:rsidRPr="00D218FB">
              <w:rPr>
                <w:rFonts w:cs="Arial"/>
              </w:rPr>
              <w:t>одно</w:t>
            </w:r>
            <w:r w:rsidRPr="00D218FB">
              <w:rPr>
                <w:rFonts w:cs="Arial"/>
                <w:spacing w:val="2"/>
              </w:rPr>
              <w:t xml:space="preserve"> </w:t>
            </w:r>
            <w:r w:rsidRPr="00D218FB">
              <w:rPr>
                <w:rFonts w:cs="Arial"/>
              </w:rPr>
              <w:t>или</w:t>
            </w:r>
            <w:r w:rsidRPr="00D218FB">
              <w:rPr>
                <w:rFonts w:cs="Arial"/>
                <w:spacing w:val="2"/>
              </w:rPr>
              <w:t xml:space="preserve"> </w:t>
            </w:r>
            <w:r w:rsidRPr="00D218FB">
              <w:rPr>
                <w:rFonts w:cs="Arial"/>
                <w:spacing w:val="-2"/>
              </w:rPr>
              <w:t>несколько</w:t>
            </w:r>
            <w:r w:rsidRPr="00D218FB">
              <w:rPr>
                <w:rFonts w:cs="Arial"/>
                <w:spacing w:val="2"/>
              </w:rPr>
              <w:t xml:space="preserve"> </w:t>
            </w:r>
            <w:r w:rsidRPr="00D218FB">
              <w:rPr>
                <w:rFonts w:cs="Arial"/>
              </w:rPr>
              <w:t>утверждений</w:t>
            </w:r>
            <w:r w:rsidRPr="00D218FB">
              <w:rPr>
                <w:rFonts w:cs="Arial"/>
                <w:spacing w:val="31"/>
              </w:rPr>
              <w:t xml:space="preserve"> </w:t>
            </w:r>
            <w:r w:rsidRPr="00D218FB">
              <w:rPr>
                <w:rFonts w:cs="Arial"/>
              </w:rPr>
              <w:t>(claim)</w:t>
            </w:r>
            <w:r w:rsidRPr="00D218FB">
              <w:rPr>
                <w:rFonts w:cs="Arial"/>
                <w:spacing w:val="1"/>
              </w:rPr>
              <w:t xml:space="preserve"> </w:t>
            </w:r>
            <w:r w:rsidRPr="00D218FB">
              <w:rPr>
                <w:rFonts w:cs="Arial"/>
              </w:rPr>
              <w:t>с</w:t>
            </w:r>
            <w:r w:rsidRPr="00D218FB">
              <w:rPr>
                <w:rFonts w:cs="Arial"/>
                <w:spacing w:val="1"/>
              </w:rPr>
              <w:t xml:space="preserve"> </w:t>
            </w:r>
            <w:r w:rsidRPr="00D218FB">
              <w:rPr>
                <w:rFonts w:cs="Arial"/>
              </w:rPr>
              <w:t>недопустимым</w:t>
            </w:r>
            <w:r w:rsidRPr="00D218FB">
              <w:rPr>
                <w:rFonts w:cs="Arial"/>
                <w:spacing w:val="2"/>
              </w:rPr>
              <w:t xml:space="preserve"> </w:t>
            </w:r>
            <w:r w:rsidRPr="00D218FB">
              <w:rPr>
                <w:rFonts w:cs="Arial"/>
              </w:rPr>
              <w:t>значением</w:t>
            </w:r>
            <w:r w:rsidRPr="00D218FB">
              <w:rPr>
                <w:rFonts w:cs="Arial"/>
                <w:spacing w:val="1"/>
              </w:rPr>
              <w:t xml:space="preserve"> </w:t>
            </w:r>
            <w:r w:rsidRPr="00D218FB">
              <w:rPr>
                <w:rFonts w:cs="Arial"/>
              </w:rPr>
              <w:t>(например,</w:t>
            </w:r>
            <w:r w:rsidRPr="00D218FB">
              <w:rPr>
                <w:rFonts w:cs="Arial"/>
                <w:spacing w:val="2"/>
              </w:rPr>
              <w:t xml:space="preserve"> </w:t>
            </w:r>
            <w:r w:rsidRPr="00D218FB">
              <w:rPr>
                <w:rFonts w:cs="Arial"/>
              </w:rPr>
              <w:t>утверждение</w:t>
            </w:r>
            <w:r w:rsidRPr="00D218FB">
              <w:rPr>
                <w:rFonts w:cs="Arial"/>
                <w:spacing w:val="1"/>
              </w:rPr>
              <w:t xml:space="preserve"> </w:t>
            </w:r>
            <w:r w:rsidRPr="00D218FB">
              <w:rPr>
                <w:rFonts w:cs="Arial"/>
              </w:rPr>
              <w:t>kid,</w:t>
            </w:r>
            <w:r w:rsidRPr="00D218FB">
              <w:rPr>
                <w:rFonts w:cs="Arial"/>
                <w:spacing w:val="1"/>
              </w:rPr>
              <w:t xml:space="preserve"> </w:t>
            </w:r>
            <w:r w:rsidRPr="00D218FB">
              <w:rPr>
                <w:rFonts w:cs="Arial"/>
                <w:spacing w:val="-2"/>
              </w:rPr>
              <w:t>которое</w:t>
            </w:r>
            <w:r w:rsidRPr="00D218FB">
              <w:rPr>
                <w:rFonts w:cs="Arial"/>
                <w:spacing w:val="2"/>
              </w:rPr>
              <w:t xml:space="preserve"> </w:t>
            </w:r>
            <w:r w:rsidRPr="00D218FB">
              <w:rPr>
                <w:rFonts w:cs="Arial"/>
              </w:rPr>
              <w:t>не</w:t>
            </w:r>
            <w:r w:rsidRPr="00D218FB">
              <w:rPr>
                <w:rFonts w:cs="Arial"/>
                <w:spacing w:val="1"/>
              </w:rPr>
              <w:t xml:space="preserve"> </w:t>
            </w:r>
            <w:r w:rsidRPr="00D218FB">
              <w:rPr>
                <w:rFonts w:cs="Arial"/>
              </w:rPr>
              <w:t>принимает</w:t>
            </w:r>
            <w:r w:rsidRPr="00D218FB">
              <w:rPr>
                <w:rFonts w:cs="Arial"/>
                <w:spacing w:val="61"/>
              </w:rPr>
              <w:t xml:space="preserve"> </w:t>
            </w:r>
            <w:r w:rsidRPr="00D218FB">
              <w:rPr>
                <w:rFonts w:cs="Arial"/>
              </w:rPr>
              <w:t>сер</w:t>
            </w:r>
            <w:r w:rsidRPr="00D218FB">
              <w:rPr>
                <w:rFonts w:cs="Arial"/>
                <w:spacing w:val="-2"/>
              </w:rPr>
              <w:t>тифик</w:t>
            </w:r>
            <w:r w:rsidRPr="00D218FB">
              <w:rPr>
                <w:rFonts w:cs="Arial"/>
              </w:rPr>
              <w:t>ат).</w:t>
            </w:r>
            <w:r w:rsidRPr="00D218FB">
              <w:rPr>
                <w:rFonts w:cs="Arial"/>
                <w:spacing w:val="-5"/>
              </w:rPr>
              <w:t xml:space="preserve"> </w:t>
            </w:r>
            <w:r w:rsidRPr="00D218FB">
              <w:rPr>
                <w:rFonts w:cs="Arial"/>
              </w:rPr>
              <w:t>Наименование</w:t>
            </w:r>
            <w:r w:rsidRPr="00D218FB">
              <w:rPr>
                <w:rFonts w:cs="Arial"/>
                <w:spacing w:val="-4"/>
              </w:rPr>
              <w:t xml:space="preserve"> </w:t>
            </w:r>
            <w:r w:rsidRPr="00D218FB">
              <w:rPr>
                <w:rFonts w:cs="Arial"/>
                <w:spacing w:val="-2"/>
              </w:rPr>
              <w:t>отсутствующего</w:t>
            </w:r>
            <w:r w:rsidRPr="00D218FB">
              <w:rPr>
                <w:rFonts w:cs="Arial"/>
                <w:spacing w:val="-4"/>
              </w:rPr>
              <w:t xml:space="preserve"> </w:t>
            </w:r>
            <w:r w:rsidRPr="00D218FB">
              <w:rPr>
                <w:rFonts w:cs="Arial"/>
              </w:rPr>
              <w:t>утверждения</w:t>
            </w:r>
            <w:r w:rsidRPr="00D218FB">
              <w:rPr>
                <w:rFonts w:cs="Arial"/>
                <w:spacing w:val="-4"/>
              </w:rPr>
              <w:t xml:space="preserve"> </w:t>
            </w:r>
            <w:r w:rsidRPr="00D218FB">
              <w:rPr>
                <w:rFonts w:cs="Arial"/>
              </w:rPr>
              <w:t>должно</w:t>
            </w:r>
            <w:r w:rsidRPr="00D218FB">
              <w:rPr>
                <w:rFonts w:cs="Arial"/>
                <w:spacing w:val="-4"/>
              </w:rPr>
              <w:t xml:space="preserve"> </w:t>
            </w:r>
            <w:r w:rsidRPr="00D218FB">
              <w:rPr>
                <w:rFonts w:cs="Arial"/>
              </w:rPr>
              <w:t xml:space="preserve">передаваться в </w:t>
            </w:r>
            <w:r w:rsidRPr="00D218FB">
              <w:rPr>
                <w:rFonts w:cs="Arial"/>
                <w:spacing w:val="-1"/>
              </w:rPr>
              <w:t>поле</w:t>
            </w:r>
            <w:r w:rsidRPr="00D218FB">
              <w:rPr>
                <w:rFonts w:cs="Arial"/>
                <w:spacing w:val="1"/>
              </w:rPr>
              <w:t xml:space="preserve"> </w:t>
            </w:r>
            <w:r w:rsidRPr="00D218FB">
              <w:rPr>
                <w:rFonts w:cs="Arial"/>
              </w:rPr>
              <w:t>path</w:t>
            </w:r>
            <w:r w:rsidRPr="00D218FB">
              <w:rPr>
                <w:rFonts w:cs="Arial"/>
                <w:spacing w:val="1"/>
              </w:rPr>
              <w:t xml:space="preserve"> </w:t>
            </w:r>
            <w:r w:rsidRPr="00D218FB">
              <w:rPr>
                <w:rFonts w:cs="Arial"/>
                <w:spacing w:val="-2"/>
              </w:rPr>
              <w:t>ответа</w:t>
            </w:r>
            <w:r w:rsidRPr="00D218FB">
              <w:rPr>
                <w:rFonts w:cs="Arial"/>
                <w:spacing w:val="1"/>
              </w:rPr>
              <w:t xml:space="preserve"> </w:t>
            </w:r>
            <w:r w:rsidRPr="00D218FB">
              <w:rPr>
                <w:rFonts w:cs="Arial"/>
              </w:rPr>
              <w:t xml:space="preserve">об </w:t>
            </w:r>
            <w:r w:rsidRPr="00D218FB">
              <w:rPr>
                <w:rFonts w:cs="Arial"/>
                <w:spacing w:val="-1"/>
              </w:rPr>
              <w:t>ошибке</w:t>
            </w:r>
          </w:p>
        </w:tc>
      </w:tr>
      <w:tr w:rsidR="00BA432D" w:rsidRPr="00F92923" w14:paraId="3115CF8C" w14:textId="77777777" w:rsidTr="0018533D">
        <w:tc>
          <w:tcPr>
            <w:tcW w:w="1762" w:type="pct"/>
          </w:tcPr>
          <w:p w14:paraId="685BA912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RU.CBR.Signature.MissingClaim</w:t>
            </w:r>
          </w:p>
        </w:tc>
        <w:tc>
          <w:tcPr>
            <w:tcW w:w="573" w:type="pct"/>
          </w:tcPr>
          <w:p w14:paraId="1F7206F6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400</w:t>
            </w:r>
          </w:p>
        </w:tc>
        <w:tc>
          <w:tcPr>
            <w:tcW w:w="2665" w:type="pct"/>
          </w:tcPr>
          <w:p w14:paraId="7481C2A9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Заголовок</w:t>
            </w:r>
            <w:r w:rsidRPr="00D218FB">
              <w:rPr>
                <w:rFonts w:cs="Arial"/>
                <w:spacing w:val="1"/>
              </w:rPr>
              <w:t xml:space="preserve"> </w:t>
            </w:r>
            <w:r w:rsidRPr="00D218FB">
              <w:rPr>
                <w:rFonts w:cs="Arial"/>
              </w:rPr>
              <w:t>JOSE</w:t>
            </w:r>
            <w:r w:rsidRPr="00D218FB">
              <w:rPr>
                <w:rFonts w:cs="Arial"/>
                <w:spacing w:val="2"/>
              </w:rPr>
              <w:t xml:space="preserve"> </w:t>
            </w:r>
            <w:r w:rsidRPr="00D218FB">
              <w:rPr>
                <w:rFonts w:cs="Arial"/>
              </w:rPr>
              <w:t>в</w:t>
            </w:r>
            <w:r w:rsidRPr="00D218FB">
              <w:rPr>
                <w:rFonts w:cs="Arial"/>
                <w:spacing w:val="2"/>
              </w:rPr>
              <w:t xml:space="preserve"> </w:t>
            </w:r>
            <w:r w:rsidRPr="00D218FB">
              <w:rPr>
                <w:rFonts w:cs="Arial"/>
              </w:rPr>
              <w:t>элементе</w:t>
            </w:r>
            <w:r w:rsidRPr="00D218FB">
              <w:rPr>
                <w:rFonts w:cs="Arial"/>
                <w:spacing w:val="1"/>
              </w:rPr>
              <w:t xml:space="preserve"> </w:t>
            </w:r>
            <w:r w:rsidRPr="00D218FB">
              <w:rPr>
                <w:rFonts w:cs="Arial"/>
              </w:rPr>
              <w:t>x-jws-signature</w:t>
            </w:r>
            <w:r w:rsidRPr="00D218FB">
              <w:rPr>
                <w:rFonts w:cs="Arial"/>
                <w:spacing w:val="2"/>
              </w:rPr>
              <w:t xml:space="preserve"> </w:t>
            </w:r>
            <w:r w:rsidRPr="00D218FB">
              <w:rPr>
                <w:rFonts w:cs="Arial"/>
              </w:rPr>
              <w:t>имеет</w:t>
            </w:r>
            <w:r w:rsidRPr="00D218FB">
              <w:rPr>
                <w:rFonts w:cs="Arial"/>
                <w:spacing w:val="2"/>
              </w:rPr>
              <w:t xml:space="preserve"> </w:t>
            </w:r>
            <w:r w:rsidRPr="00D218FB">
              <w:rPr>
                <w:rFonts w:cs="Arial"/>
              </w:rPr>
              <w:t>одно</w:t>
            </w:r>
            <w:r w:rsidRPr="00D218FB">
              <w:rPr>
                <w:rFonts w:cs="Arial"/>
                <w:spacing w:val="2"/>
              </w:rPr>
              <w:t xml:space="preserve"> </w:t>
            </w:r>
            <w:r w:rsidRPr="00D218FB">
              <w:rPr>
                <w:rFonts w:cs="Arial"/>
              </w:rPr>
              <w:t>или</w:t>
            </w:r>
            <w:r w:rsidRPr="00D218FB">
              <w:rPr>
                <w:rFonts w:cs="Arial"/>
                <w:spacing w:val="1"/>
              </w:rPr>
              <w:t xml:space="preserve"> </w:t>
            </w:r>
            <w:r w:rsidRPr="00D218FB">
              <w:rPr>
                <w:rFonts w:cs="Arial"/>
                <w:spacing w:val="-2"/>
              </w:rPr>
              <w:t>несколько</w:t>
            </w:r>
            <w:r w:rsidRPr="00D218FB">
              <w:rPr>
                <w:rFonts w:cs="Arial"/>
                <w:spacing w:val="2"/>
              </w:rPr>
              <w:t xml:space="preserve"> </w:t>
            </w:r>
            <w:r w:rsidRPr="00D218FB">
              <w:rPr>
                <w:rFonts w:cs="Arial"/>
              </w:rPr>
              <w:t>обязательных</w:t>
            </w:r>
            <w:r w:rsidRPr="00D218FB">
              <w:rPr>
                <w:rFonts w:cs="Arial"/>
                <w:spacing w:val="23"/>
              </w:rPr>
              <w:t xml:space="preserve"> </w:t>
            </w:r>
            <w:r w:rsidRPr="00D218FB">
              <w:rPr>
                <w:rFonts w:cs="Arial"/>
              </w:rPr>
              <w:t xml:space="preserve">утверждений, </w:t>
            </w:r>
            <w:r w:rsidRPr="00D218FB">
              <w:rPr>
                <w:rFonts w:cs="Arial"/>
                <w:spacing w:val="-2"/>
              </w:rPr>
              <w:t>которые</w:t>
            </w:r>
            <w:r w:rsidRPr="00D218FB">
              <w:rPr>
                <w:rFonts w:cs="Arial"/>
              </w:rPr>
              <w:t xml:space="preserve"> не указаны. Имя пропущенного утверждения должно быть</w:t>
            </w:r>
            <w:r w:rsidRPr="00D218FB">
              <w:rPr>
                <w:rFonts w:cs="Arial"/>
                <w:spacing w:val="61"/>
                <w:w w:val="99"/>
              </w:rPr>
              <w:t xml:space="preserve"> </w:t>
            </w:r>
            <w:r w:rsidRPr="00D218FB">
              <w:rPr>
                <w:rFonts w:cs="Arial"/>
              </w:rPr>
              <w:t xml:space="preserve">указано в поле path </w:t>
            </w:r>
            <w:r w:rsidRPr="00D218FB">
              <w:rPr>
                <w:rFonts w:cs="Arial"/>
                <w:spacing w:val="-2"/>
              </w:rPr>
              <w:t>ответа</w:t>
            </w:r>
            <w:r w:rsidRPr="00D218FB">
              <w:rPr>
                <w:rFonts w:cs="Arial"/>
              </w:rPr>
              <w:t xml:space="preserve"> об ошибке</w:t>
            </w:r>
          </w:p>
        </w:tc>
      </w:tr>
      <w:tr w:rsidR="00BA432D" w:rsidRPr="00F92923" w14:paraId="001BE769" w14:textId="77777777" w:rsidTr="0018533D">
        <w:tc>
          <w:tcPr>
            <w:tcW w:w="1762" w:type="pct"/>
          </w:tcPr>
          <w:p w14:paraId="2CC7F4F8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RU.CBR.Signature.Malformed</w:t>
            </w:r>
          </w:p>
        </w:tc>
        <w:tc>
          <w:tcPr>
            <w:tcW w:w="573" w:type="pct"/>
          </w:tcPr>
          <w:p w14:paraId="0E0D9009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400</w:t>
            </w:r>
          </w:p>
        </w:tc>
        <w:tc>
          <w:tcPr>
            <w:tcW w:w="2665" w:type="pct"/>
          </w:tcPr>
          <w:p w14:paraId="395B56C0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x-jws-signature в</w:t>
            </w:r>
            <w:r w:rsidRPr="00D218FB">
              <w:rPr>
                <w:rFonts w:cs="Arial"/>
                <w:spacing w:val="1"/>
              </w:rPr>
              <w:t xml:space="preserve"> </w:t>
            </w:r>
            <w:r w:rsidRPr="00D218FB">
              <w:rPr>
                <w:rFonts w:cs="Arial"/>
                <w:spacing w:val="-3"/>
              </w:rPr>
              <w:t>заг</w:t>
            </w:r>
            <w:r w:rsidRPr="00D218FB">
              <w:rPr>
                <w:rFonts w:cs="Arial"/>
                <w:spacing w:val="-2"/>
              </w:rPr>
              <w:t>оловке</w:t>
            </w:r>
            <w:r w:rsidRPr="00D218FB">
              <w:rPr>
                <w:rFonts w:cs="Arial"/>
              </w:rPr>
              <w:t xml:space="preserve"> запроса</w:t>
            </w:r>
            <w:r w:rsidRPr="00D218FB">
              <w:rPr>
                <w:rFonts w:cs="Arial"/>
                <w:spacing w:val="1"/>
              </w:rPr>
              <w:t xml:space="preserve"> </w:t>
            </w:r>
            <w:r w:rsidRPr="00D218FB">
              <w:rPr>
                <w:rFonts w:cs="Arial"/>
              </w:rPr>
              <w:t xml:space="preserve">была </w:t>
            </w:r>
            <w:r w:rsidRPr="00D218FB">
              <w:rPr>
                <w:rFonts w:cs="Arial"/>
                <w:spacing w:val="-1"/>
              </w:rPr>
              <w:t>искажена</w:t>
            </w:r>
            <w:r w:rsidRPr="00D218FB">
              <w:rPr>
                <w:rFonts w:cs="Arial"/>
                <w:spacing w:val="1"/>
              </w:rPr>
              <w:t xml:space="preserve"> </w:t>
            </w:r>
            <w:r w:rsidRPr="00D218FB">
              <w:rPr>
                <w:rFonts w:cs="Arial"/>
              </w:rPr>
              <w:t>и</w:t>
            </w:r>
            <w:r w:rsidRPr="00D218FB">
              <w:rPr>
                <w:rFonts w:cs="Arial"/>
                <w:spacing w:val="1"/>
              </w:rPr>
              <w:t xml:space="preserve"> </w:t>
            </w:r>
            <w:r w:rsidRPr="00D218FB">
              <w:rPr>
                <w:rFonts w:cs="Arial"/>
              </w:rPr>
              <w:t xml:space="preserve">не </w:t>
            </w:r>
            <w:r w:rsidRPr="00D218FB">
              <w:rPr>
                <w:rFonts w:cs="Arial"/>
                <w:spacing w:val="-2"/>
              </w:rPr>
              <w:t>могла</w:t>
            </w:r>
            <w:r w:rsidRPr="00D218FB">
              <w:rPr>
                <w:rFonts w:cs="Arial"/>
                <w:spacing w:val="1"/>
              </w:rPr>
              <w:t xml:space="preserve"> </w:t>
            </w:r>
            <w:r w:rsidRPr="00D218FB">
              <w:rPr>
                <w:rFonts w:cs="Arial"/>
              </w:rPr>
              <w:t>быть</w:t>
            </w:r>
            <w:r w:rsidRPr="00D218FB">
              <w:rPr>
                <w:rFonts w:cs="Arial"/>
                <w:spacing w:val="29"/>
                <w:w w:val="99"/>
              </w:rPr>
              <w:t xml:space="preserve"> </w:t>
            </w:r>
            <w:r w:rsidRPr="00D218FB">
              <w:rPr>
                <w:rFonts w:cs="Arial"/>
              </w:rPr>
              <w:t>проанализирована</w:t>
            </w:r>
            <w:r w:rsidRPr="00D218FB">
              <w:rPr>
                <w:rFonts w:cs="Arial"/>
                <w:spacing w:val="-2"/>
              </w:rPr>
              <w:t xml:space="preserve"> </w:t>
            </w:r>
            <w:r w:rsidRPr="00D218FB">
              <w:rPr>
                <w:rFonts w:cs="Arial"/>
                <w:spacing w:val="-1"/>
              </w:rPr>
              <w:t>как</w:t>
            </w:r>
            <w:r w:rsidRPr="00D218FB">
              <w:rPr>
                <w:rFonts w:cs="Arial"/>
                <w:spacing w:val="-2"/>
              </w:rPr>
              <w:t xml:space="preserve"> </w:t>
            </w:r>
            <w:r w:rsidRPr="00D218FB">
              <w:rPr>
                <w:rFonts w:cs="Arial"/>
                <w:spacing w:val="-1"/>
              </w:rPr>
              <w:t>допустимый</w:t>
            </w:r>
            <w:r w:rsidRPr="00D218FB">
              <w:rPr>
                <w:rFonts w:cs="Arial"/>
                <w:spacing w:val="-2"/>
              </w:rPr>
              <w:t xml:space="preserve"> </w:t>
            </w:r>
            <w:r w:rsidRPr="00D218FB">
              <w:rPr>
                <w:rFonts w:cs="Arial"/>
              </w:rPr>
              <w:t>JWS</w:t>
            </w:r>
          </w:p>
        </w:tc>
      </w:tr>
      <w:tr w:rsidR="00BA432D" w:rsidRPr="00F92923" w14:paraId="7A12147B" w14:textId="77777777" w:rsidTr="0018533D">
        <w:tc>
          <w:tcPr>
            <w:tcW w:w="1762" w:type="pct"/>
          </w:tcPr>
          <w:p w14:paraId="49894A96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RU.CBR.Signature.Missing</w:t>
            </w:r>
          </w:p>
        </w:tc>
        <w:tc>
          <w:tcPr>
            <w:tcW w:w="573" w:type="pct"/>
          </w:tcPr>
          <w:p w14:paraId="32FF331D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400</w:t>
            </w:r>
          </w:p>
        </w:tc>
        <w:tc>
          <w:tcPr>
            <w:tcW w:w="2665" w:type="pct"/>
          </w:tcPr>
          <w:p w14:paraId="0358A081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Запрос</w:t>
            </w:r>
            <w:r w:rsidRPr="00D218FB">
              <w:rPr>
                <w:rFonts w:cs="Arial"/>
                <w:spacing w:val="1"/>
              </w:rPr>
              <w:t xml:space="preserve"> </w:t>
            </w:r>
            <w:r w:rsidRPr="00D218FB">
              <w:rPr>
                <w:rFonts w:cs="Arial"/>
              </w:rPr>
              <w:t>API</w:t>
            </w:r>
            <w:r w:rsidRPr="00D218FB">
              <w:rPr>
                <w:rFonts w:cs="Arial"/>
                <w:spacing w:val="2"/>
              </w:rPr>
              <w:t xml:space="preserve"> </w:t>
            </w:r>
            <w:r w:rsidRPr="00D218FB">
              <w:rPr>
                <w:rFonts w:cs="Arial"/>
                <w:spacing w:val="-2"/>
              </w:rPr>
              <w:t>предполагает</w:t>
            </w:r>
            <w:r w:rsidRPr="00D218FB">
              <w:rPr>
                <w:rFonts w:cs="Arial"/>
                <w:spacing w:val="1"/>
              </w:rPr>
              <w:t xml:space="preserve"> </w:t>
            </w:r>
            <w:r w:rsidRPr="00D218FB">
              <w:rPr>
                <w:rFonts w:cs="Arial"/>
              </w:rPr>
              <w:t>x-jws-signature</w:t>
            </w:r>
            <w:r w:rsidRPr="00D218FB">
              <w:rPr>
                <w:rFonts w:cs="Arial"/>
                <w:spacing w:val="2"/>
              </w:rPr>
              <w:t xml:space="preserve"> </w:t>
            </w:r>
            <w:r w:rsidRPr="00D218FB">
              <w:rPr>
                <w:rFonts w:cs="Arial"/>
              </w:rPr>
              <w:t>в</w:t>
            </w:r>
            <w:r w:rsidRPr="00D218FB">
              <w:rPr>
                <w:rFonts w:cs="Arial"/>
                <w:spacing w:val="2"/>
              </w:rPr>
              <w:t xml:space="preserve"> </w:t>
            </w:r>
            <w:r w:rsidRPr="00D218FB">
              <w:rPr>
                <w:rFonts w:cs="Arial"/>
                <w:spacing w:val="-3"/>
              </w:rPr>
              <w:t>заг</w:t>
            </w:r>
            <w:r w:rsidRPr="00D218FB">
              <w:rPr>
                <w:rFonts w:cs="Arial"/>
                <w:spacing w:val="-2"/>
              </w:rPr>
              <w:t>оловке,</w:t>
            </w:r>
            <w:r w:rsidRPr="00D218FB">
              <w:rPr>
                <w:rFonts w:cs="Arial"/>
                <w:spacing w:val="1"/>
              </w:rPr>
              <w:t xml:space="preserve"> </w:t>
            </w:r>
            <w:r w:rsidRPr="00D218FB">
              <w:rPr>
                <w:rFonts w:cs="Arial"/>
              </w:rPr>
              <w:t>но</w:t>
            </w:r>
            <w:r w:rsidRPr="00D218FB">
              <w:rPr>
                <w:rFonts w:cs="Arial"/>
                <w:spacing w:val="2"/>
              </w:rPr>
              <w:t xml:space="preserve"> </w:t>
            </w:r>
            <w:r w:rsidRPr="00D218FB">
              <w:rPr>
                <w:rFonts w:cs="Arial"/>
                <w:spacing w:val="-1"/>
              </w:rPr>
              <w:t>элемент</w:t>
            </w:r>
            <w:r w:rsidRPr="00D218FB">
              <w:rPr>
                <w:rFonts w:cs="Arial"/>
                <w:spacing w:val="2"/>
              </w:rPr>
              <w:t xml:space="preserve"> </w:t>
            </w:r>
            <w:r w:rsidRPr="00D218FB">
              <w:rPr>
                <w:rFonts w:cs="Arial"/>
                <w:spacing w:val="-1"/>
              </w:rPr>
              <w:t>отсутствовал</w:t>
            </w:r>
          </w:p>
        </w:tc>
      </w:tr>
      <w:tr w:rsidR="00BA432D" w:rsidRPr="00F92923" w14:paraId="0789B7D6" w14:textId="77777777" w:rsidTr="0018533D">
        <w:tc>
          <w:tcPr>
            <w:tcW w:w="1762" w:type="pct"/>
          </w:tcPr>
          <w:p w14:paraId="22A8A58D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RU.CBR.Unsupported.AccountIdentifier</w:t>
            </w:r>
          </w:p>
        </w:tc>
        <w:tc>
          <w:tcPr>
            <w:tcW w:w="573" w:type="pct"/>
          </w:tcPr>
          <w:p w14:paraId="3AE3D73B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400</w:t>
            </w:r>
          </w:p>
        </w:tc>
        <w:tc>
          <w:tcPr>
            <w:tcW w:w="2665" w:type="pct"/>
          </w:tcPr>
          <w:p w14:paraId="51C4D770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Ид</w:t>
            </w:r>
            <w:r w:rsidRPr="00D218FB">
              <w:rPr>
                <w:rFonts w:cs="Arial"/>
                <w:spacing w:val="-2"/>
              </w:rPr>
              <w:t>ентифик</w:t>
            </w:r>
            <w:r w:rsidRPr="00D218FB">
              <w:rPr>
                <w:rFonts w:cs="Arial"/>
              </w:rPr>
              <w:t xml:space="preserve">атор счета не </w:t>
            </w:r>
            <w:r w:rsidRPr="00D218FB">
              <w:rPr>
                <w:rFonts w:cs="Arial"/>
                <w:spacing w:val="-2"/>
              </w:rPr>
              <w:t>поддерживается</w:t>
            </w:r>
            <w:r w:rsidRPr="00D218FB">
              <w:rPr>
                <w:rFonts w:cs="Arial"/>
              </w:rPr>
              <w:t xml:space="preserve"> для данной схемы. Элемент path </w:t>
            </w:r>
            <w:r w:rsidRPr="00D218FB">
              <w:rPr>
                <w:rFonts w:cs="Arial"/>
                <w:spacing w:val="-2"/>
              </w:rPr>
              <w:t>должен</w:t>
            </w:r>
            <w:r w:rsidRPr="00D218FB">
              <w:rPr>
                <w:rFonts w:cs="Arial"/>
                <w:spacing w:val="61"/>
              </w:rPr>
              <w:t xml:space="preserve"> </w:t>
            </w:r>
            <w:r w:rsidRPr="00D218FB">
              <w:rPr>
                <w:rFonts w:cs="Arial"/>
              </w:rPr>
              <w:t>быть</w:t>
            </w:r>
            <w:r w:rsidRPr="00D218FB">
              <w:rPr>
                <w:rFonts w:cs="Arial"/>
                <w:spacing w:val="2"/>
              </w:rPr>
              <w:t xml:space="preserve"> </w:t>
            </w:r>
            <w:r w:rsidRPr="00D218FB">
              <w:rPr>
                <w:rFonts w:cs="Arial"/>
              </w:rPr>
              <w:t>заполнен</w:t>
            </w:r>
            <w:r w:rsidRPr="00D218FB">
              <w:rPr>
                <w:rFonts w:cs="Arial"/>
                <w:spacing w:val="2"/>
              </w:rPr>
              <w:t xml:space="preserve"> </w:t>
            </w:r>
            <w:r w:rsidRPr="00D218FB">
              <w:rPr>
                <w:rFonts w:cs="Arial"/>
              </w:rPr>
              <w:t>путем</w:t>
            </w:r>
            <w:r w:rsidRPr="00D218FB">
              <w:rPr>
                <w:rFonts w:cs="Arial"/>
                <w:spacing w:val="2"/>
              </w:rPr>
              <w:t xml:space="preserve"> </w:t>
            </w:r>
            <w:r w:rsidRPr="00D218FB">
              <w:rPr>
                <w:rFonts w:cs="Arial"/>
              </w:rPr>
              <w:t>к</w:t>
            </w:r>
            <w:r w:rsidRPr="00D218FB">
              <w:rPr>
                <w:rFonts w:cs="Arial"/>
                <w:spacing w:val="3"/>
              </w:rPr>
              <w:t xml:space="preserve"> </w:t>
            </w:r>
            <w:r w:rsidRPr="00D218FB">
              <w:rPr>
                <w:rFonts w:cs="Arial"/>
              </w:rPr>
              <w:t>элементу</w:t>
            </w:r>
            <w:r w:rsidRPr="00D218FB">
              <w:rPr>
                <w:rFonts w:cs="Arial"/>
                <w:spacing w:val="2"/>
              </w:rPr>
              <w:t xml:space="preserve"> </w:t>
            </w:r>
            <w:r w:rsidRPr="00D218FB">
              <w:rPr>
                <w:rFonts w:cs="Arial"/>
              </w:rPr>
              <w:t>accountIdentifier</w:t>
            </w:r>
          </w:p>
        </w:tc>
      </w:tr>
      <w:tr w:rsidR="00BA432D" w:rsidRPr="00D218FB" w14:paraId="57A96ADE" w14:textId="77777777" w:rsidTr="0018533D">
        <w:tc>
          <w:tcPr>
            <w:tcW w:w="1762" w:type="pct"/>
          </w:tcPr>
          <w:p w14:paraId="495E3F8B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RU.CBR.Unsupported.LocalInstrument</w:t>
            </w:r>
          </w:p>
        </w:tc>
        <w:tc>
          <w:tcPr>
            <w:tcW w:w="573" w:type="pct"/>
          </w:tcPr>
          <w:p w14:paraId="3FB8972E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400</w:t>
            </w:r>
          </w:p>
        </w:tc>
        <w:tc>
          <w:tcPr>
            <w:tcW w:w="2665" w:type="pct"/>
          </w:tcPr>
          <w:p w14:paraId="278C97D4" w14:textId="5DEA006B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  <w:spacing w:val="-1"/>
              </w:rPr>
              <w:t xml:space="preserve">Указанный </w:t>
            </w:r>
            <w:r w:rsidRPr="00D218FB">
              <w:rPr>
                <w:rFonts w:cs="Arial"/>
              </w:rPr>
              <w:t xml:space="preserve">localInstrument не </w:t>
            </w:r>
            <w:r w:rsidRPr="00D218FB">
              <w:rPr>
                <w:rFonts w:cs="Arial"/>
                <w:spacing w:val="-2"/>
              </w:rPr>
              <w:t>поддерживается</w:t>
            </w:r>
            <w:r w:rsidRPr="00D218FB">
              <w:rPr>
                <w:rFonts w:cs="Arial"/>
              </w:rPr>
              <w:t xml:space="preserve"> </w:t>
            </w:r>
            <w:r w:rsidR="004D7EE8" w:rsidRPr="00D218FB">
              <w:rPr>
                <w:rFonts w:cs="Arial"/>
                <w:spacing w:val="-5"/>
              </w:rPr>
              <w:t>ППИУ</w:t>
            </w:r>
            <w:r w:rsidRPr="00D218FB">
              <w:rPr>
                <w:rFonts w:cs="Arial"/>
                <w:spacing w:val="-5"/>
              </w:rPr>
              <w:t>.</w:t>
            </w:r>
            <w:r w:rsidRPr="00D218FB">
              <w:rPr>
                <w:rFonts w:cs="Arial"/>
              </w:rPr>
              <w:t>Элемент</w:t>
            </w:r>
            <w:r w:rsidRPr="00D218FB">
              <w:rPr>
                <w:rFonts w:cs="Arial"/>
                <w:spacing w:val="2"/>
              </w:rPr>
              <w:t xml:space="preserve"> </w:t>
            </w:r>
            <w:r w:rsidRPr="00D218FB">
              <w:rPr>
                <w:rFonts w:cs="Arial"/>
              </w:rPr>
              <w:t>path</w:t>
            </w:r>
            <w:r w:rsidRPr="00D218FB">
              <w:rPr>
                <w:rFonts w:cs="Arial"/>
                <w:spacing w:val="2"/>
              </w:rPr>
              <w:t xml:space="preserve"> </w:t>
            </w:r>
            <w:r w:rsidRPr="00D218FB">
              <w:rPr>
                <w:rFonts w:cs="Arial"/>
                <w:spacing w:val="-2"/>
              </w:rPr>
              <w:t>должен</w:t>
            </w:r>
            <w:r w:rsidRPr="00D218FB">
              <w:rPr>
                <w:rFonts w:cs="Arial"/>
                <w:spacing w:val="2"/>
              </w:rPr>
              <w:t xml:space="preserve"> </w:t>
            </w:r>
            <w:r w:rsidRPr="00D218FB">
              <w:rPr>
                <w:rFonts w:cs="Arial"/>
              </w:rPr>
              <w:t>быть</w:t>
            </w:r>
            <w:r w:rsidRPr="00D218FB">
              <w:rPr>
                <w:rFonts w:cs="Arial"/>
                <w:spacing w:val="2"/>
              </w:rPr>
              <w:t xml:space="preserve"> </w:t>
            </w:r>
            <w:r w:rsidRPr="00D218FB">
              <w:rPr>
                <w:rFonts w:cs="Arial"/>
              </w:rPr>
              <w:t>заполнен</w:t>
            </w:r>
            <w:r w:rsidRPr="00D218FB">
              <w:rPr>
                <w:rFonts w:cs="Arial"/>
                <w:spacing w:val="2"/>
              </w:rPr>
              <w:t xml:space="preserve"> </w:t>
            </w:r>
            <w:r w:rsidRPr="00D218FB">
              <w:rPr>
                <w:rFonts w:cs="Arial"/>
              </w:rPr>
              <w:t>путем</w:t>
            </w:r>
            <w:r w:rsidRPr="00D218FB">
              <w:rPr>
                <w:rFonts w:cs="Arial"/>
                <w:spacing w:val="3"/>
              </w:rPr>
              <w:t xml:space="preserve"> </w:t>
            </w:r>
            <w:r w:rsidRPr="00D218FB">
              <w:rPr>
                <w:rFonts w:cs="Arial"/>
              </w:rPr>
              <w:t>к</w:t>
            </w:r>
            <w:r w:rsidRPr="00D218FB">
              <w:rPr>
                <w:rFonts w:cs="Arial"/>
                <w:spacing w:val="2"/>
              </w:rPr>
              <w:t xml:space="preserve"> </w:t>
            </w:r>
            <w:r w:rsidRPr="00D218FB">
              <w:rPr>
                <w:rFonts w:cs="Arial"/>
              </w:rPr>
              <w:t>элементу</w:t>
            </w:r>
            <w:r w:rsidRPr="00D218FB">
              <w:rPr>
                <w:rFonts w:cs="Arial"/>
                <w:spacing w:val="2"/>
              </w:rPr>
              <w:t xml:space="preserve"> </w:t>
            </w:r>
            <w:r w:rsidRPr="00D218FB">
              <w:rPr>
                <w:rFonts w:cs="Arial"/>
              </w:rPr>
              <w:t>localInstrument.Элемент</w:t>
            </w:r>
            <w:r w:rsidRPr="00D218FB">
              <w:rPr>
                <w:rFonts w:cs="Arial"/>
                <w:spacing w:val="1"/>
              </w:rPr>
              <w:t xml:space="preserve"> </w:t>
            </w:r>
            <w:r w:rsidRPr="00D218FB">
              <w:rPr>
                <w:rFonts w:cs="Arial"/>
              </w:rPr>
              <w:t>URL</w:t>
            </w:r>
            <w:r w:rsidRPr="00D218FB">
              <w:rPr>
                <w:rFonts w:cs="Arial"/>
                <w:spacing w:val="1"/>
              </w:rPr>
              <w:t xml:space="preserve"> </w:t>
            </w:r>
            <w:r w:rsidRPr="00D218FB">
              <w:rPr>
                <w:rFonts w:cs="Arial"/>
                <w:spacing w:val="-2"/>
              </w:rPr>
              <w:t>должен</w:t>
            </w:r>
            <w:r w:rsidRPr="00D218FB">
              <w:rPr>
                <w:rFonts w:cs="Arial"/>
                <w:spacing w:val="2"/>
              </w:rPr>
              <w:t xml:space="preserve"> </w:t>
            </w:r>
            <w:r w:rsidRPr="00D218FB">
              <w:rPr>
                <w:rFonts w:cs="Arial"/>
              </w:rPr>
              <w:t>быть</w:t>
            </w:r>
            <w:r w:rsidRPr="00D218FB">
              <w:rPr>
                <w:rFonts w:cs="Arial"/>
                <w:spacing w:val="1"/>
              </w:rPr>
              <w:t xml:space="preserve"> </w:t>
            </w:r>
            <w:r w:rsidRPr="00D218FB">
              <w:rPr>
                <w:rFonts w:cs="Arial"/>
              </w:rPr>
              <w:t>заполнен</w:t>
            </w:r>
            <w:r w:rsidRPr="00D218FB">
              <w:rPr>
                <w:rFonts w:cs="Arial"/>
                <w:spacing w:val="2"/>
              </w:rPr>
              <w:t xml:space="preserve"> </w:t>
            </w:r>
            <w:r w:rsidRPr="00D218FB">
              <w:rPr>
                <w:rFonts w:cs="Arial"/>
              </w:rPr>
              <w:t>ссылкой</w:t>
            </w:r>
            <w:r w:rsidRPr="00D218FB">
              <w:rPr>
                <w:rFonts w:cs="Arial"/>
                <w:spacing w:val="1"/>
              </w:rPr>
              <w:t xml:space="preserve"> </w:t>
            </w:r>
            <w:r w:rsidRPr="00D218FB">
              <w:rPr>
                <w:rFonts w:cs="Arial"/>
              </w:rPr>
              <w:t>на</w:t>
            </w:r>
            <w:r w:rsidRPr="00D218FB">
              <w:rPr>
                <w:rFonts w:cs="Arial"/>
                <w:spacing w:val="2"/>
              </w:rPr>
              <w:t xml:space="preserve"> </w:t>
            </w:r>
            <w:r w:rsidRPr="00D218FB">
              <w:rPr>
                <w:rFonts w:cs="Arial"/>
              </w:rPr>
              <w:t>документацию</w:t>
            </w:r>
            <w:r w:rsidRPr="00D218FB">
              <w:rPr>
                <w:rFonts w:cs="Arial"/>
                <w:spacing w:val="1"/>
              </w:rPr>
              <w:t xml:space="preserve"> </w:t>
            </w:r>
            <w:r w:rsidR="004D7EE8" w:rsidRPr="00D218FB">
              <w:rPr>
                <w:rFonts w:cs="Arial"/>
              </w:rPr>
              <w:t>ППИУ</w:t>
            </w:r>
            <w:r w:rsidRPr="00D218FB">
              <w:rPr>
                <w:rFonts w:cs="Arial"/>
                <w:spacing w:val="2"/>
              </w:rPr>
              <w:t xml:space="preserve"> </w:t>
            </w:r>
            <w:r w:rsidRPr="00D218FB">
              <w:rPr>
                <w:rFonts w:cs="Arial"/>
              </w:rPr>
              <w:t>со</w:t>
            </w:r>
            <w:r w:rsidRPr="00D218FB">
              <w:rPr>
                <w:rFonts w:cs="Arial"/>
                <w:spacing w:val="1"/>
              </w:rPr>
              <w:t xml:space="preserve"> </w:t>
            </w:r>
            <w:r w:rsidRPr="00D218FB">
              <w:rPr>
                <w:rFonts w:cs="Arial"/>
              </w:rPr>
              <w:t>списком</w:t>
            </w:r>
            <w:r w:rsidRPr="00D218FB">
              <w:rPr>
                <w:rFonts w:cs="Arial"/>
                <w:spacing w:val="55"/>
                <w:w w:val="101"/>
              </w:rPr>
              <w:t xml:space="preserve"> </w:t>
            </w:r>
            <w:r w:rsidRPr="00D218FB">
              <w:rPr>
                <w:rFonts w:cs="Arial"/>
              </w:rPr>
              <w:t>поддерживаемых</w:t>
            </w:r>
            <w:r w:rsidRPr="00D218FB">
              <w:rPr>
                <w:rFonts w:cs="Arial"/>
                <w:spacing w:val="1"/>
              </w:rPr>
              <w:t xml:space="preserve"> </w:t>
            </w:r>
            <w:r w:rsidRPr="00D218FB">
              <w:rPr>
                <w:rFonts w:cs="Arial"/>
              </w:rPr>
              <w:t>localInstrument</w:t>
            </w:r>
          </w:p>
        </w:tc>
      </w:tr>
      <w:tr w:rsidR="00BA432D" w:rsidRPr="00F92923" w14:paraId="64EFA5B1" w14:textId="77777777" w:rsidTr="0018533D">
        <w:tc>
          <w:tcPr>
            <w:tcW w:w="1762" w:type="pct"/>
          </w:tcPr>
          <w:p w14:paraId="1975B219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RU.CBR.Reauthenticate</w:t>
            </w:r>
          </w:p>
        </w:tc>
        <w:tc>
          <w:tcPr>
            <w:tcW w:w="573" w:type="pct"/>
          </w:tcPr>
          <w:p w14:paraId="533E2EB1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403</w:t>
            </w:r>
          </w:p>
        </w:tc>
        <w:tc>
          <w:tcPr>
            <w:tcW w:w="2665" w:type="pct"/>
          </w:tcPr>
          <w:p w14:paraId="13920C54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Данный </w:t>
            </w:r>
            <w:r w:rsidRPr="00D218FB">
              <w:rPr>
                <w:rFonts w:cs="Arial"/>
                <w:spacing w:val="-3"/>
              </w:rPr>
              <w:t>код</w:t>
            </w:r>
            <w:r w:rsidRPr="00D218FB">
              <w:rPr>
                <w:rFonts w:cs="Arial"/>
              </w:rPr>
              <w:t xml:space="preserve"> ошибки </w:t>
            </w:r>
            <w:r w:rsidRPr="00D218FB">
              <w:rPr>
                <w:rFonts w:cs="Arial"/>
                <w:spacing w:val="-2"/>
              </w:rPr>
              <w:t>ук</w:t>
            </w:r>
            <w:r w:rsidRPr="00D218FB">
              <w:rPr>
                <w:rFonts w:cs="Arial"/>
                <w:spacing w:val="-3"/>
              </w:rPr>
              <w:t>азывае</w:t>
            </w:r>
            <w:r w:rsidRPr="00D218FB">
              <w:rPr>
                <w:rFonts w:cs="Arial"/>
                <w:spacing w:val="-2"/>
              </w:rPr>
              <w:t>т,</w:t>
            </w:r>
            <w:r w:rsidRPr="00D218FB">
              <w:rPr>
                <w:rFonts w:cs="Arial"/>
              </w:rPr>
              <w:t xml:space="preserve"> что для обработки запроса требуется повторная</w:t>
            </w:r>
            <w:r w:rsidRPr="00D218FB">
              <w:rPr>
                <w:rFonts w:cs="Arial"/>
                <w:spacing w:val="51"/>
              </w:rPr>
              <w:t xml:space="preserve"> </w:t>
            </w:r>
            <w:r w:rsidRPr="00D218FB">
              <w:rPr>
                <w:rFonts w:cs="Arial"/>
              </w:rPr>
              <w:t>аут</w:t>
            </w:r>
            <w:r w:rsidRPr="00D218FB">
              <w:rPr>
                <w:rFonts w:cs="Arial"/>
                <w:spacing w:val="-2"/>
              </w:rPr>
              <w:t>ентифик</w:t>
            </w:r>
            <w:r w:rsidRPr="00D218FB">
              <w:rPr>
                <w:rFonts w:cs="Arial"/>
              </w:rPr>
              <w:t>ация</w:t>
            </w:r>
            <w:r w:rsidRPr="00D218FB">
              <w:rPr>
                <w:rFonts w:cs="Arial"/>
                <w:spacing w:val="-22"/>
              </w:rPr>
              <w:t xml:space="preserve"> </w:t>
            </w:r>
            <w:r w:rsidRPr="00D218FB">
              <w:rPr>
                <w:rFonts w:cs="Arial"/>
              </w:rPr>
              <w:t>Пользователя</w:t>
            </w:r>
          </w:p>
        </w:tc>
      </w:tr>
      <w:tr w:rsidR="00BA432D" w:rsidRPr="00F92923" w14:paraId="6800A796" w14:textId="77777777" w:rsidTr="0018533D">
        <w:tc>
          <w:tcPr>
            <w:tcW w:w="1762" w:type="pct"/>
          </w:tcPr>
          <w:p w14:paraId="58B45376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RU.CBR.Rules.ResourceAlreadyExists</w:t>
            </w:r>
          </w:p>
        </w:tc>
        <w:tc>
          <w:tcPr>
            <w:tcW w:w="573" w:type="pct"/>
          </w:tcPr>
          <w:p w14:paraId="18F2BFBE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409</w:t>
            </w:r>
          </w:p>
        </w:tc>
        <w:tc>
          <w:tcPr>
            <w:tcW w:w="2665" w:type="pct"/>
          </w:tcPr>
          <w:p w14:paraId="33B2A8C0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Данный</w:t>
            </w:r>
            <w:r w:rsidRPr="00D218FB">
              <w:rPr>
                <w:rFonts w:cs="Arial"/>
                <w:spacing w:val="1"/>
              </w:rPr>
              <w:t xml:space="preserve"> </w:t>
            </w:r>
            <w:r w:rsidRPr="00D218FB">
              <w:rPr>
                <w:rFonts w:cs="Arial"/>
                <w:spacing w:val="-3"/>
              </w:rPr>
              <w:t>код</w:t>
            </w:r>
            <w:r w:rsidRPr="00D218FB">
              <w:rPr>
                <w:rFonts w:cs="Arial"/>
                <w:spacing w:val="1"/>
              </w:rPr>
              <w:t xml:space="preserve"> </w:t>
            </w:r>
            <w:r w:rsidRPr="00D218FB">
              <w:rPr>
                <w:rFonts w:cs="Arial"/>
              </w:rPr>
              <w:t>ошибки</w:t>
            </w:r>
            <w:r w:rsidRPr="00D218FB">
              <w:rPr>
                <w:rFonts w:cs="Arial"/>
                <w:spacing w:val="1"/>
              </w:rPr>
              <w:t xml:space="preserve"> </w:t>
            </w:r>
            <w:r w:rsidRPr="00D218FB">
              <w:rPr>
                <w:rFonts w:cs="Arial"/>
                <w:spacing w:val="-2"/>
              </w:rPr>
              <w:t>ук</w:t>
            </w:r>
            <w:r w:rsidRPr="00D218FB">
              <w:rPr>
                <w:rFonts w:cs="Arial"/>
                <w:spacing w:val="-3"/>
              </w:rPr>
              <w:t>азывае</w:t>
            </w:r>
            <w:r w:rsidRPr="00D218FB">
              <w:rPr>
                <w:rFonts w:cs="Arial"/>
                <w:spacing w:val="-2"/>
              </w:rPr>
              <w:t>т,</w:t>
            </w:r>
            <w:r w:rsidRPr="00D218FB">
              <w:rPr>
                <w:rFonts w:cs="Arial"/>
                <w:spacing w:val="2"/>
              </w:rPr>
              <w:t xml:space="preserve"> </w:t>
            </w:r>
            <w:r w:rsidRPr="00D218FB">
              <w:rPr>
                <w:rFonts w:cs="Arial"/>
              </w:rPr>
              <w:t>что</w:t>
            </w:r>
            <w:r w:rsidRPr="00D218FB">
              <w:rPr>
                <w:rFonts w:cs="Arial"/>
                <w:spacing w:val="1"/>
              </w:rPr>
              <w:t xml:space="preserve"> </w:t>
            </w:r>
            <w:r w:rsidRPr="00D218FB">
              <w:rPr>
                <w:rFonts w:cs="Arial"/>
              </w:rPr>
              <w:t>ресурс</w:t>
            </w:r>
            <w:r w:rsidRPr="00D218FB">
              <w:rPr>
                <w:rFonts w:cs="Arial"/>
                <w:spacing w:val="1"/>
              </w:rPr>
              <w:t xml:space="preserve"> </w:t>
            </w:r>
            <w:r w:rsidRPr="00D218FB">
              <w:rPr>
                <w:rFonts w:cs="Arial"/>
              </w:rPr>
              <w:t>с</w:t>
            </w:r>
            <w:r w:rsidRPr="00D218FB">
              <w:rPr>
                <w:rFonts w:cs="Arial"/>
                <w:spacing w:val="1"/>
              </w:rPr>
              <w:t xml:space="preserve"> </w:t>
            </w:r>
            <w:r w:rsidRPr="00D218FB">
              <w:rPr>
                <w:rFonts w:cs="Arial"/>
              </w:rPr>
              <w:t>такими</w:t>
            </w:r>
            <w:r w:rsidRPr="00D218FB">
              <w:rPr>
                <w:rFonts w:cs="Arial"/>
                <w:spacing w:val="2"/>
              </w:rPr>
              <w:t xml:space="preserve"> </w:t>
            </w:r>
            <w:r w:rsidRPr="00D218FB">
              <w:rPr>
                <w:rFonts w:cs="Arial"/>
                <w:spacing w:val="-2"/>
              </w:rPr>
              <w:t>же</w:t>
            </w:r>
            <w:r w:rsidRPr="00D218FB">
              <w:rPr>
                <w:rFonts w:cs="Arial"/>
                <w:spacing w:val="1"/>
              </w:rPr>
              <w:t xml:space="preserve"> </w:t>
            </w:r>
            <w:r w:rsidRPr="00D218FB">
              <w:rPr>
                <w:rFonts w:cs="Arial"/>
              </w:rPr>
              <w:t>параметрами</w:t>
            </w:r>
            <w:r w:rsidRPr="00D218FB">
              <w:rPr>
                <w:rFonts w:cs="Arial"/>
                <w:spacing w:val="1"/>
              </w:rPr>
              <w:t xml:space="preserve"> </w:t>
            </w:r>
            <w:r w:rsidRPr="00D218FB">
              <w:rPr>
                <w:rFonts w:cs="Arial"/>
                <w:spacing w:val="-2"/>
              </w:rPr>
              <w:t>уже</w:t>
            </w:r>
            <w:r w:rsidRPr="00D218FB">
              <w:rPr>
                <w:rFonts w:cs="Arial"/>
                <w:spacing w:val="1"/>
              </w:rPr>
              <w:t xml:space="preserve"> </w:t>
            </w:r>
            <w:r w:rsidRPr="00D218FB">
              <w:rPr>
                <w:rFonts w:cs="Arial"/>
              </w:rPr>
              <w:t>существует</w:t>
            </w:r>
          </w:p>
        </w:tc>
      </w:tr>
      <w:tr w:rsidR="00BA432D" w:rsidRPr="00D218FB" w14:paraId="4EF5498F" w14:textId="77777777" w:rsidTr="0018533D">
        <w:tc>
          <w:tcPr>
            <w:tcW w:w="1762" w:type="pct"/>
          </w:tcPr>
          <w:p w14:paraId="7C2A1D86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RU.CBR.UnexpectedError</w:t>
            </w:r>
          </w:p>
        </w:tc>
        <w:tc>
          <w:tcPr>
            <w:tcW w:w="573" w:type="pct"/>
          </w:tcPr>
          <w:p w14:paraId="76BB9D6E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5xx</w:t>
            </w:r>
          </w:p>
        </w:tc>
        <w:tc>
          <w:tcPr>
            <w:tcW w:w="2665" w:type="pct"/>
          </w:tcPr>
          <w:p w14:paraId="169379A1" w14:textId="77777777" w:rsidR="00BA432D" w:rsidRPr="00D218FB" w:rsidRDefault="00BA432D" w:rsidP="0018533D">
            <w:pPr>
              <w:rPr>
                <w:rFonts w:eastAsia="Proxima Nova Cn Rg" w:cs="Arial"/>
                <w:szCs w:val="18"/>
              </w:rPr>
            </w:pPr>
            <w:r w:rsidRPr="00D218FB">
              <w:rPr>
                <w:rFonts w:cs="Arial"/>
              </w:rPr>
              <w:t>Данный</w:t>
            </w:r>
            <w:r w:rsidRPr="00D218FB">
              <w:rPr>
                <w:rFonts w:cs="Arial"/>
                <w:spacing w:val="-2"/>
              </w:rPr>
              <w:t xml:space="preserve"> </w:t>
            </w:r>
            <w:r w:rsidRPr="00D218FB">
              <w:rPr>
                <w:rFonts w:cs="Arial"/>
                <w:spacing w:val="-3"/>
              </w:rPr>
              <w:t>код</w:t>
            </w:r>
            <w:r w:rsidRPr="00D218FB">
              <w:rPr>
                <w:rFonts w:cs="Arial"/>
                <w:spacing w:val="-2"/>
              </w:rPr>
              <w:t xml:space="preserve"> </w:t>
            </w:r>
            <w:r w:rsidRPr="00D218FB">
              <w:rPr>
                <w:rFonts w:cs="Arial"/>
              </w:rPr>
              <w:t>ошибки</w:t>
            </w:r>
            <w:r w:rsidRPr="00D218FB">
              <w:rPr>
                <w:rFonts w:cs="Arial"/>
                <w:spacing w:val="-2"/>
              </w:rPr>
              <w:t xml:space="preserve"> </w:t>
            </w:r>
            <w:r w:rsidRPr="00D218FB">
              <w:rPr>
                <w:rFonts w:cs="Arial"/>
              </w:rPr>
              <w:t>можно</w:t>
            </w:r>
            <w:r w:rsidRPr="00D218FB">
              <w:rPr>
                <w:rFonts w:cs="Arial"/>
                <w:spacing w:val="-2"/>
              </w:rPr>
              <w:t xml:space="preserve"> </w:t>
            </w:r>
            <w:r w:rsidRPr="00D218FB">
              <w:rPr>
                <w:rFonts w:cs="Arial"/>
              </w:rPr>
              <w:t>использовать</w:t>
            </w:r>
            <w:r w:rsidRPr="00D218FB">
              <w:rPr>
                <w:rFonts w:cs="Arial"/>
                <w:spacing w:val="-2"/>
              </w:rPr>
              <w:t xml:space="preserve"> </w:t>
            </w:r>
            <w:r w:rsidRPr="00D218FB">
              <w:rPr>
                <w:rFonts w:cs="Arial"/>
              </w:rPr>
              <w:t>при</w:t>
            </w:r>
            <w:r w:rsidRPr="00D218FB">
              <w:rPr>
                <w:rFonts w:cs="Arial"/>
                <w:spacing w:val="-2"/>
              </w:rPr>
              <w:t xml:space="preserve"> </w:t>
            </w:r>
            <w:r w:rsidRPr="00D218FB">
              <w:rPr>
                <w:rFonts w:cs="Arial"/>
              </w:rPr>
              <w:t>возникновении непредвиденной</w:t>
            </w:r>
            <w:r w:rsidRPr="00D218FB">
              <w:rPr>
                <w:rFonts w:cs="Arial"/>
                <w:spacing w:val="69"/>
              </w:rPr>
              <w:t xml:space="preserve"> </w:t>
            </w:r>
            <w:r w:rsidRPr="00D218FB">
              <w:rPr>
                <w:rFonts w:cs="Arial"/>
              </w:rPr>
              <w:t>ошибки.</w:t>
            </w:r>
          </w:p>
          <w:p w14:paraId="32ADC1EC" w14:textId="411F416C" w:rsidR="00BA432D" w:rsidRPr="00D218FB" w:rsidRDefault="004D7EE8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ППИУ</w:t>
            </w:r>
            <w:r w:rsidR="00BA432D" w:rsidRPr="00D218FB">
              <w:rPr>
                <w:rFonts w:cs="Arial"/>
              </w:rPr>
              <w:t xml:space="preserve"> </w:t>
            </w:r>
            <w:r w:rsidR="00BA432D" w:rsidRPr="00D218FB">
              <w:rPr>
                <w:rFonts w:cs="Arial"/>
                <w:spacing w:val="-2"/>
              </w:rPr>
              <w:t>должен</w:t>
            </w:r>
            <w:r w:rsidR="00BA432D" w:rsidRPr="00D218FB">
              <w:rPr>
                <w:rFonts w:cs="Arial"/>
              </w:rPr>
              <w:t xml:space="preserve"> заполнить сообщение детальным описанием ошибки, не раскрывая</w:t>
            </w:r>
            <w:r w:rsidR="00BA432D" w:rsidRPr="00D218FB">
              <w:rPr>
                <w:rFonts w:cs="Arial"/>
                <w:spacing w:val="39"/>
                <w:w w:val="99"/>
              </w:rPr>
              <w:t xml:space="preserve"> </w:t>
            </w:r>
            <w:r w:rsidR="00BA432D" w:rsidRPr="00D218FB">
              <w:rPr>
                <w:rFonts w:cs="Arial"/>
                <w:w w:val="95"/>
              </w:rPr>
              <w:t xml:space="preserve">конфиденциальную  </w:t>
            </w:r>
            <w:r w:rsidR="00BA432D" w:rsidRPr="00D218FB">
              <w:rPr>
                <w:rFonts w:cs="Arial"/>
                <w:spacing w:val="2"/>
                <w:w w:val="95"/>
              </w:rPr>
              <w:t xml:space="preserve"> </w:t>
            </w:r>
            <w:r w:rsidR="00BA432D" w:rsidRPr="00D218FB">
              <w:rPr>
                <w:rFonts w:cs="Arial"/>
                <w:w w:val="95"/>
              </w:rPr>
              <w:t>информацию</w:t>
            </w:r>
          </w:p>
        </w:tc>
      </w:tr>
    </w:tbl>
    <w:p w14:paraId="3313D016" w14:textId="3661519A" w:rsidR="00BA432D" w:rsidRPr="00D218FB" w:rsidRDefault="00BA432D" w:rsidP="00402ABC">
      <w:pPr>
        <w:pStyle w:val="a6"/>
      </w:pPr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60</w:t>
      </w:r>
      <w:r w:rsidRPr="00D218FB">
        <w:fldChar w:fldCharType="end"/>
      </w:r>
      <w:r w:rsidRPr="00D218FB">
        <w:t xml:space="preserve"> – Низкоуровневая классификация ошибок</w:t>
      </w:r>
    </w:p>
    <w:p w14:paraId="5796368C" w14:textId="569163BA" w:rsidR="00BA432D" w:rsidRPr="00D218FB" w:rsidRDefault="00BA432D" w:rsidP="00BA432D">
      <w:pPr>
        <w:pStyle w:val="3"/>
        <w:rPr>
          <w:rFonts w:cs="Arial"/>
        </w:rPr>
      </w:pPr>
      <w:bookmarkStart w:id="246" w:name="_Toc101864892"/>
      <w:r w:rsidRPr="00D218FB">
        <w:rPr>
          <w:rFonts w:cs="Arial"/>
        </w:rPr>
        <w:t>PaymentContextCode</w:t>
      </w:r>
      <w:bookmarkEnd w:id="246"/>
    </w:p>
    <w:p w14:paraId="38B76E5A" w14:textId="77777777" w:rsidR="00BA432D" w:rsidRPr="00D218FB" w:rsidRDefault="00BA432D" w:rsidP="00BA432D">
      <w:pPr>
        <w:rPr>
          <w:rFonts w:cs="Arial"/>
        </w:rPr>
      </w:pPr>
      <w:r w:rsidRPr="00D218FB">
        <w:rPr>
          <w:rFonts w:cs="Arial"/>
        </w:rPr>
        <w:t>Контекст проведения платежа.</w:t>
      </w:r>
    </w:p>
    <w:tbl>
      <w:tblPr>
        <w:tblStyle w:val="ScrollTableNormal"/>
        <w:tblW w:w="4835" w:type="pct"/>
        <w:tblLook w:val="0020" w:firstRow="1" w:lastRow="0" w:firstColumn="0" w:lastColumn="0" w:noHBand="0" w:noVBand="0"/>
      </w:tblPr>
      <w:tblGrid>
        <w:gridCol w:w="2183"/>
        <w:gridCol w:w="7391"/>
      </w:tblGrid>
      <w:tr w:rsidR="00BA432D" w:rsidRPr="00D218FB" w14:paraId="719D2568" w14:textId="77777777" w:rsidTr="001853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shd w:val="clear" w:color="auto" w:fill="DBE5F1" w:themeFill="accent1" w:themeFillTint="33"/>
          </w:tcPr>
          <w:p w14:paraId="70115633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Значение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6424C4C2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Описание</w:t>
            </w:r>
          </w:p>
        </w:tc>
      </w:tr>
      <w:tr w:rsidR="00BA432D" w:rsidRPr="00F92923" w14:paraId="1E8C32B7" w14:textId="77777777" w:rsidTr="0018533D">
        <w:tc>
          <w:tcPr>
            <w:tcW w:w="0" w:type="auto"/>
          </w:tcPr>
          <w:p w14:paraId="34B10C4E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“BillPayment”</w:t>
            </w:r>
          </w:p>
        </w:tc>
        <w:tc>
          <w:tcPr>
            <w:tcW w:w="0" w:type="auto"/>
          </w:tcPr>
          <w:p w14:paraId="0731DA31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Контекстом инициирования платежа является оплата </w:t>
            </w:r>
            <w:r w:rsidRPr="00D218FB">
              <w:rPr>
                <w:rFonts w:cs="Arial"/>
                <w:color w:val="231F20"/>
              </w:rPr>
              <w:t>по</w:t>
            </w:r>
            <w:r w:rsidRPr="00D218FB">
              <w:rPr>
                <w:rFonts w:cs="Arial"/>
                <w:color w:val="231F20"/>
                <w:spacing w:val="1"/>
              </w:rPr>
              <w:t xml:space="preserve"> </w:t>
            </w:r>
            <w:r w:rsidRPr="00D218FB">
              <w:rPr>
                <w:rFonts w:cs="Arial"/>
                <w:color w:val="231F20"/>
                <w:spacing w:val="-1"/>
              </w:rPr>
              <w:t>счету</w:t>
            </w:r>
          </w:p>
        </w:tc>
      </w:tr>
      <w:tr w:rsidR="00BA432D" w:rsidRPr="00F92923" w14:paraId="0346B967" w14:textId="77777777" w:rsidTr="0018533D">
        <w:tc>
          <w:tcPr>
            <w:tcW w:w="0" w:type="auto"/>
          </w:tcPr>
          <w:p w14:paraId="038250B4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“EcommerceGoods”</w:t>
            </w:r>
          </w:p>
        </w:tc>
        <w:tc>
          <w:tcPr>
            <w:tcW w:w="0" w:type="auto"/>
          </w:tcPr>
          <w:p w14:paraId="395EC20A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Контекст инициирования платежа относится к товарам через канал электронной коммерции</w:t>
            </w:r>
          </w:p>
        </w:tc>
      </w:tr>
      <w:tr w:rsidR="00BA432D" w:rsidRPr="00F92923" w14:paraId="38C3F568" w14:textId="77777777" w:rsidTr="0018533D">
        <w:tc>
          <w:tcPr>
            <w:tcW w:w="0" w:type="auto"/>
          </w:tcPr>
          <w:p w14:paraId="4B4347A2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“EcommerceServices”</w:t>
            </w:r>
          </w:p>
        </w:tc>
        <w:tc>
          <w:tcPr>
            <w:tcW w:w="0" w:type="auto"/>
          </w:tcPr>
          <w:p w14:paraId="6F1FF9ED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Контекст инициирования платежа относится к услугам через канал электронной коммерции</w:t>
            </w:r>
          </w:p>
        </w:tc>
      </w:tr>
      <w:tr w:rsidR="00BA432D" w:rsidRPr="00F92923" w14:paraId="66026173" w14:textId="77777777" w:rsidTr="0018533D">
        <w:tc>
          <w:tcPr>
            <w:tcW w:w="0" w:type="auto"/>
          </w:tcPr>
          <w:p w14:paraId="50AA5772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“PartyToParty”</w:t>
            </w:r>
          </w:p>
        </w:tc>
        <w:tc>
          <w:tcPr>
            <w:tcW w:w="0" w:type="auto"/>
          </w:tcPr>
          <w:p w14:paraId="31E980E3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Контекстом инициирования платежа является перевод</w:t>
            </w:r>
            <w:r w:rsidRPr="00D218FB">
              <w:rPr>
                <w:rFonts w:cs="Arial"/>
                <w:color w:val="231F20"/>
                <w:spacing w:val="1"/>
              </w:rPr>
              <w:t xml:space="preserve"> </w:t>
            </w:r>
            <w:r w:rsidRPr="00D218FB">
              <w:rPr>
                <w:rFonts w:cs="Arial"/>
                <w:color w:val="231F20"/>
                <w:spacing w:val="-1"/>
              </w:rPr>
              <w:t>между</w:t>
            </w:r>
            <w:r w:rsidRPr="00D218FB">
              <w:rPr>
                <w:rFonts w:cs="Arial"/>
                <w:color w:val="231F20"/>
              </w:rPr>
              <w:t xml:space="preserve"> двумя </w:t>
            </w:r>
            <w:r w:rsidRPr="00D218FB">
              <w:rPr>
                <w:rFonts w:cs="Arial"/>
                <w:color w:val="231F20"/>
                <w:spacing w:val="-1"/>
              </w:rPr>
              <w:t>сторонами</w:t>
            </w:r>
          </w:p>
        </w:tc>
      </w:tr>
      <w:tr w:rsidR="00BA432D" w:rsidRPr="00F92923" w14:paraId="1AB52BA4" w14:textId="77777777" w:rsidTr="0018533D">
        <w:trPr>
          <w:trHeight w:val="359"/>
        </w:trPr>
        <w:tc>
          <w:tcPr>
            <w:tcW w:w="0" w:type="auto"/>
          </w:tcPr>
          <w:p w14:paraId="04616294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“Other”</w:t>
            </w:r>
          </w:p>
        </w:tc>
        <w:tc>
          <w:tcPr>
            <w:tcW w:w="0" w:type="auto"/>
          </w:tcPr>
          <w:p w14:paraId="270F8D87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Контекст инициирования платежа относится к другому типу</w:t>
            </w:r>
          </w:p>
        </w:tc>
      </w:tr>
    </w:tbl>
    <w:p w14:paraId="335803E0" w14:textId="020EB954" w:rsidR="00BA432D" w:rsidRPr="00D218FB" w:rsidRDefault="00BA432D" w:rsidP="00402ABC">
      <w:pPr>
        <w:pStyle w:val="a6"/>
      </w:pPr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61</w:t>
      </w:r>
      <w:r w:rsidRPr="00D218FB">
        <w:fldChar w:fldCharType="end"/>
      </w:r>
      <w:r w:rsidRPr="00D218FB">
        <w:t xml:space="preserve"> - Описание PaymentContextCode</w:t>
      </w:r>
    </w:p>
    <w:p w14:paraId="52998549" w14:textId="77777777" w:rsidR="00BA432D" w:rsidRPr="00D218FB" w:rsidRDefault="00BA432D" w:rsidP="00BA432D">
      <w:pPr>
        <w:rPr>
          <w:rFonts w:cs="Arial"/>
        </w:rPr>
      </w:pPr>
    </w:p>
    <w:p w14:paraId="669B2459" w14:textId="7DAB4B1F" w:rsidR="00BA432D" w:rsidRPr="00D218FB" w:rsidRDefault="00BA432D" w:rsidP="00BA432D">
      <w:pPr>
        <w:pStyle w:val="3"/>
        <w:rPr>
          <w:rFonts w:cs="Arial"/>
        </w:rPr>
      </w:pPr>
      <w:bookmarkStart w:id="247" w:name="_Toc101864893"/>
      <w:r w:rsidRPr="00D218FB">
        <w:rPr>
          <w:rFonts w:cs="Arial"/>
        </w:rPr>
        <w:t>PaymentTransactionStatusCode</w:t>
      </w:r>
      <w:bookmarkEnd w:id="247"/>
    </w:p>
    <w:p w14:paraId="68CE5A93" w14:textId="77777777" w:rsidR="00BA432D" w:rsidRPr="00D218FB" w:rsidRDefault="00BA432D" w:rsidP="00BA432D">
      <w:pPr>
        <w:rPr>
          <w:rFonts w:cs="Arial"/>
        </w:rPr>
      </w:pPr>
      <w:r w:rsidRPr="00D218FB">
        <w:rPr>
          <w:rFonts w:cs="Arial"/>
        </w:rPr>
        <w:t>Подробный статус отдельного платежа, назначенный администратором транзакции в виде кода.</w:t>
      </w:r>
    </w:p>
    <w:tbl>
      <w:tblPr>
        <w:tblStyle w:val="ScrollTableNormal"/>
        <w:tblW w:w="4835" w:type="pct"/>
        <w:tblLook w:val="0020" w:firstRow="1" w:lastRow="0" w:firstColumn="0" w:lastColumn="0" w:noHBand="0" w:noVBand="0"/>
      </w:tblPr>
      <w:tblGrid>
        <w:gridCol w:w="3985"/>
        <w:gridCol w:w="5589"/>
      </w:tblGrid>
      <w:tr w:rsidR="00BA432D" w:rsidRPr="00D218FB" w14:paraId="21DC9D17" w14:textId="77777777" w:rsidTr="27A7F8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81" w:type="pct"/>
            <w:shd w:val="clear" w:color="auto" w:fill="DBE5F1" w:themeFill="accent1" w:themeFillTint="33"/>
          </w:tcPr>
          <w:p w14:paraId="4F7596FD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Значение</w:t>
            </w:r>
          </w:p>
        </w:tc>
        <w:tc>
          <w:tcPr>
            <w:tcW w:w="2919" w:type="pct"/>
            <w:shd w:val="clear" w:color="auto" w:fill="DBE5F1" w:themeFill="accent1" w:themeFillTint="33"/>
          </w:tcPr>
          <w:p w14:paraId="6D2E3CBA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Описание</w:t>
            </w:r>
          </w:p>
        </w:tc>
      </w:tr>
      <w:tr w:rsidR="00BA432D" w:rsidRPr="00F92923" w14:paraId="29BA489E" w14:textId="77777777" w:rsidTr="27A7F880">
        <w:tc>
          <w:tcPr>
            <w:tcW w:w="2081" w:type="pct"/>
          </w:tcPr>
          <w:p w14:paraId="27833607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“AcceptedCreditSettlementCompleted”</w:t>
            </w:r>
          </w:p>
        </w:tc>
        <w:tc>
          <w:tcPr>
            <w:tcW w:w="2919" w:type="pct"/>
          </w:tcPr>
          <w:p w14:paraId="6FBC66A2" w14:textId="420CFE12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Расчет по счету </w:t>
            </w:r>
            <w:r w:rsidR="00140FB6">
              <w:rPr>
                <w:rFonts w:cs="Arial"/>
                <w:color w:val="231F20"/>
                <w:spacing w:val="-2"/>
              </w:rPr>
              <w:t>Получателя средств</w:t>
            </w:r>
            <w:r w:rsidRPr="00D218FB">
              <w:rPr>
                <w:rFonts w:cs="Arial"/>
              </w:rPr>
              <w:t xml:space="preserve"> завершен</w:t>
            </w:r>
          </w:p>
        </w:tc>
      </w:tr>
      <w:tr w:rsidR="00BA432D" w:rsidRPr="00F92923" w14:paraId="596D0A13" w14:textId="77777777" w:rsidTr="27A7F880">
        <w:tc>
          <w:tcPr>
            <w:tcW w:w="2081" w:type="pct"/>
          </w:tcPr>
          <w:p w14:paraId="6A80A14C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“AcceptedSettlementCompleted”</w:t>
            </w:r>
          </w:p>
        </w:tc>
        <w:tc>
          <w:tcPr>
            <w:tcW w:w="2919" w:type="pct"/>
          </w:tcPr>
          <w:p w14:paraId="63B8E0E2" w14:textId="077BD84D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Расчет по счету </w:t>
            </w:r>
            <w:r w:rsidR="00E17563">
              <w:rPr>
                <w:rFonts w:cs="Arial"/>
                <w:color w:val="231F20"/>
                <w:spacing w:val="-1"/>
              </w:rPr>
              <w:t>Плательщ</w:t>
            </w:r>
            <w:r w:rsidRPr="00D218FB">
              <w:rPr>
                <w:rFonts w:cs="Arial"/>
                <w:color w:val="231F20"/>
                <w:spacing w:val="-1"/>
              </w:rPr>
              <w:t>ика</w:t>
            </w:r>
            <w:r w:rsidRPr="00D218FB">
              <w:rPr>
                <w:rFonts w:cs="Arial"/>
              </w:rPr>
              <w:t xml:space="preserve"> завершен.</w:t>
            </w:r>
          </w:p>
          <w:p w14:paraId="46983D1B" w14:textId="77777777" w:rsidR="00BA432D" w:rsidRPr="00D218FB" w:rsidRDefault="00BA432D" w:rsidP="0018533D">
            <w:pPr>
              <w:rPr>
                <w:rFonts w:cs="Arial"/>
              </w:rPr>
            </w:pPr>
          </w:p>
        </w:tc>
      </w:tr>
      <w:tr w:rsidR="00BA432D" w:rsidRPr="00F92923" w14:paraId="5A631879" w14:textId="77777777" w:rsidTr="27A7F880">
        <w:tc>
          <w:tcPr>
            <w:tcW w:w="2081" w:type="pct"/>
          </w:tcPr>
          <w:p w14:paraId="47286FDE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“AcceptedSettlementInProcess”</w:t>
            </w:r>
          </w:p>
        </w:tc>
        <w:tc>
          <w:tcPr>
            <w:tcW w:w="2919" w:type="pct"/>
          </w:tcPr>
          <w:p w14:paraId="75585FE0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Все предыдущие проверки, такие как техническая проверка и профиль клиента, были успешными, и поэтому </w:t>
            </w:r>
            <w:r w:rsidRPr="00D218FB">
              <w:rPr>
                <w:rFonts w:cs="Arial"/>
                <w:color w:val="231F20"/>
              </w:rPr>
              <w:t>запрос</w:t>
            </w:r>
            <w:r w:rsidRPr="00D218FB">
              <w:rPr>
                <w:rFonts w:cs="Arial"/>
                <w:color w:val="231F20"/>
                <w:spacing w:val="2"/>
              </w:rPr>
              <w:t xml:space="preserve"> </w:t>
            </w:r>
            <w:r w:rsidRPr="00D218FB">
              <w:rPr>
                <w:rFonts w:cs="Arial"/>
                <w:color w:val="231F20"/>
              </w:rPr>
              <w:t>об</w:t>
            </w:r>
            <w:r w:rsidRPr="00D218FB">
              <w:rPr>
                <w:rFonts w:cs="Arial"/>
                <w:color w:val="231F20"/>
                <w:spacing w:val="1"/>
              </w:rPr>
              <w:t xml:space="preserve"> </w:t>
            </w:r>
            <w:r w:rsidRPr="00D218FB">
              <w:rPr>
                <w:rFonts w:cs="Arial"/>
                <w:color w:val="231F20"/>
              </w:rPr>
              <w:t>инициировании</w:t>
            </w:r>
            <w:r w:rsidRPr="00D218FB">
              <w:rPr>
                <w:rFonts w:cs="Arial"/>
              </w:rPr>
              <w:t xml:space="preserve"> платежа </w:t>
            </w:r>
            <w:r w:rsidRPr="00D218FB">
              <w:rPr>
                <w:rFonts w:cs="Arial"/>
                <w:color w:val="231F20"/>
              </w:rPr>
              <w:t>был</w:t>
            </w:r>
            <w:r w:rsidRPr="00D218FB">
              <w:rPr>
                <w:rFonts w:cs="Arial"/>
                <w:color w:val="231F20"/>
                <w:spacing w:val="1"/>
              </w:rPr>
              <w:t xml:space="preserve"> </w:t>
            </w:r>
            <w:r w:rsidRPr="00D218FB">
              <w:rPr>
                <w:rFonts w:cs="Arial"/>
                <w:color w:val="231F20"/>
              </w:rPr>
              <w:t>принят</w:t>
            </w:r>
            <w:r w:rsidRPr="00D218FB">
              <w:rPr>
                <w:rFonts w:cs="Arial"/>
              </w:rPr>
              <w:t xml:space="preserve"> к исполнению</w:t>
            </w:r>
          </w:p>
        </w:tc>
      </w:tr>
      <w:tr w:rsidR="00BA432D" w:rsidRPr="00F92923" w14:paraId="01F2F6EE" w14:textId="77777777" w:rsidTr="27A7F880">
        <w:tc>
          <w:tcPr>
            <w:tcW w:w="2081" w:type="pct"/>
          </w:tcPr>
          <w:p w14:paraId="26AEBCCA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“AcceptedWithoutPosting”</w:t>
            </w:r>
          </w:p>
        </w:tc>
        <w:tc>
          <w:tcPr>
            <w:tcW w:w="2919" w:type="pct"/>
          </w:tcPr>
          <w:p w14:paraId="188D5B44" w14:textId="0378056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Платежная инструкция, включенная в перевод, принимается без </w:t>
            </w:r>
            <w:r w:rsidRPr="00D218FB">
              <w:rPr>
                <w:rFonts w:cs="Arial"/>
                <w:color w:val="231F20"/>
              </w:rPr>
              <w:t>зачисления</w:t>
            </w:r>
            <w:r w:rsidRPr="00D218FB">
              <w:rPr>
                <w:rFonts w:cs="Arial"/>
              </w:rPr>
              <w:t xml:space="preserve"> на </w:t>
            </w:r>
            <w:r w:rsidRPr="00D218FB">
              <w:rPr>
                <w:rFonts w:cs="Arial"/>
                <w:color w:val="231F20"/>
                <w:spacing w:val="-1"/>
              </w:rPr>
              <w:t>счет</w:t>
            </w:r>
            <w:r w:rsidRPr="00D218FB">
              <w:rPr>
                <w:rFonts w:cs="Arial"/>
                <w:color w:val="231F20"/>
                <w:spacing w:val="43"/>
              </w:rPr>
              <w:t xml:space="preserve"> </w:t>
            </w:r>
            <w:r w:rsidR="00140FB6">
              <w:rPr>
                <w:rFonts w:cs="Arial"/>
                <w:color w:val="231F20"/>
                <w:spacing w:val="-2"/>
              </w:rPr>
              <w:t>Получателя средств</w:t>
            </w:r>
          </w:p>
        </w:tc>
      </w:tr>
      <w:tr w:rsidR="00BA432D" w:rsidRPr="00D218FB" w14:paraId="69B9ACA3" w14:textId="77777777" w:rsidTr="27A7F880">
        <w:tc>
          <w:tcPr>
            <w:tcW w:w="2081" w:type="pct"/>
          </w:tcPr>
          <w:p w14:paraId="60F7B6EA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“Pending”</w:t>
            </w:r>
          </w:p>
        </w:tc>
        <w:tc>
          <w:tcPr>
            <w:tcW w:w="2919" w:type="pct"/>
          </w:tcPr>
          <w:p w14:paraId="1A312087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Ожидается инициирование платежа </w:t>
            </w:r>
          </w:p>
        </w:tc>
      </w:tr>
      <w:tr w:rsidR="00BA432D" w:rsidRPr="00D218FB" w14:paraId="3F99DDB6" w14:textId="77777777" w:rsidTr="27A7F880">
        <w:tc>
          <w:tcPr>
            <w:tcW w:w="2081" w:type="pct"/>
          </w:tcPr>
          <w:p w14:paraId="1320E201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“Rejected”</w:t>
            </w:r>
          </w:p>
        </w:tc>
        <w:tc>
          <w:tcPr>
            <w:tcW w:w="2919" w:type="pct"/>
          </w:tcPr>
          <w:p w14:paraId="6F8AEC58" w14:textId="6B68B7C1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Инициирование платежа о</w:t>
            </w:r>
            <w:r w:rsidR="5B9372FD" w:rsidRPr="00D218FB">
              <w:rPr>
                <w:rFonts w:cs="Arial"/>
              </w:rPr>
              <w:t>т</w:t>
            </w:r>
            <w:r w:rsidRPr="00D218FB">
              <w:rPr>
                <w:rFonts w:cs="Arial"/>
              </w:rPr>
              <w:t>клонено</w:t>
            </w:r>
          </w:p>
        </w:tc>
      </w:tr>
    </w:tbl>
    <w:p w14:paraId="0CDB5EC5" w14:textId="73FE6675" w:rsidR="00BA432D" w:rsidRPr="00D218FB" w:rsidRDefault="00BA432D" w:rsidP="00402ABC">
      <w:pPr>
        <w:pStyle w:val="a6"/>
      </w:pPr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62</w:t>
      </w:r>
      <w:r w:rsidRPr="00D218FB">
        <w:fldChar w:fldCharType="end"/>
      </w:r>
      <w:r w:rsidRPr="00D218FB">
        <w:t xml:space="preserve"> – Описание PaymentTransactionStatusCode</w:t>
      </w:r>
    </w:p>
    <w:p w14:paraId="56CF6243" w14:textId="580187B3" w:rsidR="00BA432D" w:rsidRPr="00D218FB" w:rsidRDefault="00BA432D" w:rsidP="00BA432D">
      <w:pPr>
        <w:pStyle w:val="3"/>
        <w:rPr>
          <w:rFonts w:cs="Arial"/>
        </w:rPr>
      </w:pPr>
      <w:bookmarkStart w:id="248" w:name="_Toc256000037"/>
      <w:bookmarkStart w:id="249" w:name="scroll-bookmark-39"/>
      <w:bookmarkStart w:id="250" w:name="_Toc101864894"/>
      <w:r w:rsidRPr="00D218FB">
        <w:rPr>
          <w:rFonts w:cs="Arial"/>
        </w:rPr>
        <w:t>PartyIdentificationCode</w:t>
      </w:r>
      <w:bookmarkEnd w:id="248"/>
      <w:bookmarkEnd w:id="249"/>
      <w:bookmarkEnd w:id="250"/>
    </w:p>
    <w:p w14:paraId="6CF9951B" w14:textId="2E73DF84" w:rsidR="00BA432D" w:rsidRPr="00D218FB" w:rsidRDefault="00BA432D" w:rsidP="00BA432D">
      <w:pPr>
        <w:rPr>
          <w:rFonts w:cs="Arial"/>
        </w:rPr>
      </w:pPr>
      <w:r w:rsidRPr="00D218FB">
        <w:rPr>
          <w:rFonts w:cs="Arial"/>
        </w:rPr>
        <w:t xml:space="preserve">Схема </w:t>
      </w:r>
      <w:r w:rsidR="00F3331F" w:rsidRPr="00D218FB">
        <w:rPr>
          <w:rFonts w:cs="Arial"/>
        </w:rPr>
        <w:t>идентификации</w:t>
      </w:r>
      <w:r w:rsidRPr="00D218FB">
        <w:rPr>
          <w:rFonts w:cs="Arial"/>
        </w:rPr>
        <w:t xml:space="preserve"> юридического или физического лица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865"/>
        <w:gridCol w:w="7036"/>
      </w:tblGrid>
      <w:tr w:rsidR="00BA432D" w:rsidRPr="00D218FB" w14:paraId="7AC2808B" w14:textId="77777777" w:rsidTr="001853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447" w:type="pct"/>
            <w:shd w:val="clear" w:color="auto" w:fill="DBE5F1" w:themeFill="accent1" w:themeFillTint="33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DA14CF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Значение</w:t>
            </w:r>
          </w:p>
        </w:tc>
        <w:tc>
          <w:tcPr>
            <w:tcW w:w="3553" w:type="pct"/>
            <w:shd w:val="clear" w:color="auto" w:fill="DBE5F1" w:themeFill="accent1" w:themeFillTint="33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5D2788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Описание</w:t>
            </w:r>
          </w:p>
        </w:tc>
      </w:tr>
      <w:tr w:rsidR="00BA432D" w:rsidRPr="00F92923" w14:paraId="37F91DA8" w14:textId="77777777" w:rsidTr="0018533D">
        <w:tc>
          <w:tcPr>
            <w:tcW w:w="144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2CA4351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"RU.CBR.TXID"</w:t>
            </w:r>
          </w:p>
        </w:tc>
        <w:tc>
          <w:tcPr>
            <w:tcW w:w="355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48546C6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Используется в случае идентификационной схемы "ИНН/КИО.</w:t>
            </w:r>
          </w:p>
        </w:tc>
      </w:tr>
      <w:tr w:rsidR="00F3331F" w:rsidRPr="00F92923" w14:paraId="0729EE76" w14:textId="77777777" w:rsidTr="0018533D">
        <w:tc>
          <w:tcPr>
            <w:tcW w:w="144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0AB4522" w14:textId="76DCB0A8" w:rsidR="00F3331F" w:rsidRPr="00D218FB" w:rsidRDefault="00F3331F" w:rsidP="00F3331F">
            <w:pPr>
              <w:rPr>
                <w:rFonts w:cs="Arial"/>
              </w:rPr>
            </w:pPr>
            <w:r w:rsidRPr="002D30B4">
              <w:rPr>
                <w:rFonts w:cs="Arial"/>
              </w:rPr>
              <w:t>"RU.CBR.</w:t>
            </w:r>
            <w:r>
              <w:rPr>
                <w:rFonts w:cs="Arial"/>
              </w:rPr>
              <w:t>LEI</w:t>
            </w:r>
            <w:r w:rsidRPr="002D30B4">
              <w:rPr>
                <w:rFonts w:cs="Arial"/>
              </w:rPr>
              <w:t>"</w:t>
            </w:r>
          </w:p>
        </w:tc>
        <w:tc>
          <w:tcPr>
            <w:tcW w:w="355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587D602" w14:textId="0B720E7A" w:rsidR="00F3331F" w:rsidRPr="00D218FB" w:rsidRDefault="00F3331F" w:rsidP="00F3331F">
            <w:pPr>
              <w:rPr>
                <w:rFonts w:cs="Arial"/>
              </w:rPr>
            </w:pPr>
            <w:r w:rsidRPr="007C1463">
              <w:rPr>
                <w:rFonts w:cs="Arial"/>
              </w:rPr>
              <w:t>Код организации в соответствии с ISO 17442</w:t>
            </w:r>
          </w:p>
        </w:tc>
      </w:tr>
      <w:tr w:rsidR="00F3331F" w:rsidRPr="00D218FB" w14:paraId="240ADBBA" w14:textId="77777777" w:rsidTr="0018533D">
        <w:tc>
          <w:tcPr>
            <w:tcW w:w="144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AF37618" w14:textId="77777777" w:rsidR="00F3331F" w:rsidRPr="00D218FB" w:rsidRDefault="00F3331F" w:rsidP="00F3331F">
            <w:pPr>
              <w:rPr>
                <w:rFonts w:cs="Arial"/>
              </w:rPr>
            </w:pPr>
            <w:r w:rsidRPr="00D218FB">
              <w:rPr>
                <w:rFonts w:cs="Arial"/>
              </w:rPr>
              <w:t>"RU.CBR.PASP"</w:t>
            </w:r>
          </w:p>
        </w:tc>
        <w:tc>
          <w:tcPr>
            <w:tcW w:w="355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065C2D" w14:textId="77777777" w:rsidR="00F3331F" w:rsidRPr="00D218FB" w:rsidRDefault="00F3331F" w:rsidP="00F3331F">
            <w:pPr>
              <w:rPr>
                <w:rFonts w:cs="Arial"/>
              </w:rPr>
            </w:pPr>
            <w:r w:rsidRPr="00D218FB">
              <w:rPr>
                <w:rFonts w:cs="Arial"/>
              </w:rPr>
              <w:t>Номер паспорта.</w:t>
            </w:r>
          </w:p>
        </w:tc>
      </w:tr>
      <w:tr w:rsidR="00F3331F" w:rsidRPr="00D218FB" w14:paraId="6440A30B" w14:textId="77777777" w:rsidTr="0018533D">
        <w:tc>
          <w:tcPr>
            <w:tcW w:w="144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F9C3CF2" w14:textId="77777777" w:rsidR="00F3331F" w:rsidRPr="00D218FB" w:rsidRDefault="00F3331F" w:rsidP="00F3331F">
            <w:pPr>
              <w:rPr>
                <w:rFonts w:cs="Arial"/>
              </w:rPr>
            </w:pPr>
            <w:r w:rsidRPr="00D218FB">
              <w:rPr>
                <w:rFonts w:cs="Arial"/>
              </w:rPr>
              <w:t>"RU.CBR.CLID"</w:t>
            </w:r>
          </w:p>
        </w:tc>
        <w:tc>
          <w:tcPr>
            <w:tcW w:w="355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DAE99B" w14:textId="77777777" w:rsidR="00F3331F" w:rsidRPr="00D218FB" w:rsidRDefault="00F3331F" w:rsidP="00F3331F">
            <w:pPr>
              <w:rPr>
                <w:rFonts w:cs="Arial"/>
              </w:rPr>
            </w:pPr>
            <w:r w:rsidRPr="00D218FB">
              <w:rPr>
                <w:rFonts w:cs="Arial"/>
              </w:rPr>
              <w:t>Другой идентификатор.</w:t>
            </w:r>
          </w:p>
        </w:tc>
      </w:tr>
      <w:tr w:rsidR="00F3331F" w:rsidRPr="00F92923" w14:paraId="3435CDD1" w14:textId="77777777" w:rsidTr="0018533D">
        <w:tc>
          <w:tcPr>
            <w:tcW w:w="144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F2571CB" w14:textId="30A73ABA" w:rsidR="00F3331F" w:rsidRPr="00D218FB" w:rsidRDefault="00F3331F" w:rsidP="00F3331F">
            <w:pPr>
              <w:rPr>
                <w:rFonts w:cs="Arial"/>
              </w:rPr>
            </w:pPr>
            <w:r w:rsidRPr="00D218FB">
              <w:rPr>
                <w:rFonts w:cs="Arial"/>
              </w:rPr>
              <w:t>“RU.CBR.QRST”</w:t>
            </w:r>
          </w:p>
        </w:tc>
        <w:tc>
          <w:tcPr>
            <w:tcW w:w="355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A8B7C8B" w14:textId="3650C403" w:rsidR="00F3331F" w:rsidRPr="00D218FB" w:rsidRDefault="00F3331F" w:rsidP="00F3331F">
            <w:pPr>
              <w:rPr>
                <w:rFonts w:cs="Arial"/>
              </w:rPr>
            </w:pPr>
            <w:r w:rsidRPr="00D218FB">
              <w:rPr>
                <w:rFonts w:cs="Arial"/>
              </w:rPr>
              <w:t>Идентификатор в виде QR - кода</w:t>
            </w:r>
          </w:p>
        </w:tc>
      </w:tr>
    </w:tbl>
    <w:p w14:paraId="1EBBBEA1" w14:textId="6D467704" w:rsidR="00BA432D" w:rsidRPr="00D218FB" w:rsidRDefault="00BA432D" w:rsidP="00402ABC">
      <w:pPr>
        <w:pStyle w:val="a6"/>
      </w:pPr>
      <w:bookmarkStart w:id="251" w:name="_Toc256000049"/>
      <w:bookmarkStart w:id="252" w:name="scroll-bookmark-51"/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63</w:t>
      </w:r>
      <w:r w:rsidRPr="00D218FB">
        <w:fldChar w:fldCharType="end"/>
      </w:r>
      <w:r w:rsidRPr="00D218FB">
        <w:t xml:space="preserve"> – Описание PartyIdentificationCode</w:t>
      </w:r>
    </w:p>
    <w:p w14:paraId="15763526" w14:textId="77777777" w:rsidR="00000541" w:rsidRPr="00D218FB" w:rsidRDefault="00000541" w:rsidP="00000541">
      <w:pPr>
        <w:pStyle w:val="3"/>
      </w:pPr>
      <w:bookmarkStart w:id="253" w:name="_Toc256000059"/>
      <w:bookmarkStart w:id="254" w:name="scroll-bookmark-61"/>
      <w:bookmarkStart w:id="255" w:name="_Toc101864895"/>
      <w:r w:rsidRPr="00D218FB">
        <w:t>PurposeCode</w:t>
      </w:r>
      <w:bookmarkEnd w:id="253"/>
      <w:bookmarkEnd w:id="254"/>
      <w:bookmarkEnd w:id="255"/>
    </w:p>
    <w:p w14:paraId="72E1AFF2" w14:textId="77777777" w:rsidR="00000541" w:rsidRPr="00D218FB" w:rsidRDefault="00000541" w:rsidP="00000541">
      <w:r w:rsidRPr="00D218FB">
        <w:t xml:space="preserve">Код вида дохода цифрой 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1156"/>
        <w:gridCol w:w="8745"/>
      </w:tblGrid>
      <w:tr w:rsidR="00000541" w:rsidRPr="00D218FB" w14:paraId="754D0508" w14:textId="77777777" w:rsidTr="000005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5727B925" w14:textId="77777777" w:rsidR="00000541" w:rsidRPr="00D218FB" w:rsidRDefault="00000541" w:rsidP="00000541">
            <w:r w:rsidRPr="00D218FB">
              <w:rPr>
                <w:b/>
              </w:rPr>
              <w:t>Значение</w:t>
            </w:r>
          </w:p>
        </w:tc>
        <w:tc>
          <w:tcPr>
            <w:tcW w:w="0" w:type="auto"/>
          </w:tcPr>
          <w:p w14:paraId="29F69F61" w14:textId="77777777" w:rsidR="00000541" w:rsidRPr="00D218FB" w:rsidRDefault="00000541" w:rsidP="00000541">
            <w:r w:rsidRPr="00D218FB">
              <w:rPr>
                <w:b/>
              </w:rPr>
              <w:t>Описание</w:t>
            </w:r>
          </w:p>
        </w:tc>
      </w:tr>
      <w:tr w:rsidR="00000541" w:rsidRPr="00F92923" w14:paraId="0A775072" w14:textId="77777777" w:rsidTr="00000541">
        <w:tc>
          <w:tcPr>
            <w:tcW w:w="0" w:type="auto"/>
          </w:tcPr>
          <w:p w14:paraId="26C6F7F9" w14:textId="77777777" w:rsidR="00000541" w:rsidRPr="00D218FB" w:rsidRDefault="00000541" w:rsidP="00000541">
            <w:r w:rsidRPr="00D218FB">
              <w:t>1</w:t>
            </w:r>
          </w:p>
        </w:tc>
        <w:tc>
          <w:tcPr>
            <w:tcW w:w="0" w:type="auto"/>
          </w:tcPr>
          <w:p w14:paraId="3A23CCDF" w14:textId="77777777" w:rsidR="00000541" w:rsidRPr="00D218FB" w:rsidRDefault="00000541" w:rsidP="00000541">
            <w:r w:rsidRPr="00D218FB">
              <w:t>При переводе денежных средств, являющихся заработной платой и (или) иными доходами</w:t>
            </w:r>
          </w:p>
        </w:tc>
      </w:tr>
      <w:tr w:rsidR="00000541" w:rsidRPr="00F92923" w14:paraId="0791D375" w14:textId="77777777" w:rsidTr="00000541">
        <w:tc>
          <w:tcPr>
            <w:tcW w:w="0" w:type="auto"/>
          </w:tcPr>
          <w:p w14:paraId="1E55D931" w14:textId="77777777" w:rsidR="00000541" w:rsidRPr="00D218FB" w:rsidRDefault="00000541" w:rsidP="00000541">
            <w:r w:rsidRPr="00D218FB">
              <w:t>2</w:t>
            </w:r>
          </w:p>
        </w:tc>
        <w:tc>
          <w:tcPr>
            <w:tcW w:w="0" w:type="auto"/>
          </w:tcPr>
          <w:p w14:paraId="5E79F3FB" w14:textId="77777777" w:rsidR="00000541" w:rsidRPr="00D218FB" w:rsidRDefault="00000541" w:rsidP="00000541">
            <w:r w:rsidRPr="00D218FB">
              <w:t>При переводе денежных средств, являющихся доходами, на которые не может быть обращено взыскание</w:t>
            </w:r>
          </w:p>
        </w:tc>
      </w:tr>
      <w:tr w:rsidR="00000541" w:rsidRPr="00F92923" w14:paraId="6EAE3BB5" w14:textId="77777777" w:rsidTr="00000541">
        <w:tc>
          <w:tcPr>
            <w:tcW w:w="0" w:type="auto"/>
          </w:tcPr>
          <w:p w14:paraId="0069D8DE" w14:textId="77777777" w:rsidR="00000541" w:rsidRPr="00D218FB" w:rsidRDefault="00000541" w:rsidP="00000541">
            <w:r w:rsidRPr="00D218FB">
              <w:t>3</w:t>
            </w:r>
          </w:p>
        </w:tc>
        <w:tc>
          <w:tcPr>
            <w:tcW w:w="0" w:type="auto"/>
          </w:tcPr>
          <w:p w14:paraId="77B17A50" w14:textId="77777777" w:rsidR="00000541" w:rsidRPr="00D218FB" w:rsidRDefault="00000541" w:rsidP="00000541">
            <w:r w:rsidRPr="00D218FB">
              <w:t>при переводе денежных средств, являющихся доходами, к которым ограничения по обращению взыскания не применяются</w:t>
            </w:r>
          </w:p>
        </w:tc>
      </w:tr>
    </w:tbl>
    <w:p w14:paraId="2D358584" w14:textId="71A733D1" w:rsidR="00000541" w:rsidRPr="00D218FB" w:rsidRDefault="00000541" w:rsidP="00402ABC">
      <w:pPr>
        <w:pStyle w:val="a6"/>
      </w:pPr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64</w:t>
      </w:r>
      <w:r w:rsidRPr="00D218FB">
        <w:fldChar w:fldCharType="end"/>
      </w:r>
      <w:r w:rsidRPr="00D218FB">
        <w:t xml:space="preserve"> – Описание PurposeCode</w:t>
      </w:r>
    </w:p>
    <w:p w14:paraId="238CF3F7" w14:textId="3BFB5181" w:rsidR="00BA432D" w:rsidRPr="00D218FB" w:rsidRDefault="00BA432D" w:rsidP="00BA432D">
      <w:pPr>
        <w:pStyle w:val="3"/>
        <w:rPr>
          <w:rFonts w:cs="Arial"/>
        </w:rPr>
      </w:pPr>
      <w:bookmarkStart w:id="256" w:name="_Toc75076362"/>
      <w:bookmarkStart w:id="257" w:name="_Toc75087202"/>
      <w:bookmarkStart w:id="258" w:name="_Toc101864896"/>
      <w:bookmarkEnd w:id="256"/>
      <w:bookmarkEnd w:id="257"/>
      <w:r w:rsidRPr="00D218FB">
        <w:rPr>
          <w:rFonts w:cs="Arial"/>
        </w:rPr>
        <w:t>SCAExemptionType</w:t>
      </w:r>
      <w:bookmarkEnd w:id="251"/>
      <w:bookmarkEnd w:id="252"/>
      <w:bookmarkEnd w:id="258"/>
    </w:p>
    <w:p w14:paraId="71781D86" w14:textId="77777777" w:rsidR="00BA432D" w:rsidRPr="00D218FB" w:rsidRDefault="00BA432D" w:rsidP="00BA432D">
      <w:pPr>
        <w:rPr>
          <w:rFonts w:cs="Arial"/>
        </w:rPr>
      </w:pPr>
      <w:r w:rsidRPr="00D218FB">
        <w:rPr>
          <w:rFonts w:cs="Arial"/>
        </w:rPr>
        <w:t>Конкретное исключение усиленной аутентификации для инициирования платежа.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2192"/>
        <w:gridCol w:w="6318"/>
      </w:tblGrid>
      <w:tr w:rsidR="00BA432D" w:rsidRPr="00D218FB" w14:paraId="30688F65" w14:textId="77777777" w:rsidTr="27A7F8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shd w:val="clear" w:color="auto" w:fill="DBE5F1" w:themeFill="accent1" w:themeFillTint="33"/>
          </w:tcPr>
          <w:p w14:paraId="281192DF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Значение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453C2BC9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Описание</w:t>
            </w:r>
          </w:p>
        </w:tc>
      </w:tr>
      <w:tr w:rsidR="00BA432D" w:rsidRPr="00D218FB" w14:paraId="0480ABFD" w14:textId="77777777" w:rsidTr="27A7F880">
        <w:tc>
          <w:tcPr>
            <w:tcW w:w="0" w:type="auto"/>
          </w:tcPr>
          <w:p w14:paraId="3651D335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"BillPayment"</w:t>
            </w:r>
          </w:p>
        </w:tc>
        <w:tc>
          <w:tcPr>
            <w:tcW w:w="0" w:type="auto"/>
          </w:tcPr>
          <w:p w14:paraId="7C2076F6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Оплата по счету.</w:t>
            </w:r>
          </w:p>
        </w:tc>
      </w:tr>
      <w:tr w:rsidR="00BA432D" w:rsidRPr="00D218FB" w14:paraId="30D6352B" w14:textId="77777777" w:rsidTr="27A7F880">
        <w:tc>
          <w:tcPr>
            <w:tcW w:w="0" w:type="auto"/>
          </w:tcPr>
          <w:p w14:paraId="5752BCAF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"ContactlessTravel"</w:t>
            </w:r>
          </w:p>
        </w:tc>
        <w:tc>
          <w:tcPr>
            <w:tcW w:w="0" w:type="auto"/>
          </w:tcPr>
          <w:p w14:paraId="1C1D731F" w14:textId="25A44BE3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Бе</w:t>
            </w:r>
            <w:r w:rsidR="6268D20B" w:rsidRPr="00D218FB">
              <w:rPr>
                <w:rFonts w:cs="Arial"/>
              </w:rPr>
              <w:t>с</w:t>
            </w:r>
            <w:r w:rsidRPr="00D218FB">
              <w:rPr>
                <w:rFonts w:cs="Arial"/>
              </w:rPr>
              <w:t>контактные платежи на транспорте.</w:t>
            </w:r>
          </w:p>
        </w:tc>
      </w:tr>
      <w:tr w:rsidR="00BA432D" w:rsidRPr="00F92923" w14:paraId="47301C48" w14:textId="77777777" w:rsidTr="27A7F880">
        <w:tc>
          <w:tcPr>
            <w:tcW w:w="0" w:type="auto"/>
          </w:tcPr>
          <w:p w14:paraId="24C28259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"EcommerceGoods"</w:t>
            </w:r>
          </w:p>
        </w:tc>
        <w:tc>
          <w:tcPr>
            <w:tcW w:w="0" w:type="auto"/>
          </w:tcPr>
          <w:p w14:paraId="550F4DFF" w14:textId="2CF2828A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Платежи за товары че</w:t>
            </w:r>
            <w:r w:rsidR="006C07E8" w:rsidRPr="00D218FB">
              <w:rPr>
                <w:rFonts w:cs="Arial"/>
              </w:rPr>
              <w:t>рез канал электронной коммерции</w:t>
            </w:r>
          </w:p>
        </w:tc>
      </w:tr>
      <w:tr w:rsidR="00BA432D" w:rsidRPr="00F92923" w14:paraId="04E55DE2" w14:textId="77777777" w:rsidTr="27A7F880">
        <w:tc>
          <w:tcPr>
            <w:tcW w:w="0" w:type="auto"/>
          </w:tcPr>
          <w:p w14:paraId="1BB9DE89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"EcommerceServices"</w:t>
            </w:r>
          </w:p>
        </w:tc>
        <w:tc>
          <w:tcPr>
            <w:tcW w:w="0" w:type="auto"/>
          </w:tcPr>
          <w:p w14:paraId="449AE238" w14:textId="42A31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Платежи за товары услугам че</w:t>
            </w:r>
            <w:r w:rsidR="006C07E8" w:rsidRPr="00D218FB">
              <w:rPr>
                <w:rFonts w:cs="Arial"/>
              </w:rPr>
              <w:t>рез канал электронной коммерции</w:t>
            </w:r>
          </w:p>
        </w:tc>
      </w:tr>
      <w:tr w:rsidR="00BA432D" w:rsidRPr="00D218FB" w14:paraId="78F17C00" w14:textId="77777777" w:rsidTr="27A7F880">
        <w:tc>
          <w:tcPr>
            <w:tcW w:w="0" w:type="auto"/>
          </w:tcPr>
          <w:p w14:paraId="6E4F4AEA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"Kiosk"</w:t>
            </w:r>
          </w:p>
        </w:tc>
        <w:tc>
          <w:tcPr>
            <w:tcW w:w="0" w:type="auto"/>
          </w:tcPr>
          <w:p w14:paraId="72F9EC77" w14:textId="7053B35D" w:rsidR="00BA432D" w:rsidRPr="00D218FB" w:rsidRDefault="006C07E8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Оплата в электронных киосках</w:t>
            </w:r>
          </w:p>
        </w:tc>
      </w:tr>
      <w:tr w:rsidR="00BA432D" w:rsidRPr="00D218FB" w14:paraId="3E087A8A" w14:textId="77777777" w:rsidTr="27A7F880">
        <w:tc>
          <w:tcPr>
            <w:tcW w:w="0" w:type="auto"/>
          </w:tcPr>
          <w:p w14:paraId="632F060E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"Parking"</w:t>
            </w:r>
          </w:p>
        </w:tc>
        <w:tc>
          <w:tcPr>
            <w:tcW w:w="0" w:type="auto"/>
          </w:tcPr>
          <w:p w14:paraId="1E08433F" w14:textId="7485EEF3" w:rsidR="00BA432D" w:rsidRPr="00D218FB" w:rsidRDefault="006C07E8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Оплата за парковку</w:t>
            </w:r>
          </w:p>
        </w:tc>
      </w:tr>
      <w:tr w:rsidR="00BA432D" w:rsidRPr="00D218FB" w14:paraId="1217DA30" w14:textId="77777777" w:rsidTr="27A7F880">
        <w:tc>
          <w:tcPr>
            <w:tcW w:w="0" w:type="auto"/>
          </w:tcPr>
          <w:p w14:paraId="6651D1E1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"PartyToParty"</w:t>
            </w:r>
          </w:p>
        </w:tc>
        <w:tc>
          <w:tcPr>
            <w:tcW w:w="0" w:type="auto"/>
          </w:tcPr>
          <w:p w14:paraId="6BED8518" w14:textId="3BD6ACF9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P</w:t>
            </w:r>
            <w:r w:rsidR="006C07E8" w:rsidRPr="00D218FB">
              <w:rPr>
                <w:rFonts w:cs="Arial"/>
              </w:rPr>
              <w:t>2P переводы</w:t>
            </w:r>
          </w:p>
        </w:tc>
      </w:tr>
    </w:tbl>
    <w:p w14:paraId="381A2FA4" w14:textId="5D26641A" w:rsidR="00BA432D" w:rsidRPr="00D218FB" w:rsidRDefault="00BA432D" w:rsidP="00402ABC">
      <w:pPr>
        <w:pStyle w:val="a6"/>
      </w:pPr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65</w:t>
      </w:r>
      <w:r w:rsidRPr="00D218FB">
        <w:fldChar w:fldCharType="end"/>
      </w:r>
      <w:r w:rsidRPr="00D218FB">
        <w:t xml:space="preserve"> – Описание SCAExemptionType</w:t>
      </w:r>
    </w:p>
    <w:p w14:paraId="5FA27600" w14:textId="2E528D0B" w:rsidR="00BA432D" w:rsidRPr="00D218FB" w:rsidRDefault="00BA432D" w:rsidP="00BA432D">
      <w:pPr>
        <w:pStyle w:val="3"/>
        <w:rPr>
          <w:rFonts w:cs="Arial"/>
        </w:rPr>
      </w:pPr>
      <w:bookmarkStart w:id="259" w:name="_Toc256000055"/>
      <w:bookmarkStart w:id="260" w:name="scroll-bookmark-57"/>
      <w:bookmarkStart w:id="261" w:name="_Toc101864897"/>
      <w:r w:rsidRPr="00D218FB">
        <w:rPr>
          <w:rFonts w:cs="Arial"/>
        </w:rPr>
        <w:t>StatusReasonCode</w:t>
      </w:r>
      <w:bookmarkEnd w:id="259"/>
      <w:bookmarkEnd w:id="260"/>
      <w:bookmarkEnd w:id="261"/>
    </w:p>
    <w:p w14:paraId="7695CC84" w14:textId="77777777" w:rsidR="00BA432D" w:rsidRPr="00D218FB" w:rsidRDefault="00BA432D" w:rsidP="00BA432D">
      <w:pPr>
        <w:rPr>
          <w:rFonts w:cs="Arial"/>
        </w:rPr>
      </w:pPr>
      <w:r w:rsidRPr="00D218FB">
        <w:rPr>
          <w:rFonts w:cs="Arial"/>
        </w:rPr>
        <w:t>Код причины статуса платежа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2638"/>
        <w:gridCol w:w="6025"/>
      </w:tblGrid>
      <w:tr w:rsidR="00BA432D" w:rsidRPr="00D218FB" w14:paraId="473B0294" w14:textId="77777777" w:rsidTr="27A7F8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shd w:val="clear" w:color="auto" w:fill="DBE5F1" w:themeFill="accent1" w:themeFillTint="33"/>
          </w:tcPr>
          <w:p w14:paraId="6BD3E115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Значение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3A6EC9A8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Описание</w:t>
            </w:r>
          </w:p>
        </w:tc>
      </w:tr>
      <w:tr w:rsidR="00BA432D" w:rsidRPr="00D218FB" w14:paraId="7F70D5CF" w14:textId="77777777" w:rsidTr="27A7F880">
        <w:tc>
          <w:tcPr>
            <w:tcW w:w="0" w:type="auto"/>
          </w:tcPr>
          <w:p w14:paraId="3DDECBB8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"Cancelled"</w:t>
            </w:r>
          </w:p>
        </w:tc>
        <w:tc>
          <w:tcPr>
            <w:tcW w:w="0" w:type="auto"/>
          </w:tcPr>
          <w:p w14:paraId="273A3786" w14:textId="2A116845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Причина отмен</w:t>
            </w:r>
            <w:r w:rsidR="00FA0D5D" w:rsidRPr="00D218FB">
              <w:rPr>
                <w:rFonts w:cs="Arial"/>
              </w:rPr>
              <w:t>ы платежа</w:t>
            </w:r>
          </w:p>
        </w:tc>
      </w:tr>
      <w:tr w:rsidR="00BA432D" w:rsidRPr="00F92923" w14:paraId="5B0D2DBD" w14:textId="77777777" w:rsidTr="27A7F880">
        <w:tc>
          <w:tcPr>
            <w:tcW w:w="0" w:type="auto"/>
          </w:tcPr>
          <w:p w14:paraId="26C76701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"PendingFailingSettlement"</w:t>
            </w:r>
          </w:p>
        </w:tc>
        <w:tc>
          <w:tcPr>
            <w:tcW w:w="0" w:type="auto"/>
          </w:tcPr>
          <w:p w14:paraId="4AC74E21" w14:textId="25948021" w:rsidR="00BA432D" w:rsidRPr="00D218FB" w:rsidRDefault="006C07E8" w:rsidP="006C07E8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Причина, по которой </w:t>
            </w:r>
            <w:r w:rsidR="00BA432D" w:rsidRPr="00D218FB">
              <w:rPr>
                <w:rFonts w:cs="Arial"/>
              </w:rPr>
              <w:t>платеж не может быть исполнен</w:t>
            </w:r>
          </w:p>
        </w:tc>
      </w:tr>
      <w:tr w:rsidR="00BA432D" w:rsidRPr="00F92923" w14:paraId="3DFE54FB" w14:textId="77777777" w:rsidTr="27A7F880">
        <w:tc>
          <w:tcPr>
            <w:tcW w:w="0" w:type="auto"/>
          </w:tcPr>
          <w:p w14:paraId="23A09F20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"PendingSettlement"</w:t>
            </w:r>
          </w:p>
        </w:tc>
        <w:tc>
          <w:tcPr>
            <w:tcW w:w="0" w:type="auto"/>
          </w:tcPr>
          <w:p w14:paraId="640564F1" w14:textId="6429D9DD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Причина, </w:t>
            </w:r>
            <w:r w:rsidR="006C07E8" w:rsidRPr="00D218FB">
              <w:rPr>
                <w:rFonts w:cs="Arial"/>
              </w:rPr>
              <w:t xml:space="preserve">по которой </w:t>
            </w:r>
            <w:r w:rsidRPr="00D218FB">
              <w:rPr>
                <w:rFonts w:cs="Arial"/>
              </w:rPr>
              <w:t>платеж ожидает исполнения</w:t>
            </w:r>
          </w:p>
        </w:tc>
      </w:tr>
      <w:tr w:rsidR="00BA432D" w:rsidRPr="00F92923" w14:paraId="309EEE82" w14:textId="77777777" w:rsidTr="27A7F880">
        <w:tc>
          <w:tcPr>
            <w:tcW w:w="0" w:type="auto"/>
          </w:tcPr>
          <w:p w14:paraId="610EFC72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"Proprietary"</w:t>
            </w:r>
          </w:p>
        </w:tc>
        <w:tc>
          <w:tcPr>
            <w:tcW w:w="0" w:type="auto"/>
          </w:tcPr>
          <w:p w14:paraId="16F78466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Указание причины в собственной форме</w:t>
            </w:r>
          </w:p>
        </w:tc>
      </w:tr>
      <w:tr w:rsidR="00BA432D" w:rsidRPr="00F92923" w14:paraId="3C3DB8C8" w14:textId="77777777" w:rsidTr="27A7F880">
        <w:tc>
          <w:tcPr>
            <w:tcW w:w="0" w:type="auto"/>
          </w:tcPr>
          <w:p w14:paraId="5C30C692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"ProprietaryRejection"</w:t>
            </w:r>
          </w:p>
        </w:tc>
        <w:tc>
          <w:tcPr>
            <w:tcW w:w="0" w:type="auto"/>
          </w:tcPr>
          <w:p w14:paraId="563EA49B" w14:textId="00557031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Причина, по которой платеж</w:t>
            </w:r>
            <w:r w:rsidR="006C07E8" w:rsidRPr="00D218FB">
              <w:rPr>
                <w:rFonts w:cs="Arial"/>
              </w:rPr>
              <w:t xml:space="preserve"> отклонен в процессе проведения</w:t>
            </w:r>
          </w:p>
        </w:tc>
      </w:tr>
      <w:tr w:rsidR="00BA432D" w:rsidRPr="00D218FB" w14:paraId="6A3EC15B" w14:textId="77777777" w:rsidTr="27A7F880">
        <w:tc>
          <w:tcPr>
            <w:tcW w:w="0" w:type="auto"/>
          </w:tcPr>
          <w:p w14:paraId="26E6AEC5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"Suspended"</w:t>
            </w:r>
          </w:p>
        </w:tc>
        <w:tc>
          <w:tcPr>
            <w:tcW w:w="0" w:type="auto"/>
          </w:tcPr>
          <w:p w14:paraId="7ACB746F" w14:textId="4CBF46A2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Причина приостановки пров</w:t>
            </w:r>
            <w:r w:rsidR="5CCFB178" w:rsidRPr="00D218FB">
              <w:rPr>
                <w:rFonts w:cs="Arial"/>
              </w:rPr>
              <w:t>едения платежа</w:t>
            </w:r>
          </w:p>
        </w:tc>
      </w:tr>
      <w:tr w:rsidR="00BA432D" w:rsidRPr="00F92923" w14:paraId="62C0CA07" w14:textId="77777777" w:rsidTr="27A7F880">
        <w:tc>
          <w:tcPr>
            <w:tcW w:w="0" w:type="auto"/>
          </w:tcPr>
          <w:p w14:paraId="048CA3CB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"Unmatched"</w:t>
            </w:r>
          </w:p>
        </w:tc>
        <w:tc>
          <w:tcPr>
            <w:tcW w:w="0" w:type="auto"/>
          </w:tcPr>
          <w:p w14:paraId="22744D28" w14:textId="5D89F4DD" w:rsidR="00BA432D" w:rsidRPr="00D218FB" w:rsidRDefault="00BA432D" w:rsidP="006C07E8">
            <w:pPr>
              <w:rPr>
                <w:rFonts w:cs="Arial"/>
              </w:rPr>
            </w:pPr>
            <w:r w:rsidRPr="00D218FB">
              <w:rPr>
                <w:rFonts w:cs="Arial"/>
              </w:rPr>
              <w:t>Причина, по</w:t>
            </w:r>
            <w:r w:rsidR="006C07E8" w:rsidRPr="00D218FB">
              <w:rPr>
                <w:rFonts w:cs="Arial"/>
              </w:rPr>
              <w:t xml:space="preserve"> </w:t>
            </w:r>
            <w:r w:rsidRPr="00D218FB">
              <w:rPr>
                <w:rFonts w:cs="Arial"/>
              </w:rPr>
              <w:t>которой платеж не был исполне</w:t>
            </w:r>
            <w:r w:rsidR="006C07E8" w:rsidRPr="00D218FB">
              <w:rPr>
                <w:rFonts w:cs="Arial"/>
              </w:rPr>
              <w:t>н</w:t>
            </w:r>
          </w:p>
        </w:tc>
      </w:tr>
    </w:tbl>
    <w:p w14:paraId="191347DC" w14:textId="284BFDF7" w:rsidR="00BA432D" w:rsidRPr="00D218FB" w:rsidRDefault="00BA432D" w:rsidP="00402ABC">
      <w:pPr>
        <w:pStyle w:val="a6"/>
      </w:pPr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66</w:t>
      </w:r>
      <w:r w:rsidRPr="00D218FB">
        <w:fldChar w:fldCharType="end"/>
      </w:r>
      <w:r w:rsidRPr="00D218FB">
        <w:t xml:space="preserve"> – Описание </w:t>
      </w:r>
      <w:r w:rsidR="005C1700">
        <w:t>StatusReasonCode</w:t>
      </w:r>
    </w:p>
    <w:p w14:paraId="13B88A2F" w14:textId="07FD0FC2" w:rsidR="00BA432D" w:rsidRPr="00D218FB" w:rsidRDefault="00BA432D" w:rsidP="00BA432D">
      <w:pPr>
        <w:pStyle w:val="3"/>
        <w:rPr>
          <w:rFonts w:cs="Arial"/>
        </w:rPr>
      </w:pPr>
      <w:bookmarkStart w:id="262" w:name="_Toc101864898"/>
      <w:r w:rsidRPr="00D218FB">
        <w:rPr>
          <w:rFonts w:cs="Arial"/>
        </w:rPr>
        <w:t>TransactionStatusCode</w:t>
      </w:r>
      <w:bookmarkEnd w:id="262"/>
    </w:p>
    <w:p w14:paraId="2999D696" w14:textId="77777777" w:rsidR="00BA432D" w:rsidRPr="00D218FB" w:rsidRDefault="00BA432D" w:rsidP="00BA432D">
      <w:pPr>
        <w:rPr>
          <w:rFonts w:cs="Arial"/>
        </w:rPr>
      </w:pPr>
      <w:r w:rsidRPr="00D218FB">
        <w:rPr>
          <w:rFonts w:cs="Arial"/>
        </w:rPr>
        <w:t>Статус платежа</w:t>
      </w:r>
    </w:p>
    <w:tbl>
      <w:tblPr>
        <w:tblStyle w:val="ScrollTableNormal"/>
        <w:tblW w:w="4835" w:type="pct"/>
        <w:tblLook w:val="0020" w:firstRow="1" w:lastRow="0" w:firstColumn="0" w:lastColumn="0" w:noHBand="0" w:noVBand="0"/>
      </w:tblPr>
      <w:tblGrid>
        <w:gridCol w:w="3985"/>
        <w:gridCol w:w="5589"/>
      </w:tblGrid>
      <w:tr w:rsidR="00BA432D" w:rsidRPr="00D218FB" w14:paraId="572E1B63" w14:textId="77777777" w:rsidTr="001853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81" w:type="pct"/>
            <w:shd w:val="clear" w:color="auto" w:fill="DBE5F1" w:themeFill="accent1" w:themeFillTint="33"/>
          </w:tcPr>
          <w:p w14:paraId="0DCA0419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Значение</w:t>
            </w:r>
          </w:p>
        </w:tc>
        <w:tc>
          <w:tcPr>
            <w:tcW w:w="2919" w:type="pct"/>
            <w:shd w:val="clear" w:color="auto" w:fill="DBE5F1" w:themeFill="accent1" w:themeFillTint="33"/>
          </w:tcPr>
          <w:p w14:paraId="1A0BF120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Описание</w:t>
            </w:r>
          </w:p>
        </w:tc>
      </w:tr>
      <w:tr w:rsidR="00BA432D" w:rsidRPr="00F92923" w14:paraId="55C5B179" w14:textId="77777777" w:rsidTr="0018533D">
        <w:tc>
          <w:tcPr>
            <w:tcW w:w="2081" w:type="pct"/>
          </w:tcPr>
          <w:p w14:paraId="1EDD78BD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“AcceptedCreditSettlementCompleted”</w:t>
            </w:r>
          </w:p>
        </w:tc>
        <w:tc>
          <w:tcPr>
            <w:tcW w:w="2919" w:type="pct"/>
          </w:tcPr>
          <w:p w14:paraId="316DA0FC" w14:textId="0770BD72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Расчет по счету </w:t>
            </w:r>
            <w:r w:rsidR="00140FB6">
              <w:rPr>
                <w:rFonts w:cs="Arial"/>
                <w:color w:val="231F20"/>
                <w:spacing w:val="-2"/>
              </w:rPr>
              <w:t>Получателя средств</w:t>
            </w:r>
            <w:r w:rsidR="006C07E8" w:rsidRPr="00D218FB">
              <w:rPr>
                <w:rFonts w:cs="Arial"/>
              </w:rPr>
              <w:t xml:space="preserve"> завершен</w:t>
            </w:r>
          </w:p>
        </w:tc>
      </w:tr>
      <w:tr w:rsidR="00BA432D" w:rsidRPr="00F92923" w14:paraId="3DF0FDDA" w14:textId="77777777" w:rsidTr="0018533D">
        <w:tc>
          <w:tcPr>
            <w:tcW w:w="2081" w:type="pct"/>
          </w:tcPr>
          <w:p w14:paraId="1C364534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“AcceptedSettlementCompleted”</w:t>
            </w:r>
          </w:p>
        </w:tc>
        <w:tc>
          <w:tcPr>
            <w:tcW w:w="2919" w:type="pct"/>
          </w:tcPr>
          <w:p w14:paraId="690991FD" w14:textId="0B206528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Расчет по счету </w:t>
            </w:r>
            <w:r w:rsidR="00E17563">
              <w:rPr>
                <w:rFonts w:cs="Arial"/>
                <w:color w:val="231F20"/>
                <w:spacing w:val="-1"/>
              </w:rPr>
              <w:t>Плательщ</w:t>
            </w:r>
            <w:r w:rsidRPr="00D218FB">
              <w:rPr>
                <w:rFonts w:cs="Arial"/>
                <w:color w:val="231F20"/>
                <w:spacing w:val="-1"/>
              </w:rPr>
              <w:t>ика</w:t>
            </w:r>
            <w:r w:rsidR="006C07E8" w:rsidRPr="00D218FB">
              <w:rPr>
                <w:rFonts w:cs="Arial"/>
              </w:rPr>
              <w:t xml:space="preserve"> завершен</w:t>
            </w:r>
          </w:p>
          <w:p w14:paraId="2F32764C" w14:textId="450852A8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СППУ не используют этот статус в качестве подтверждения завершения расчетов по счету </w:t>
            </w:r>
            <w:r w:rsidR="00140FB6">
              <w:rPr>
                <w:rFonts w:cs="Arial"/>
                <w:color w:val="231F20"/>
                <w:spacing w:val="-2"/>
              </w:rPr>
              <w:t>Получателя средств</w:t>
            </w:r>
          </w:p>
        </w:tc>
      </w:tr>
      <w:tr w:rsidR="00BA432D" w:rsidRPr="00F92923" w14:paraId="565DDCC1" w14:textId="77777777" w:rsidTr="0018533D">
        <w:tc>
          <w:tcPr>
            <w:tcW w:w="2081" w:type="pct"/>
          </w:tcPr>
          <w:p w14:paraId="61476F88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“AcceptedSettlementInProcess”</w:t>
            </w:r>
          </w:p>
        </w:tc>
        <w:tc>
          <w:tcPr>
            <w:tcW w:w="2919" w:type="pct"/>
          </w:tcPr>
          <w:p w14:paraId="0C8E9E5C" w14:textId="1C50EBC1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Все предыдущие проверки, такие как техническая проверка и профиль клиента, были успешными, и поэтому </w:t>
            </w:r>
            <w:r w:rsidRPr="00D218FB">
              <w:rPr>
                <w:rFonts w:cs="Arial"/>
                <w:color w:val="231F20"/>
              </w:rPr>
              <w:t>запрос</w:t>
            </w:r>
            <w:r w:rsidRPr="00D218FB">
              <w:rPr>
                <w:rFonts w:cs="Arial"/>
                <w:color w:val="231F20"/>
                <w:spacing w:val="2"/>
              </w:rPr>
              <w:t xml:space="preserve"> </w:t>
            </w:r>
            <w:r w:rsidRPr="00D218FB">
              <w:rPr>
                <w:rFonts w:cs="Arial"/>
                <w:color w:val="231F20"/>
              </w:rPr>
              <w:t>об</w:t>
            </w:r>
            <w:r w:rsidRPr="00D218FB">
              <w:rPr>
                <w:rFonts w:cs="Arial"/>
                <w:color w:val="231F20"/>
                <w:spacing w:val="1"/>
              </w:rPr>
              <w:t xml:space="preserve"> </w:t>
            </w:r>
            <w:r w:rsidRPr="00D218FB">
              <w:rPr>
                <w:rFonts w:cs="Arial"/>
                <w:color w:val="231F20"/>
              </w:rPr>
              <w:t>инициировании</w:t>
            </w:r>
            <w:r w:rsidRPr="00D218FB">
              <w:rPr>
                <w:rFonts w:cs="Arial"/>
              </w:rPr>
              <w:t xml:space="preserve"> платежа </w:t>
            </w:r>
            <w:r w:rsidRPr="00D218FB">
              <w:rPr>
                <w:rFonts w:cs="Arial"/>
                <w:color w:val="231F20"/>
              </w:rPr>
              <w:t>был</w:t>
            </w:r>
            <w:r w:rsidRPr="00D218FB">
              <w:rPr>
                <w:rFonts w:cs="Arial"/>
                <w:color w:val="231F20"/>
                <w:spacing w:val="1"/>
              </w:rPr>
              <w:t xml:space="preserve"> </w:t>
            </w:r>
            <w:r w:rsidRPr="00D218FB">
              <w:rPr>
                <w:rFonts w:cs="Arial"/>
                <w:color w:val="231F20"/>
              </w:rPr>
              <w:t>принят</w:t>
            </w:r>
            <w:r w:rsidR="006C07E8" w:rsidRPr="00D218FB">
              <w:rPr>
                <w:rFonts w:cs="Arial"/>
              </w:rPr>
              <w:t xml:space="preserve"> к исполнению</w:t>
            </w:r>
          </w:p>
        </w:tc>
      </w:tr>
      <w:tr w:rsidR="00BA432D" w:rsidRPr="00F92923" w14:paraId="1C66A978" w14:textId="77777777" w:rsidTr="0018533D">
        <w:tc>
          <w:tcPr>
            <w:tcW w:w="2081" w:type="pct"/>
          </w:tcPr>
          <w:p w14:paraId="69EAADD4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“AcceptedWithoutPosting”</w:t>
            </w:r>
          </w:p>
        </w:tc>
        <w:tc>
          <w:tcPr>
            <w:tcW w:w="2919" w:type="pct"/>
          </w:tcPr>
          <w:p w14:paraId="6B1B966C" w14:textId="255ED0E1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Платежная инструкция, включенная в перевод, принимается без </w:t>
            </w:r>
            <w:r w:rsidRPr="00D218FB">
              <w:rPr>
                <w:rFonts w:cs="Arial"/>
                <w:color w:val="231F20"/>
              </w:rPr>
              <w:t>зачисления</w:t>
            </w:r>
            <w:r w:rsidRPr="00D218FB">
              <w:rPr>
                <w:rFonts w:cs="Arial"/>
              </w:rPr>
              <w:t xml:space="preserve"> на </w:t>
            </w:r>
            <w:r w:rsidRPr="00D218FB">
              <w:rPr>
                <w:rFonts w:cs="Arial"/>
                <w:color w:val="231F20"/>
                <w:spacing w:val="-1"/>
              </w:rPr>
              <w:t>счет</w:t>
            </w:r>
            <w:r w:rsidRPr="00D218FB">
              <w:rPr>
                <w:rFonts w:cs="Arial"/>
                <w:color w:val="231F20"/>
                <w:spacing w:val="43"/>
              </w:rPr>
              <w:t xml:space="preserve"> </w:t>
            </w:r>
            <w:r w:rsidR="00140FB6">
              <w:rPr>
                <w:rFonts w:cs="Arial"/>
                <w:color w:val="231F20"/>
                <w:spacing w:val="-2"/>
              </w:rPr>
              <w:t>Получателя средств</w:t>
            </w:r>
          </w:p>
        </w:tc>
      </w:tr>
      <w:tr w:rsidR="00BA432D" w:rsidRPr="00F92923" w14:paraId="7CBE57D2" w14:textId="77777777" w:rsidTr="0018533D">
        <w:tc>
          <w:tcPr>
            <w:tcW w:w="2081" w:type="pct"/>
          </w:tcPr>
          <w:p w14:paraId="29801A5D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“Pending”</w:t>
            </w:r>
          </w:p>
        </w:tc>
        <w:tc>
          <w:tcPr>
            <w:tcW w:w="2919" w:type="pct"/>
          </w:tcPr>
          <w:p w14:paraId="32803D59" w14:textId="20FA430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Ожидается</w:t>
            </w:r>
            <w:r w:rsidR="003D5E6A" w:rsidRPr="00D218FB">
              <w:rPr>
                <w:rFonts w:cs="Arial"/>
              </w:rPr>
              <w:t xml:space="preserve"> инициирование группы платежей и</w:t>
            </w:r>
            <w:r w:rsidRPr="00D218FB">
              <w:rPr>
                <w:rFonts w:cs="Arial"/>
              </w:rPr>
              <w:t>ли отдельного платеж</w:t>
            </w:r>
            <w:r w:rsidR="006C07E8" w:rsidRPr="00D218FB">
              <w:rPr>
                <w:rFonts w:cs="Arial"/>
              </w:rPr>
              <w:t>а, включенной в группу платежей</w:t>
            </w:r>
          </w:p>
        </w:tc>
      </w:tr>
      <w:tr w:rsidR="00BA432D" w:rsidRPr="00F92923" w14:paraId="4F75B5CF" w14:textId="77777777" w:rsidTr="0018533D">
        <w:tc>
          <w:tcPr>
            <w:tcW w:w="2081" w:type="pct"/>
          </w:tcPr>
          <w:p w14:paraId="2D3C00FC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“Rejected”</w:t>
            </w:r>
          </w:p>
        </w:tc>
        <w:tc>
          <w:tcPr>
            <w:tcW w:w="2919" w:type="pct"/>
          </w:tcPr>
          <w:p w14:paraId="71FE9A63" w14:textId="1076EB60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Инициирование группы платежей или отдельного платежа, включенная в группу инициир</w:t>
            </w:r>
            <w:r w:rsidR="006C07E8" w:rsidRPr="00D218FB">
              <w:rPr>
                <w:rFonts w:cs="Arial"/>
              </w:rPr>
              <w:t>ования платежей, были отклонены</w:t>
            </w:r>
          </w:p>
        </w:tc>
      </w:tr>
    </w:tbl>
    <w:p w14:paraId="375642E6" w14:textId="31A8B2D5" w:rsidR="00BA432D" w:rsidRPr="00D218FB" w:rsidRDefault="00BA432D" w:rsidP="00402ABC">
      <w:pPr>
        <w:pStyle w:val="a6"/>
        <w:rPr>
          <w:rFonts w:cs="Arial"/>
        </w:rPr>
      </w:pPr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67</w:t>
      </w:r>
      <w:r w:rsidRPr="00D218FB">
        <w:fldChar w:fldCharType="end"/>
      </w:r>
      <w:r w:rsidRPr="00D218FB">
        <w:t xml:space="preserve"> - Описание </w:t>
      </w:r>
      <w:r w:rsidR="005C1700" w:rsidRPr="005C1700">
        <w:t>TransactionStatusCode</w:t>
      </w:r>
    </w:p>
    <w:p w14:paraId="27CFFBED" w14:textId="77777777" w:rsidR="00BA432D" w:rsidRPr="00D218FB" w:rsidRDefault="00BA432D" w:rsidP="00BA432D">
      <w:pPr>
        <w:pStyle w:val="2"/>
      </w:pPr>
      <w:bookmarkStart w:id="263" w:name="scroll-bookmark-218"/>
      <w:bookmarkStart w:id="264" w:name="_Toc101864899"/>
      <w:bookmarkStart w:id="265" w:name="scroll-bookmark-269"/>
      <w:bookmarkStart w:id="266" w:name="_Toc43334420"/>
      <w:r w:rsidRPr="00D218FB">
        <w:t>Справочники ISO</w:t>
      </w:r>
      <w:bookmarkEnd w:id="263"/>
      <w:bookmarkEnd w:id="264"/>
    </w:p>
    <w:tbl>
      <w:tblPr>
        <w:tblStyle w:val="ScrollTableNormal"/>
        <w:tblW w:w="4835" w:type="pct"/>
        <w:tblLook w:val="0020" w:firstRow="1" w:lastRow="0" w:firstColumn="0" w:lastColumn="0" w:noHBand="0" w:noVBand="0"/>
      </w:tblPr>
      <w:tblGrid>
        <w:gridCol w:w="3010"/>
        <w:gridCol w:w="6564"/>
      </w:tblGrid>
      <w:tr w:rsidR="00BA432D" w:rsidRPr="00D218FB" w14:paraId="6E823DD4" w14:textId="77777777" w:rsidTr="001853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shd w:val="clear" w:color="auto" w:fill="DBE5F1" w:themeFill="accent1" w:themeFillTint="33"/>
          </w:tcPr>
          <w:p w14:paraId="710073E8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Значение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396B900E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Описание</w:t>
            </w:r>
          </w:p>
        </w:tc>
      </w:tr>
      <w:tr w:rsidR="00BA432D" w:rsidRPr="00F92923" w14:paraId="2819242F" w14:textId="77777777" w:rsidTr="0018533D">
        <w:tc>
          <w:tcPr>
            <w:tcW w:w="0" w:type="auto"/>
          </w:tcPr>
          <w:p w14:paraId="158AD891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"ActiveOrHistoricCurrencyCode</w:t>
            </w:r>
          </w:p>
        </w:tc>
        <w:tc>
          <w:tcPr>
            <w:tcW w:w="0" w:type="auto"/>
          </w:tcPr>
          <w:p w14:paraId="0AA2F18B" w14:textId="2FE150F3" w:rsidR="00BA432D" w:rsidRPr="00D218FB" w:rsidRDefault="004A28F9" w:rsidP="0018533D">
            <w:pPr>
              <w:rPr>
                <w:rFonts w:cs="Arial"/>
              </w:rPr>
            </w:pPr>
            <w:hyperlink r:id="rId31" w:history="1">
              <w:r w:rsidR="00BA432D" w:rsidRPr="00D218FB">
                <w:rPr>
                  <w:rStyle w:val="a5"/>
                  <w:rFonts w:cs="Arial"/>
                </w:rPr>
                <w:t>https://www.iso20022.org/external_code_list.page</w:t>
              </w:r>
            </w:hyperlink>
          </w:p>
        </w:tc>
      </w:tr>
      <w:tr w:rsidR="00BA432D" w:rsidRPr="00F92923" w14:paraId="49CBC5A0" w14:textId="77777777" w:rsidTr="0018533D">
        <w:tc>
          <w:tcPr>
            <w:tcW w:w="0" w:type="auto"/>
          </w:tcPr>
          <w:p w14:paraId="678DEBE0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CountryCode</w:t>
            </w:r>
          </w:p>
        </w:tc>
        <w:tc>
          <w:tcPr>
            <w:tcW w:w="0" w:type="auto"/>
          </w:tcPr>
          <w:p w14:paraId="4A9ED12F" w14:textId="71EB3D43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Стандарт ГОСТ 7.67.2003 (ИСО 3166-1:1997), alpha 2 code </w:t>
            </w:r>
            <w:hyperlink r:id="rId32" w:history="1">
              <w:r w:rsidRPr="00D218FB">
                <w:rPr>
                  <w:rStyle w:val="a5"/>
                  <w:rFonts w:cs="Arial"/>
                  <w:color w:val="000000" w:themeColor="text1"/>
                </w:rPr>
                <w:t>http://docs.cntd.ru/document/1200035671</w:t>
              </w:r>
            </w:hyperlink>
            <w:r w:rsidRPr="00D218FB">
              <w:rPr>
                <w:rFonts w:eastAsia="Proxima Nova Cn Rg" w:cs="Arial"/>
                <w:color w:val="231F20"/>
                <w:sz w:val="18"/>
                <w:szCs w:val="18"/>
              </w:rPr>
              <w:t>—</w:t>
            </w:r>
            <w:r w:rsidRPr="00D218FB">
              <w:rPr>
                <w:rFonts w:eastAsia="Proxima Nova Cn Rg" w:cs="Arial"/>
                <w:color w:val="231F20"/>
                <w:spacing w:val="3"/>
                <w:sz w:val="18"/>
                <w:szCs w:val="18"/>
              </w:rPr>
              <w:t xml:space="preserve"> </w:t>
            </w:r>
          </w:p>
        </w:tc>
      </w:tr>
      <w:tr w:rsidR="00BA432D" w:rsidRPr="00F92923" w14:paraId="6221C3EA" w14:textId="77777777" w:rsidTr="0018533D">
        <w:tc>
          <w:tcPr>
            <w:tcW w:w="0" w:type="auto"/>
          </w:tcPr>
          <w:p w14:paraId="296964E4" w14:textId="77777777" w:rsidR="00BA432D" w:rsidRPr="00D218FB" w:rsidRDefault="00BA432D" w:rsidP="0018533D">
            <w:pPr>
              <w:rPr>
                <w:rFonts w:cs="Arial"/>
              </w:rPr>
            </w:pPr>
            <w:r w:rsidRPr="00D218FB">
              <w:rPr>
                <w:rFonts w:cs="Arial"/>
              </w:rPr>
              <w:t>Min3Max4Text</w:t>
            </w:r>
          </w:p>
        </w:tc>
        <w:tc>
          <w:tcPr>
            <w:tcW w:w="0" w:type="auto"/>
          </w:tcPr>
          <w:p w14:paraId="4B504988" w14:textId="689A1C03" w:rsidR="00BA432D" w:rsidRPr="00D218FB" w:rsidRDefault="004A28F9" w:rsidP="0018533D">
            <w:pPr>
              <w:rPr>
                <w:rFonts w:cs="Arial"/>
              </w:rPr>
            </w:pPr>
            <w:hyperlink r:id="rId33" w:history="1">
              <w:r w:rsidR="00BA432D" w:rsidRPr="00D218FB">
                <w:rPr>
                  <w:rStyle w:val="a5"/>
                  <w:rFonts w:cs="Arial"/>
                </w:rPr>
                <w:t>https://www.iso.org/standard/33365.html</w:t>
              </w:r>
            </w:hyperlink>
          </w:p>
        </w:tc>
      </w:tr>
    </w:tbl>
    <w:p w14:paraId="4465DC39" w14:textId="31D97685" w:rsidR="00BA432D" w:rsidRPr="00D218FB" w:rsidRDefault="00C4457E" w:rsidP="00402ABC">
      <w:pPr>
        <w:pStyle w:val="a6"/>
      </w:pPr>
      <w:r w:rsidRPr="00D218FB">
        <w:t xml:space="preserve">Таблица </w:t>
      </w:r>
      <w:r w:rsidRPr="00D218FB">
        <w:fldChar w:fldCharType="begin"/>
      </w:r>
      <w:r w:rsidRPr="00D218FB">
        <w:instrText xml:space="preserve"> SEQ Таблица \* ARABIC </w:instrText>
      </w:r>
      <w:r w:rsidRPr="00D218FB">
        <w:fldChar w:fldCharType="separate"/>
      </w:r>
      <w:r w:rsidR="003962B6">
        <w:rPr>
          <w:noProof/>
        </w:rPr>
        <w:t>68</w:t>
      </w:r>
      <w:r w:rsidRPr="00D218FB">
        <w:fldChar w:fldCharType="end"/>
      </w:r>
      <w:r w:rsidRPr="00D218FB">
        <w:t xml:space="preserve"> - </w:t>
      </w:r>
      <w:r w:rsidR="00BA432D" w:rsidRPr="00D218FB">
        <w:t>Международные и общероссийские справочники</w:t>
      </w:r>
      <w:bookmarkEnd w:id="265"/>
      <w:bookmarkEnd w:id="266"/>
    </w:p>
    <w:sectPr w:rsidR="00BA432D" w:rsidRPr="00D218FB" w:rsidSect="00B51B29">
      <w:headerReference w:type="even" r:id="rId34"/>
      <w:headerReference w:type="default" r:id="rId35"/>
      <w:pgSz w:w="11899" w:h="16838"/>
      <w:pgMar w:top="778" w:right="1138" w:bottom="778" w:left="85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CF7EA" w14:textId="77777777" w:rsidR="00850C58" w:rsidRDefault="00850C58" w:rsidP="00481E8D">
      <w:r>
        <w:separator/>
      </w:r>
    </w:p>
    <w:p w14:paraId="23AFA806" w14:textId="77777777" w:rsidR="00850C58" w:rsidRDefault="00850C58" w:rsidP="00481E8D"/>
    <w:p w14:paraId="24CDA3C1" w14:textId="77777777" w:rsidR="00850C58" w:rsidRDefault="00850C58"/>
  </w:endnote>
  <w:endnote w:type="continuationSeparator" w:id="0">
    <w:p w14:paraId="7FAD16B7" w14:textId="77777777" w:rsidR="00850C58" w:rsidRDefault="00850C58" w:rsidP="00481E8D">
      <w:r>
        <w:continuationSeparator/>
      </w:r>
    </w:p>
    <w:p w14:paraId="2E4D6990" w14:textId="77777777" w:rsidR="00850C58" w:rsidRDefault="00850C58" w:rsidP="00481E8D"/>
    <w:p w14:paraId="6AD77CF8" w14:textId="77777777" w:rsidR="00850C58" w:rsidRDefault="00850C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tem Tex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roxima Nova Cn Rg">
    <w:altName w:val="Arial"/>
    <w:charset w:val="00"/>
    <w:family w:val="modern"/>
    <w:pitch w:val="variable"/>
  </w:font>
  <w:font w:name="Proxima Nova Cond">
    <w:altName w:val="Times New Roman"/>
    <w:charset w:val="CC"/>
    <w:family w:val="auto"/>
    <w:pitch w:val="variable"/>
  </w:font>
  <w:font w:name="Stem Thin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CC413" w14:textId="15CF1D67" w:rsidR="00AD7B80" w:rsidRDefault="00AD7B80" w:rsidP="00481E8D">
    <w:pPr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FD3932">
      <w:rPr>
        <w:rStyle w:val="ab"/>
        <w:noProof/>
      </w:rPr>
      <w:t>1</w:t>
    </w:r>
    <w:r>
      <w:rPr>
        <w:rStyle w:val="ab"/>
      </w:rPr>
      <w:fldChar w:fldCharType="end"/>
    </w:r>
  </w:p>
  <w:p w14:paraId="3E4ABA29" w14:textId="77777777" w:rsidR="00AD7B80" w:rsidRDefault="00AD7B80" w:rsidP="00481E8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16C63" w14:textId="77777777" w:rsidR="00850C58" w:rsidRDefault="00850C58" w:rsidP="00481E8D">
      <w:r>
        <w:separator/>
      </w:r>
    </w:p>
    <w:p w14:paraId="2EC7DC98" w14:textId="77777777" w:rsidR="00850C58" w:rsidRDefault="00850C58" w:rsidP="00481E8D"/>
    <w:p w14:paraId="446689C3" w14:textId="77777777" w:rsidR="00850C58" w:rsidRDefault="00850C58"/>
  </w:footnote>
  <w:footnote w:type="continuationSeparator" w:id="0">
    <w:p w14:paraId="55942D76" w14:textId="77777777" w:rsidR="00850C58" w:rsidRDefault="00850C58" w:rsidP="00481E8D">
      <w:r>
        <w:continuationSeparator/>
      </w:r>
    </w:p>
    <w:p w14:paraId="30A0EBF9" w14:textId="77777777" w:rsidR="00850C58" w:rsidRDefault="00850C58" w:rsidP="00481E8D"/>
    <w:p w14:paraId="28897CB6" w14:textId="77777777" w:rsidR="00850C58" w:rsidRDefault="00850C58"/>
  </w:footnote>
  <w:footnote w:id="1">
    <w:p w14:paraId="187B9842" w14:textId="30192E85" w:rsidR="00AD7B80" w:rsidRPr="00481E8D" w:rsidRDefault="00AD7B80" w:rsidP="00481E8D">
      <w:r>
        <w:rPr>
          <w:rStyle w:val="af8"/>
        </w:rPr>
        <w:footnoteRef/>
      </w:r>
      <w:r w:rsidRPr="00481E8D">
        <w:t xml:space="preserve"> Детальное описание подхода можно посмотреть на сайте - </w:t>
      </w:r>
      <w:hyperlink r:id="rId1" w:history="1">
        <w:r w:rsidRPr="00402ABC">
          <w:rPr>
            <w:rStyle w:val="a5"/>
          </w:rPr>
          <w:t>https://semver.org/.</w:t>
        </w:r>
      </w:hyperlink>
    </w:p>
  </w:footnote>
  <w:footnote w:id="2">
    <w:p w14:paraId="7136371C" w14:textId="602C5432" w:rsidR="00AD7B80" w:rsidRPr="0092771F" w:rsidRDefault="00AD7B80" w:rsidP="0092771F">
      <w:pPr>
        <w:pStyle w:val="afa"/>
      </w:pPr>
      <w:r>
        <w:rPr>
          <w:rStyle w:val="af8"/>
        </w:rPr>
        <w:footnoteRef/>
      </w:r>
      <w:r>
        <w:t xml:space="preserve"> </w:t>
      </w:r>
      <w:r w:rsidRPr="0092771F">
        <w:t xml:space="preserve">Приложение к Стандарту Банка России СТО БР НПС-4.2-2020 «Финансовые сообщения в НПС. Обмен финансовыми сообщениями при переводе денежных средств по инициативе </w:t>
      </w:r>
      <w:r>
        <w:t>Плательщ</w:t>
      </w:r>
      <w:r w:rsidRPr="0092771F">
        <w:t>ика. Альбом схем».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D0796" w14:textId="125A596D" w:rsidR="00AD7B80" w:rsidRDefault="00AD7B80" w:rsidP="00481E8D">
    <w:r w:rsidRPr="0020674A">
      <w:rPr>
        <w:noProof/>
        <w:lang w:eastAsia="ru-RU"/>
      </w:rPr>
      <w:drawing>
        <wp:anchor distT="0" distB="0" distL="114300" distR="114300" simplePos="0" relativeHeight="251635712" behindDoc="0" locked="0" layoutInCell="1" hidden="0" allowOverlap="1" wp14:anchorId="2F25644B" wp14:editId="323992B7">
          <wp:simplePos x="0" y="0"/>
          <wp:positionH relativeFrom="column">
            <wp:posOffset>4064000</wp:posOffset>
          </wp:positionH>
          <wp:positionV relativeFrom="paragraph">
            <wp:posOffset>63500</wp:posOffset>
          </wp:positionV>
          <wp:extent cx="1590979" cy="469339"/>
          <wp:effectExtent l="0" t="0" r="0" b="0"/>
          <wp:wrapNone/>
          <wp:docPr id="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0979" cy="4693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20674A">
      <w:rPr>
        <w:noProof/>
        <w:lang w:eastAsia="ru-RU"/>
      </w:rPr>
      <w:drawing>
        <wp:anchor distT="0" distB="0" distL="114300" distR="114300" simplePos="0" relativeHeight="251637760" behindDoc="0" locked="0" layoutInCell="1" hidden="0" allowOverlap="1" wp14:anchorId="40A0C5B8" wp14:editId="65BE50EB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176145" cy="628371"/>
          <wp:effectExtent l="0" t="0" r="0" b="0"/>
          <wp:wrapNone/>
          <wp:docPr id="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15649" t="32557" r="17410" b="32411"/>
                  <a:stretch>
                    <a:fillRect/>
                  </a:stretch>
                </pic:blipFill>
                <pic:spPr>
                  <a:xfrm>
                    <a:off x="0" y="0"/>
                    <a:ext cx="2176145" cy="6283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99974" w14:textId="77777777" w:rsidR="00AD7B80" w:rsidRDefault="00AD7B80" w:rsidP="00481E8D">
    <w:pPr>
      <w:rPr>
        <w:szCs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6F1ED8FF" wp14:editId="04176485">
              <wp:simplePos x="0" y="0"/>
              <wp:positionH relativeFrom="page">
                <wp:posOffset>720090</wp:posOffset>
              </wp:positionH>
              <wp:positionV relativeFrom="page">
                <wp:posOffset>913130</wp:posOffset>
              </wp:positionV>
              <wp:extent cx="6120130" cy="1270"/>
              <wp:effectExtent l="5715" t="8255" r="8255" b="9525"/>
              <wp:wrapNone/>
              <wp:docPr id="17" name="Group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0130" cy="1270"/>
                        <a:chOff x="1134" y="1438"/>
                        <a:chExt cx="9638" cy="2"/>
                      </a:xfrm>
                    </wpg:grpSpPr>
                    <wps:wsp>
                      <wps:cNvPr id="18" name="Freeform 168"/>
                      <wps:cNvSpPr>
                        <a:spLocks/>
                      </wps:cNvSpPr>
                      <wps:spPr bwMode="auto">
                        <a:xfrm>
                          <a:off x="1134" y="1438"/>
                          <a:ext cx="9638" cy="2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A1AE2A" id="Group 167" o:spid="_x0000_s1026" style="position:absolute;margin-left:56.7pt;margin-top:71.9pt;width:481.9pt;height:.1pt;z-index:-251642880;mso-position-horizontal-relative:page;mso-position-vertical-relative:page" coordorigin="1134,1438" coordsize="96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">
              <v:shape id="Freeform 168" o:spid="_x0000_s1027" style="position:absolute;left:1134;top:1438;width:9638;height:2;visibility:visible;mso-wrap-style:square;v-text-anchor:top" coordsize="9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" path="m,l9638,e" filled="f" strokecolor="#231f20" strokeweight=".25pt">
                <v:path arrowok="t" o:connecttype="custom" o:connectlocs="0,0;9638,0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42BAA871" wp14:editId="1077F9B1">
              <wp:simplePos x="0" y="0"/>
              <wp:positionH relativeFrom="page">
                <wp:posOffset>694690</wp:posOffset>
              </wp:positionH>
              <wp:positionV relativeFrom="page">
                <wp:posOffset>561340</wp:posOffset>
              </wp:positionV>
              <wp:extent cx="354330" cy="261620"/>
              <wp:effectExtent l="0" t="0" r="0" b="0"/>
              <wp:wrapNone/>
              <wp:docPr id="16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330" cy="261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7AA316" w14:textId="1FE25378" w:rsidR="00AD7B80" w:rsidRDefault="00AD7B80" w:rsidP="00481E8D">
                          <w:pPr>
                            <w:rPr>
                              <w:rFonts w:eastAsia="Stem Thin" w:hAnsi="Stem Thin" w:cs="Stem Thin"/>
                              <w:szCs w:val="37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0358E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BAA871"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027" type="#_x0000_t202" style="position:absolute;margin-left:54.7pt;margin-top:44.2pt;width:27.9pt;height:20.6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" filled="f" stroked="f">
              <v:textbox inset="0,0,0,0">
                <w:txbxContent>
                  <w:p w14:paraId="537AA316" w14:textId="1FE25378" w:rsidR="00AD7B80" w:rsidRDefault="00AD7B80" w:rsidP="00481E8D">
                    <w:pPr>
                      <w:rPr>
                        <w:rFonts w:eastAsia="Stem Thin" w:hAnsi="Stem Thin" w:cs="Stem Thin"/>
                        <w:szCs w:val="37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0358E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6C57A036" wp14:editId="65B2B7B1">
              <wp:simplePos x="0" y="0"/>
              <wp:positionH relativeFrom="page">
                <wp:posOffset>1355090</wp:posOffset>
              </wp:positionH>
              <wp:positionV relativeFrom="page">
                <wp:posOffset>578485</wp:posOffset>
              </wp:positionV>
              <wp:extent cx="1800225" cy="215900"/>
              <wp:effectExtent l="2540" t="0" r="0" b="0"/>
              <wp:wrapNone/>
              <wp:docPr id="15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022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B8E297" w14:textId="77777777" w:rsidR="00AD7B80" w:rsidRDefault="00AD7B80" w:rsidP="00481E8D">
                          <w:pPr>
                            <w:rPr>
                              <w:rFonts w:eastAsia="Stem Text" w:cs="Stem Text"/>
                              <w:szCs w:val="14"/>
                            </w:rPr>
                          </w:pPr>
                          <w:r>
                            <w:t>Вестник Банка России</w:t>
                          </w:r>
                        </w:p>
                        <w:p w14:paraId="37D95FA5" w14:textId="77777777" w:rsidR="00AD7B80" w:rsidRDefault="00AD7B80" w:rsidP="00481E8D">
                          <w:r>
                            <w:t xml:space="preserve">№ </w:t>
                          </w:r>
                          <w:r>
                            <w:rPr>
                              <w:spacing w:val="-2"/>
                            </w:rPr>
                            <w:t>87—88</w:t>
                          </w:r>
                          <w:r>
                            <w:t xml:space="preserve"> (2223—2224) 11 </w:t>
                          </w:r>
                          <w:r>
                            <w:rPr>
                              <w:spacing w:val="-1"/>
                            </w:rPr>
                            <w:t>ноября</w:t>
                          </w:r>
                          <w:r>
                            <w:t xml:space="preserve"> 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57A036" id="Text Box 165" o:spid="_x0000_s1028" type="#_x0000_t202" style="position:absolute;margin-left:106.7pt;margin-top:45.55pt;width:141.75pt;height:17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" filled="f" stroked="f">
              <v:textbox inset="0,0,0,0">
                <w:txbxContent>
                  <w:p w14:paraId="08B8E297" w14:textId="77777777" w:rsidR="00AD7B80" w:rsidRDefault="00AD7B80" w:rsidP="00481E8D">
                    <w:pPr>
                      <w:rPr>
                        <w:rFonts w:eastAsia="Stem Text" w:cs="Stem Text"/>
                        <w:szCs w:val="14"/>
                      </w:rPr>
                    </w:pPr>
                    <w:r>
                      <w:t>Вестник Банка России</w:t>
                    </w:r>
                  </w:p>
                  <w:p w14:paraId="37D95FA5" w14:textId="77777777" w:rsidR="00AD7B80" w:rsidRDefault="00AD7B80" w:rsidP="00481E8D">
                    <w:r>
                      <w:t xml:space="preserve">№ </w:t>
                    </w:r>
                    <w:r>
                      <w:rPr>
                        <w:spacing w:val="-2"/>
                      </w:rPr>
                      <w:t>87—88</w:t>
                    </w:r>
                    <w:r>
                      <w:t xml:space="preserve"> (2223—2224) 11 </w:t>
                    </w:r>
                    <w:r>
                      <w:rPr>
                        <w:spacing w:val="-1"/>
                      </w:rPr>
                      <w:t>ноября</w:t>
                    </w:r>
                    <w:r>
                      <w:t xml:space="preserve"> 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33ED3351" wp14:editId="143DEA94">
              <wp:simplePos x="0" y="0"/>
              <wp:positionH relativeFrom="page">
                <wp:posOffset>4926965</wp:posOffset>
              </wp:positionH>
              <wp:positionV relativeFrom="page">
                <wp:posOffset>680085</wp:posOffset>
              </wp:positionV>
              <wp:extent cx="1926590" cy="114300"/>
              <wp:effectExtent l="2540" t="3810" r="4445" b="0"/>
              <wp:wrapNone/>
              <wp:docPr id="14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65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82DC0B" w14:textId="77777777" w:rsidR="00AD7B80" w:rsidRDefault="00AD7B80" w:rsidP="00481E8D">
                          <w:pPr>
                            <w:rPr>
                              <w:rFonts w:eastAsia="Stem Text" w:cs="Stem Text"/>
                              <w:szCs w:val="14"/>
                            </w:rPr>
                          </w:pPr>
                          <w:r>
                            <w:t>ОТКРЫТЫЕ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БАНКОВСКИЕ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ИНТЕРФЕЙСЫ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ED3351" id="Text Box 164" o:spid="_x0000_s1029" type="#_x0000_t202" style="position:absolute;margin-left:387.95pt;margin-top:53.55pt;width:151.7pt;height:9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" filled="f" stroked="f">
              <v:textbox inset="0,0,0,0">
                <w:txbxContent>
                  <w:p w14:paraId="4282DC0B" w14:textId="77777777" w:rsidR="00AD7B80" w:rsidRDefault="00AD7B80" w:rsidP="00481E8D">
                    <w:pPr>
                      <w:rPr>
                        <w:rFonts w:eastAsia="Stem Text" w:cs="Stem Text"/>
                        <w:szCs w:val="14"/>
                      </w:rPr>
                    </w:pPr>
                    <w:r>
                      <w:t>ОТКРЫТЫЕ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БАНКОВСКИЕ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ИНТЕРФЕЙСЫ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7A234" w14:textId="69EC00E9" w:rsidR="00AD7B80" w:rsidRPr="00481E8D" w:rsidRDefault="00AD7B80" w:rsidP="00220EAB">
    <w:pPr>
      <w:jc w:val="right"/>
      <w:rPr>
        <w:rFonts w:eastAsia="Stem Text" w:cs="Stem Text"/>
        <w:szCs w:val="14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7696" behindDoc="1" locked="0" layoutInCell="1" allowOverlap="1" wp14:anchorId="191E7C11" wp14:editId="265CEB1C">
              <wp:simplePos x="0" y="0"/>
              <wp:positionH relativeFrom="page">
                <wp:posOffset>720090</wp:posOffset>
              </wp:positionH>
              <wp:positionV relativeFrom="page">
                <wp:posOffset>912495</wp:posOffset>
              </wp:positionV>
              <wp:extent cx="6120130" cy="1270"/>
              <wp:effectExtent l="5715" t="7620" r="8255" b="10160"/>
              <wp:wrapNone/>
              <wp:docPr id="12" name="Group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0130" cy="1270"/>
                        <a:chOff x="1134" y="1437"/>
                        <a:chExt cx="9638" cy="2"/>
                      </a:xfrm>
                    </wpg:grpSpPr>
                    <wps:wsp>
                      <wps:cNvPr id="13" name="Freeform 163"/>
                      <wps:cNvSpPr>
                        <a:spLocks/>
                      </wps:cNvSpPr>
                      <wps:spPr bwMode="auto">
                        <a:xfrm>
                          <a:off x="1134" y="1437"/>
                          <a:ext cx="9638" cy="2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819B67" id="Group 162" o:spid="_x0000_s1026" style="position:absolute;margin-left:56.7pt;margin-top:71.85pt;width:481.9pt;height:.1pt;z-index:-251638784;mso-position-horizontal-relative:page;mso-position-vertical-relative:page" coordorigin="1134,1437" coordsize="96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">
              <v:shape id="Freeform 163" o:spid="_x0000_s1027" style="position:absolute;left:1134;top:1437;width:9638;height:2;visibility:visible;mso-wrap-style:square;v-text-anchor:top" coordsize="9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" path="m,l9638,e" filled="f" strokecolor="#231f20" strokeweight=".3pt">
                <v:path arrowok="t" o:connecttype="custom" o:connectlocs="0,0;9638,0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75A12801" wp14:editId="55B4659D">
              <wp:simplePos x="0" y="0"/>
              <wp:positionH relativeFrom="page">
                <wp:posOffset>6525895</wp:posOffset>
              </wp:positionH>
              <wp:positionV relativeFrom="page">
                <wp:posOffset>561340</wp:posOffset>
              </wp:positionV>
              <wp:extent cx="339725" cy="261620"/>
              <wp:effectExtent l="1270" t="0" r="1905" b="0"/>
              <wp:wrapNone/>
              <wp:docPr id="11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725" cy="261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36B0C6" w14:textId="0A63ADFC" w:rsidR="00AD7B80" w:rsidRDefault="00AD7B80" w:rsidP="00481E8D">
                          <w:pPr>
                            <w:rPr>
                              <w:rFonts w:eastAsia="Stem Thin" w:hAnsi="Stem Thin" w:cs="Stem Thin"/>
                              <w:szCs w:val="37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41535"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A12801" id="_x0000_t202" coordsize="21600,21600" o:spt="202" path="m,l,21600r21600,l21600,xe">
              <v:stroke joinstyle="miter"/>
              <v:path gradientshapeok="t" o:connecttype="rect"/>
            </v:shapetype>
            <v:shape id="Text Box 161" o:spid="_x0000_s1030" type="#_x0000_t202" style="position:absolute;left:0;text-align:left;margin-left:513.85pt;margin-top:44.2pt;width:26.75pt;height:20.6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" filled="f" stroked="f">
              <v:textbox inset="0,0,0,0">
                <w:txbxContent>
                  <w:p w14:paraId="0E36B0C6" w14:textId="0A63ADFC" w:rsidR="00AD7B80" w:rsidRDefault="00AD7B80" w:rsidP="00481E8D">
                    <w:pPr>
                      <w:rPr>
                        <w:rFonts w:eastAsia="Stem Thin" w:hAnsi="Stem Thin" w:cs="Stem Thin"/>
                        <w:szCs w:val="37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41535"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81E8D">
      <w:t>Инициирование перевода денежных средств клиента третьей стороной</w:t>
    </w:r>
    <w:r w:rsidRPr="00481E8D">
      <w:rPr>
        <w:spacing w:val="43"/>
      </w:rPr>
      <w:t xml:space="preserve"> </w:t>
    </w:r>
    <w:r w:rsidRPr="00481E8D">
      <w:t>в валюте Российской Федерации</w:t>
    </w:r>
  </w:p>
  <w:p w14:paraId="6FC41BC4" w14:textId="51591218" w:rsidR="00AD7B80" w:rsidRPr="00220EAB" w:rsidRDefault="00AD7B80" w:rsidP="00481E8D">
    <w:pPr>
      <w:rPr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038B3"/>
    <w:multiLevelType w:val="hybridMultilevel"/>
    <w:tmpl w:val="D83AE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2775B"/>
    <w:multiLevelType w:val="multilevel"/>
    <w:tmpl w:val="BB52E90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lang w:val="ru-RU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92C66EB"/>
    <w:multiLevelType w:val="multilevel"/>
    <w:tmpl w:val="350A1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A001A31"/>
    <w:multiLevelType w:val="hybridMultilevel"/>
    <w:tmpl w:val="16367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7F5F30"/>
    <w:multiLevelType w:val="hybridMultilevel"/>
    <w:tmpl w:val="1862DEB6"/>
    <w:lvl w:ilvl="0" w:tplc="AC5E2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D3430B"/>
    <w:multiLevelType w:val="hybridMultilevel"/>
    <w:tmpl w:val="73201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0233A7"/>
    <w:multiLevelType w:val="hybridMultilevel"/>
    <w:tmpl w:val="93EAF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BC43F0F"/>
    <w:multiLevelType w:val="hybridMultilevel"/>
    <w:tmpl w:val="023AE7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9417F7"/>
    <w:multiLevelType w:val="hybridMultilevel"/>
    <w:tmpl w:val="25EC1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9C3362"/>
    <w:multiLevelType w:val="hybridMultilevel"/>
    <w:tmpl w:val="D30AB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F627D9"/>
    <w:multiLevelType w:val="hybridMultilevel"/>
    <w:tmpl w:val="7DF627D9"/>
    <w:lvl w:ilvl="0" w:tplc="6A42DF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BAA8D3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6B8861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506133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152A56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4C6224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3941CA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3B88B3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E9E8C4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2" w15:restartNumberingAfterBreak="0">
    <w:nsid w:val="7DF62854"/>
    <w:multiLevelType w:val="hybridMultilevel"/>
    <w:tmpl w:val="7DF62854"/>
    <w:lvl w:ilvl="0" w:tplc="47B65D7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76CF73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CBECDB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3B2DF8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87E90D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7E62A6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C14161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899C8B9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AFAD29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3" w15:restartNumberingAfterBreak="0">
    <w:nsid w:val="7DF62856"/>
    <w:multiLevelType w:val="hybridMultilevel"/>
    <w:tmpl w:val="7DF62856"/>
    <w:lvl w:ilvl="0" w:tplc="EE68AE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42C61F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940DDA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646CB5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0E4455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C46A2A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312AC9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EE4017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42A83D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4" w15:restartNumberingAfterBreak="0">
    <w:nsid w:val="7DF62857"/>
    <w:multiLevelType w:val="hybridMultilevel"/>
    <w:tmpl w:val="7DF62857"/>
    <w:lvl w:ilvl="0" w:tplc="0CD0DF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AE07FD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968E36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4F444EA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A72537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C2002C3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6F22F7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35C802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3BCE43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5" w15:restartNumberingAfterBreak="0">
    <w:nsid w:val="7DF62858"/>
    <w:multiLevelType w:val="hybridMultilevel"/>
    <w:tmpl w:val="315E379A"/>
    <w:lvl w:ilvl="0" w:tplc="5AF275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428429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91A2659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720621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D42525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98CCE3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13EF8A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86D049C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2F4710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6" w15:restartNumberingAfterBreak="0">
    <w:nsid w:val="7DF62859"/>
    <w:multiLevelType w:val="hybridMultilevel"/>
    <w:tmpl w:val="B8DC5196"/>
    <w:lvl w:ilvl="0" w:tplc="B6926EC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AF81C3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49A4A16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4B4CEA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B164D4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55F401B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F190C07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268C38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A5A17F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7" w15:restartNumberingAfterBreak="0">
    <w:nsid w:val="7DF6285B"/>
    <w:multiLevelType w:val="hybridMultilevel"/>
    <w:tmpl w:val="7DF6285B"/>
    <w:lvl w:ilvl="0" w:tplc="C7F81A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4CD015E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D1A050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B00EE2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2EC083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4B86E4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2824AB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6B6545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CE6E71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8" w15:restartNumberingAfterBreak="0">
    <w:nsid w:val="7DF6285C"/>
    <w:multiLevelType w:val="hybridMultilevel"/>
    <w:tmpl w:val="7DF6285C"/>
    <w:lvl w:ilvl="0" w:tplc="69CC2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9C0554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0A2A51C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F4643B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70C21EC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620A4D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6C2539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4D2440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5B62C6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" w15:restartNumberingAfterBreak="0">
    <w:nsid w:val="7DF6285D"/>
    <w:multiLevelType w:val="hybridMultilevel"/>
    <w:tmpl w:val="7DF6285D"/>
    <w:lvl w:ilvl="0" w:tplc="0902E0A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36C7C7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A8A8D97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F8A094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1460BD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998E29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38AA3AC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E0A74A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87C767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0" w15:restartNumberingAfterBreak="0">
    <w:nsid w:val="7DF6285E"/>
    <w:multiLevelType w:val="hybridMultilevel"/>
    <w:tmpl w:val="7DF6285E"/>
    <w:lvl w:ilvl="0" w:tplc="119A8D7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ECADFE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D400C35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62E585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002DD8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E8E283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25C66C9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446374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306DDC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1" w15:restartNumberingAfterBreak="0">
    <w:nsid w:val="7DF6285F"/>
    <w:multiLevelType w:val="hybridMultilevel"/>
    <w:tmpl w:val="7DF6285F"/>
    <w:lvl w:ilvl="0" w:tplc="40B836F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FDA6C7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0FD0FF1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D5C62C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B2C0FB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988C7D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200A96B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C7AF99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3047DF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2" w15:restartNumberingAfterBreak="0">
    <w:nsid w:val="7DF62860"/>
    <w:multiLevelType w:val="hybridMultilevel"/>
    <w:tmpl w:val="7DF62860"/>
    <w:lvl w:ilvl="0" w:tplc="6BFE667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CF8CCEC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D788191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47276B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600AD1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7643E0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2A8F8D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992314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6962683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3" w15:restartNumberingAfterBreak="0">
    <w:nsid w:val="7DF62861"/>
    <w:multiLevelType w:val="hybridMultilevel"/>
    <w:tmpl w:val="0C429E72"/>
    <w:lvl w:ilvl="0" w:tplc="AC5E2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51447C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02E4453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C96047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44EB2C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2C8E43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1DA203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074CFE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7E86D4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4" w15:restartNumberingAfterBreak="0">
    <w:nsid w:val="7DF62864"/>
    <w:multiLevelType w:val="hybridMultilevel"/>
    <w:tmpl w:val="7DF62864"/>
    <w:lvl w:ilvl="0" w:tplc="1A3CE08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CF4C98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9665C6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C3C3F2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F52D12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0F6EBD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C2E20AC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434CCA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BDC080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5" w15:restartNumberingAfterBreak="0">
    <w:nsid w:val="7DF62866"/>
    <w:multiLevelType w:val="hybridMultilevel"/>
    <w:tmpl w:val="7DF62866"/>
    <w:lvl w:ilvl="0" w:tplc="0110298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3B402A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6C6C32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AC0691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3D01B2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E8EB2F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BAB8B14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D7F686D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31EA2C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6" w15:restartNumberingAfterBreak="0">
    <w:nsid w:val="7DF62867"/>
    <w:multiLevelType w:val="hybridMultilevel"/>
    <w:tmpl w:val="7DF62867"/>
    <w:lvl w:ilvl="0" w:tplc="1D94143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608CAE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020CD47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026A94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74A691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6D636B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F3C218D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E26B77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7DEDE7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7" w15:restartNumberingAfterBreak="0">
    <w:nsid w:val="7DF62868"/>
    <w:multiLevelType w:val="hybridMultilevel"/>
    <w:tmpl w:val="7DF62868"/>
    <w:lvl w:ilvl="0" w:tplc="A14C5A9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0B8DB2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7D2B8B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BA87AB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C589D3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90E356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8B6519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428AC5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518E0D2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8" w15:restartNumberingAfterBreak="0">
    <w:nsid w:val="7DF6286B"/>
    <w:multiLevelType w:val="hybridMultilevel"/>
    <w:tmpl w:val="7DF6286B"/>
    <w:lvl w:ilvl="0" w:tplc="214A59C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08E692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1DEDA8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00A04D0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A1A5C8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CC2D7A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F16AD2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F00C23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DD48E8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9" w15:restartNumberingAfterBreak="0">
    <w:nsid w:val="7DF6286C"/>
    <w:multiLevelType w:val="hybridMultilevel"/>
    <w:tmpl w:val="7DF6286C"/>
    <w:lvl w:ilvl="0" w:tplc="C640063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80ED30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E1C6F6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DD00C1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CF48A2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37D8E35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D163FB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9041BC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D7075C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0" w15:restartNumberingAfterBreak="0">
    <w:nsid w:val="7DF6286D"/>
    <w:multiLevelType w:val="hybridMultilevel"/>
    <w:tmpl w:val="7DF6286D"/>
    <w:lvl w:ilvl="0" w:tplc="7F9C06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C76ACC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98A73A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4326716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0146B6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D68A38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CCD6BE6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D102A8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E6AC20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1" w15:restartNumberingAfterBreak="0">
    <w:nsid w:val="7DF62885"/>
    <w:multiLevelType w:val="hybridMultilevel"/>
    <w:tmpl w:val="7DF62885"/>
    <w:lvl w:ilvl="0" w:tplc="23F619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4C28FE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B2AC3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2E6785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06E6BB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6446FB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BF29C6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DA62B0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20E216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2" w15:restartNumberingAfterBreak="0">
    <w:nsid w:val="7DF62886"/>
    <w:multiLevelType w:val="hybridMultilevel"/>
    <w:tmpl w:val="7DF62886"/>
    <w:lvl w:ilvl="0" w:tplc="22F2FF2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06C953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C438316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476A1D7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3DCB05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FC8F89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D409A3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58E56C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00840FC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3" w15:restartNumberingAfterBreak="0">
    <w:nsid w:val="7DF62888"/>
    <w:multiLevelType w:val="hybridMultilevel"/>
    <w:tmpl w:val="7DF62888"/>
    <w:lvl w:ilvl="0" w:tplc="B12C886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E24C10A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6D0835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714A69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61E602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14E74F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672DF1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7C4E51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83ADF5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4" w15:restartNumberingAfterBreak="0">
    <w:nsid w:val="7DF6288B"/>
    <w:multiLevelType w:val="hybridMultilevel"/>
    <w:tmpl w:val="7DF6288B"/>
    <w:lvl w:ilvl="0" w:tplc="BE08B6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C8E8F60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63AD06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01348A0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16232D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05C46D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3A7E717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8B70CA7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86ED9E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5" w15:restartNumberingAfterBreak="0">
    <w:nsid w:val="7DF6288C"/>
    <w:multiLevelType w:val="hybridMultilevel"/>
    <w:tmpl w:val="7DF6288C"/>
    <w:lvl w:ilvl="0" w:tplc="0B8A047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6386A6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872EB4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F30CD5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9A04A6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36A4AF8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D2E43E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1F5C8E3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9F88D0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6" w15:restartNumberingAfterBreak="0">
    <w:nsid w:val="7DF6288E"/>
    <w:multiLevelType w:val="hybridMultilevel"/>
    <w:tmpl w:val="7DF6288E"/>
    <w:lvl w:ilvl="0" w:tplc="B208937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EF7C073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DBF8572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7084FF3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C20FA4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62C479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FB82CC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71813D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68E849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7" w15:restartNumberingAfterBreak="0">
    <w:nsid w:val="7DF62890"/>
    <w:multiLevelType w:val="hybridMultilevel"/>
    <w:tmpl w:val="2154FFE4"/>
    <w:lvl w:ilvl="0" w:tplc="CA1E628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1AEE11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598CEE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74866B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5C6B57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DE875E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C64226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12D859C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C8292A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8" w15:restartNumberingAfterBreak="0">
    <w:nsid w:val="7DF62891"/>
    <w:multiLevelType w:val="hybridMultilevel"/>
    <w:tmpl w:val="7DF62891"/>
    <w:lvl w:ilvl="0" w:tplc="3DBCE6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FEE9CD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C3448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4BD45E1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C32E2C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B76F43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116775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3A8685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16C78C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9" w15:restartNumberingAfterBreak="0">
    <w:nsid w:val="7DF62897"/>
    <w:multiLevelType w:val="hybridMultilevel"/>
    <w:tmpl w:val="7DF62897"/>
    <w:lvl w:ilvl="0" w:tplc="0CF8C16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BD8951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C8A858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F34292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1541A3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E9EF18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B7F6F1D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FF2C8C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BB6037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num w:numId="1" w16cid:durableId="1416316920">
    <w:abstractNumId w:val="7"/>
  </w:num>
  <w:num w:numId="2" w16cid:durableId="1948613507">
    <w:abstractNumId w:val="11"/>
  </w:num>
  <w:num w:numId="3" w16cid:durableId="537204231">
    <w:abstractNumId w:val="12"/>
  </w:num>
  <w:num w:numId="4" w16cid:durableId="1488012592">
    <w:abstractNumId w:val="13"/>
  </w:num>
  <w:num w:numId="5" w16cid:durableId="2123838574">
    <w:abstractNumId w:val="14"/>
  </w:num>
  <w:num w:numId="6" w16cid:durableId="1135370516">
    <w:abstractNumId w:val="15"/>
  </w:num>
  <w:num w:numId="7" w16cid:durableId="968896927">
    <w:abstractNumId w:val="16"/>
  </w:num>
  <w:num w:numId="8" w16cid:durableId="1996253458">
    <w:abstractNumId w:val="17"/>
  </w:num>
  <w:num w:numId="9" w16cid:durableId="1151025047">
    <w:abstractNumId w:val="18"/>
  </w:num>
  <w:num w:numId="10" w16cid:durableId="1352609002">
    <w:abstractNumId w:val="19"/>
  </w:num>
  <w:num w:numId="11" w16cid:durableId="2140418980">
    <w:abstractNumId w:val="20"/>
  </w:num>
  <w:num w:numId="12" w16cid:durableId="761729096">
    <w:abstractNumId w:val="21"/>
  </w:num>
  <w:num w:numId="13" w16cid:durableId="1909876045">
    <w:abstractNumId w:val="22"/>
  </w:num>
  <w:num w:numId="14" w16cid:durableId="2066099702">
    <w:abstractNumId w:val="23"/>
  </w:num>
  <w:num w:numId="15" w16cid:durableId="1817723461">
    <w:abstractNumId w:val="24"/>
  </w:num>
  <w:num w:numId="16" w16cid:durableId="1510558470">
    <w:abstractNumId w:val="25"/>
  </w:num>
  <w:num w:numId="17" w16cid:durableId="49883095">
    <w:abstractNumId w:val="26"/>
  </w:num>
  <w:num w:numId="18" w16cid:durableId="1856655891">
    <w:abstractNumId w:val="27"/>
  </w:num>
  <w:num w:numId="19" w16cid:durableId="1293291421">
    <w:abstractNumId w:val="28"/>
  </w:num>
  <w:num w:numId="20" w16cid:durableId="1479305197">
    <w:abstractNumId w:val="29"/>
  </w:num>
  <w:num w:numId="21" w16cid:durableId="530269749">
    <w:abstractNumId w:val="30"/>
  </w:num>
  <w:num w:numId="22" w16cid:durableId="666980755">
    <w:abstractNumId w:val="31"/>
  </w:num>
  <w:num w:numId="23" w16cid:durableId="1226650176">
    <w:abstractNumId w:val="32"/>
  </w:num>
  <w:num w:numId="24" w16cid:durableId="99909336">
    <w:abstractNumId w:val="33"/>
  </w:num>
  <w:num w:numId="25" w16cid:durableId="595092338">
    <w:abstractNumId w:val="34"/>
  </w:num>
  <w:num w:numId="26" w16cid:durableId="2035036166">
    <w:abstractNumId w:val="35"/>
  </w:num>
  <w:num w:numId="27" w16cid:durableId="216866653">
    <w:abstractNumId w:val="36"/>
  </w:num>
  <w:num w:numId="28" w16cid:durableId="1909924182">
    <w:abstractNumId w:val="37"/>
  </w:num>
  <w:num w:numId="29" w16cid:durableId="1425420437">
    <w:abstractNumId w:val="38"/>
  </w:num>
  <w:num w:numId="30" w16cid:durableId="1530265884">
    <w:abstractNumId w:val="39"/>
  </w:num>
  <w:num w:numId="31" w16cid:durableId="2050521356">
    <w:abstractNumId w:val="5"/>
  </w:num>
  <w:num w:numId="32" w16cid:durableId="1395472402">
    <w:abstractNumId w:val="3"/>
  </w:num>
  <w:num w:numId="33" w16cid:durableId="622075670">
    <w:abstractNumId w:val="1"/>
  </w:num>
  <w:num w:numId="34" w16cid:durableId="1524707033">
    <w:abstractNumId w:val="1"/>
  </w:num>
  <w:num w:numId="35" w16cid:durableId="1729185070">
    <w:abstractNumId w:val="6"/>
  </w:num>
  <w:num w:numId="36" w16cid:durableId="1792286327">
    <w:abstractNumId w:val="2"/>
  </w:num>
  <w:num w:numId="37" w16cid:durableId="310209227">
    <w:abstractNumId w:val="4"/>
  </w:num>
  <w:num w:numId="38" w16cid:durableId="1489976313">
    <w:abstractNumId w:val="9"/>
  </w:num>
  <w:num w:numId="39" w16cid:durableId="637106035">
    <w:abstractNumId w:val="0"/>
  </w:num>
  <w:num w:numId="40" w16cid:durableId="1620068516">
    <w:abstractNumId w:val="8"/>
  </w:num>
  <w:num w:numId="41" w16cid:durableId="1798329912">
    <w:abstractNumId w:val="10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hyphenationZone w:val="425"/>
  <w:defaultTableStyle w:val="ScrollTableNormal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B"/>
    <w:rsid w:val="00000541"/>
    <w:rsid w:val="000008DD"/>
    <w:rsid w:val="00002E58"/>
    <w:rsid w:val="00003CCF"/>
    <w:rsid w:val="00006A03"/>
    <w:rsid w:val="00006ECE"/>
    <w:rsid w:val="000119CE"/>
    <w:rsid w:val="00012895"/>
    <w:rsid w:val="00012DCC"/>
    <w:rsid w:val="000163F6"/>
    <w:rsid w:val="00016D61"/>
    <w:rsid w:val="000209A4"/>
    <w:rsid w:val="00021628"/>
    <w:rsid w:val="00023942"/>
    <w:rsid w:val="00024419"/>
    <w:rsid w:val="00025664"/>
    <w:rsid w:val="00027BC1"/>
    <w:rsid w:val="000312AF"/>
    <w:rsid w:val="000322CE"/>
    <w:rsid w:val="00037458"/>
    <w:rsid w:val="0004229E"/>
    <w:rsid w:val="00042947"/>
    <w:rsid w:val="000449A4"/>
    <w:rsid w:val="00050105"/>
    <w:rsid w:val="00052682"/>
    <w:rsid w:val="00053BAB"/>
    <w:rsid w:val="00054340"/>
    <w:rsid w:val="00055224"/>
    <w:rsid w:val="00056994"/>
    <w:rsid w:val="000609F8"/>
    <w:rsid w:val="000623B5"/>
    <w:rsid w:val="0006530C"/>
    <w:rsid w:val="00067754"/>
    <w:rsid w:val="00067E69"/>
    <w:rsid w:val="000756B7"/>
    <w:rsid w:val="00082485"/>
    <w:rsid w:val="00082FAB"/>
    <w:rsid w:val="00084F47"/>
    <w:rsid w:val="000877BB"/>
    <w:rsid w:val="00091F1E"/>
    <w:rsid w:val="0009232B"/>
    <w:rsid w:val="000947CC"/>
    <w:rsid w:val="000A1BA7"/>
    <w:rsid w:val="000A2BE9"/>
    <w:rsid w:val="000B1C98"/>
    <w:rsid w:val="000B6133"/>
    <w:rsid w:val="000B6697"/>
    <w:rsid w:val="000B6FDC"/>
    <w:rsid w:val="000C052F"/>
    <w:rsid w:val="000C1305"/>
    <w:rsid w:val="000C4CEE"/>
    <w:rsid w:val="000C7A9B"/>
    <w:rsid w:val="000D0FBA"/>
    <w:rsid w:val="000D499C"/>
    <w:rsid w:val="000D5942"/>
    <w:rsid w:val="000D70A0"/>
    <w:rsid w:val="000E2A0B"/>
    <w:rsid w:val="000E306A"/>
    <w:rsid w:val="000E57ED"/>
    <w:rsid w:val="000E6FF0"/>
    <w:rsid w:val="000F0AA2"/>
    <w:rsid w:val="000F0F8A"/>
    <w:rsid w:val="000F238E"/>
    <w:rsid w:val="000F33C9"/>
    <w:rsid w:val="000F3B7F"/>
    <w:rsid w:val="000F4674"/>
    <w:rsid w:val="000F4786"/>
    <w:rsid w:val="000F4EBC"/>
    <w:rsid w:val="00102A51"/>
    <w:rsid w:val="00103EA4"/>
    <w:rsid w:val="001047B7"/>
    <w:rsid w:val="00106619"/>
    <w:rsid w:val="001104A5"/>
    <w:rsid w:val="00114517"/>
    <w:rsid w:val="00115C39"/>
    <w:rsid w:val="001306B5"/>
    <w:rsid w:val="00131B1A"/>
    <w:rsid w:val="0013593A"/>
    <w:rsid w:val="0013689E"/>
    <w:rsid w:val="001376EB"/>
    <w:rsid w:val="00140FB6"/>
    <w:rsid w:val="00141222"/>
    <w:rsid w:val="00142ECC"/>
    <w:rsid w:val="00142FAB"/>
    <w:rsid w:val="0014394F"/>
    <w:rsid w:val="001444EF"/>
    <w:rsid w:val="00144ADC"/>
    <w:rsid w:val="00144C8D"/>
    <w:rsid w:val="00146C45"/>
    <w:rsid w:val="00146D7B"/>
    <w:rsid w:val="00147CA1"/>
    <w:rsid w:val="001514A6"/>
    <w:rsid w:val="0015347E"/>
    <w:rsid w:val="00153B5E"/>
    <w:rsid w:val="00153C26"/>
    <w:rsid w:val="00154657"/>
    <w:rsid w:val="0015478B"/>
    <w:rsid w:val="00156F0D"/>
    <w:rsid w:val="0016392D"/>
    <w:rsid w:val="0016684A"/>
    <w:rsid w:val="00170C9D"/>
    <w:rsid w:val="0017396D"/>
    <w:rsid w:val="00173B90"/>
    <w:rsid w:val="00177C6C"/>
    <w:rsid w:val="001801F5"/>
    <w:rsid w:val="00181F6B"/>
    <w:rsid w:val="001821A8"/>
    <w:rsid w:val="0018275B"/>
    <w:rsid w:val="001829B7"/>
    <w:rsid w:val="0018533D"/>
    <w:rsid w:val="00186368"/>
    <w:rsid w:val="001872D4"/>
    <w:rsid w:val="0019199A"/>
    <w:rsid w:val="00194DC2"/>
    <w:rsid w:val="0019521D"/>
    <w:rsid w:val="00195F75"/>
    <w:rsid w:val="001A0D97"/>
    <w:rsid w:val="001A1360"/>
    <w:rsid w:val="001A147E"/>
    <w:rsid w:val="001A67B2"/>
    <w:rsid w:val="001B05E2"/>
    <w:rsid w:val="001B177A"/>
    <w:rsid w:val="001B651B"/>
    <w:rsid w:val="001B652B"/>
    <w:rsid w:val="001C04C0"/>
    <w:rsid w:val="001C0CDD"/>
    <w:rsid w:val="001C1F46"/>
    <w:rsid w:val="001C2C7C"/>
    <w:rsid w:val="001C401C"/>
    <w:rsid w:val="001C527E"/>
    <w:rsid w:val="001C66F0"/>
    <w:rsid w:val="001C7602"/>
    <w:rsid w:val="001C7822"/>
    <w:rsid w:val="001D03A9"/>
    <w:rsid w:val="001D450F"/>
    <w:rsid w:val="001D65A2"/>
    <w:rsid w:val="001D75EA"/>
    <w:rsid w:val="001E3010"/>
    <w:rsid w:val="001E3B1B"/>
    <w:rsid w:val="001E6084"/>
    <w:rsid w:val="001E6EFE"/>
    <w:rsid w:val="001F22DC"/>
    <w:rsid w:val="001F23FC"/>
    <w:rsid w:val="0020033B"/>
    <w:rsid w:val="00201B33"/>
    <w:rsid w:val="00201B47"/>
    <w:rsid w:val="00202BBE"/>
    <w:rsid w:val="00203758"/>
    <w:rsid w:val="00205042"/>
    <w:rsid w:val="0020674A"/>
    <w:rsid w:val="0021001B"/>
    <w:rsid w:val="00210D18"/>
    <w:rsid w:val="0021544B"/>
    <w:rsid w:val="00220E40"/>
    <w:rsid w:val="00220EAB"/>
    <w:rsid w:val="00221808"/>
    <w:rsid w:val="00225F28"/>
    <w:rsid w:val="002324F3"/>
    <w:rsid w:val="00232F89"/>
    <w:rsid w:val="00236273"/>
    <w:rsid w:val="00237B47"/>
    <w:rsid w:val="00240B46"/>
    <w:rsid w:val="00242791"/>
    <w:rsid w:val="00243F3E"/>
    <w:rsid w:val="0024449F"/>
    <w:rsid w:val="002458FC"/>
    <w:rsid w:val="0025070E"/>
    <w:rsid w:val="0025115E"/>
    <w:rsid w:val="00254DE9"/>
    <w:rsid w:val="0025541B"/>
    <w:rsid w:val="00256182"/>
    <w:rsid w:val="002578F9"/>
    <w:rsid w:val="002679D6"/>
    <w:rsid w:val="00270560"/>
    <w:rsid w:val="00271DA0"/>
    <w:rsid w:val="00272320"/>
    <w:rsid w:val="00273ACC"/>
    <w:rsid w:val="00274AC0"/>
    <w:rsid w:val="00275496"/>
    <w:rsid w:val="002770A5"/>
    <w:rsid w:val="002809CE"/>
    <w:rsid w:val="00283C87"/>
    <w:rsid w:val="002861E3"/>
    <w:rsid w:val="00287AD8"/>
    <w:rsid w:val="00292B5A"/>
    <w:rsid w:val="002942D1"/>
    <w:rsid w:val="00294EE2"/>
    <w:rsid w:val="002951D3"/>
    <w:rsid w:val="00297E4A"/>
    <w:rsid w:val="002A025F"/>
    <w:rsid w:val="002A3F20"/>
    <w:rsid w:val="002A4586"/>
    <w:rsid w:val="002A5E4E"/>
    <w:rsid w:val="002A650E"/>
    <w:rsid w:val="002A6606"/>
    <w:rsid w:val="002A6686"/>
    <w:rsid w:val="002A727D"/>
    <w:rsid w:val="002A78BB"/>
    <w:rsid w:val="002B29E9"/>
    <w:rsid w:val="002B3825"/>
    <w:rsid w:val="002B48D8"/>
    <w:rsid w:val="002B6017"/>
    <w:rsid w:val="002B6ADA"/>
    <w:rsid w:val="002B7C8D"/>
    <w:rsid w:val="002C6ACF"/>
    <w:rsid w:val="002C709B"/>
    <w:rsid w:val="002D0E23"/>
    <w:rsid w:val="002D23CB"/>
    <w:rsid w:val="002D5200"/>
    <w:rsid w:val="002E1EC5"/>
    <w:rsid w:val="002E4F73"/>
    <w:rsid w:val="002E7707"/>
    <w:rsid w:val="002F0D43"/>
    <w:rsid w:val="002F2876"/>
    <w:rsid w:val="002F4EC4"/>
    <w:rsid w:val="002F675E"/>
    <w:rsid w:val="002F6A76"/>
    <w:rsid w:val="002F79E0"/>
    <w:rsid w:val="002F7FC8"/>
    <w:rsid w:val="00300903"/>
    <w:rsid w:val="003019AC"/>
    <w:rsid w:val="003058DF"/>
    <w:rsid w:val="00306903"/>
    <w:rsid w:val="003111A7"/>
    <w:rsid w:val="00315F73"/>
    <w:rsid w:val="00320F58"/>
    <w:rsid w:val="003210DA"/>
    <w:rsid w:val="00321207"/>
    <w:rsid w:val="003212F6"/>
    <w:rsid w:val="003245BD"/>
    <w:rsid w:val="00326825"/>
    <w:rsid w:val="00330C80"/>
    <w:rsid w:val="00332CD8"/>
    <w:rsid w:val="0033398F"/>
    <w:rsid w:val="003373E0"/>
    <w:rsid w:val="00355C88"/>
    <w:rsid w:val="00356C2C"/>
    <w:rsid w:val="00356E2A"/>
    <w:rsid w:val="003570EA"/>
    <w:rsid w:val="00357A78"/>
    <w:rsid w:val="00360A7D"/>
    <w:rsid w:val="0036214D"/>
    <w:rsid w:val="003628F0"/>
    <w:rsid w:val="003633D6"/>
    <w:rsid w:val="00363970"/>
    <w:rsid w:val="003701FE"/>
    <w:rsid w:val="0037055C"/>
    <w:rsid w:val="003731A1"/>
    <w:rsid w:val="00374AD0"/>
    <w:rsid w:val="00374AF9"/>
    <w:rsid w:val="00377176"/>
    <w:rsid w:val="00383938"/>
    <w:rsid w:val="00384721"/>
    <w:rsid w:val="00385BFA"/>
    <w:rsid w:val="00394C42"/>
    <w:rsid w:val="00394CE4"/>
    <w:rsid w:val="00396126"/>
    <w:rsid w:val="003962B6"/>
    <w:rsid w:val="00396A56"/>
    <w:rsid w:val="00397DC7"/>
    <w:rsid w:val="003A2B6C"/>
    <w:rsid w:val="003A3661"/>
    <w:rsid w:val="003A420D"/>
    <w:rsid w:val="003A453A"/>
    <w:rsid w:val="003A4FB9"/>
    <w:rsid w:val="003A5FE2"/>
    <w:rsid w:val="003A636E"/>
    <w:rsid w:val="003A64C4"/>
    <w:rsid w:val="003B0255"/>
    <w:rsid w:val="003B1804"/>
    <w:rsid w:val="003B181A"/>
    <w:rsid w:val="003B1CE3"/>
    <w:rsid w:val="003B5D35"/>
    <w:rsid w:val="003C4C02"/>
    <w:rsid w:val="003C5D39"/>
    <w:rsid w:val="003C7C9A"/>
    <w:rsid w:val="003D12A1"/>
    <w:rsid w:val="003D5E6A"/>
    <w:rsid w:val="003E24E3"/>
    <w:rsid w:val="003E4C1E"/>
    <w:rsid w:val="003E6C7C"/>
    <w:rsid w:val="003F1498"/>
    <w:rsid w:val="00402ABC"/>
    <w:rsid w:val="004036D7"/>
    <w:rsid w:val="0040470F"/>
    <w:rsid w:val="004127A7"/>
    <w:rsid w:val="00413783"/>
    <w:rsid w:val="004156A8"/>
    <w:rsid w:val="0041578F"/>
    <w:rsid w:val="00417C76"/>
    <w:rsid w:val="00424385"/>
    <w:rsid w:val="00425E40"/>
    <w:rsid w:val="004266BE"/>
    <w:rsid w:val="00432383"/>
    <w:rsid w:val="00434F69"/>
    <w:rsid w:val="00436E12"/>
    <w:rsid w:val="004379F9"/>
    <w:rsid w:val="0044030A"/>
    <w:rsid w:val="0044434B"/>
    <w:rsid w:val="00446192"/>
    <w:rsid w:val="0044698A"/>
    <w:rsid w:val="0044788A"/>
    <w:rsid w:val="00450CED"/>
    <w:rsid w:val="00450D33"/>
    <w:rsid w:val="00452C6E"/>
    <w:rsid w:val="0045318A"/>
    <w:rsid w:val="00457449"/>
    <w:rsid w:val="00462D65"/>
    <w:rsid w:val="004656E9"/>
    <w:rsid w:val="00465BD2"/>
    <w:rsid w:val="00471DED"/>
    <w:rsid w:val="00474F3A"/>
    <w:rsid w:val="004761B4"/>
    <w:rsid w:val="00476475"/>
    <w:rsid w:val="00477183"/>
    <w:rsid w:val="004816E7"/>
    <w:rsid w:val="00481948"/>
    <w:rsid w:val="00481E8D"/>
    <w:rsid w:val="00482064"/>
    <w:rsid w:val="00483AEB"/>
    <w:rsid w:val="00483DC6"/>
    <w:rsid w:val="00487505"/>
    <w:rsid w:val="00487C65"/>
    <w:rsid w:val="004934CB"/>
    <w:rsid w:val="00493524"/>
    <w:rsid w:val="00497853"/>
    <w:rsid w:val="004A28F9"/>
    <w:rsid w:val="004A2A54"/>
    <w:rsid w:val="004A4C16"/>
    <w:rsid w:val="004B07E6"/>
    <w:rsid w:val="004B2AAB"/>
    <w:rsid w:val="004B4995"/>
    <w:rsid w:val="004B5047"/>
    <w:rsid w:val="004B5FCD"/>
    <w:rsid w:val="004B6055"/>
    <w:rsid w:val="004B6202"/>
    <w:rsid w:val="004B6D84"/>
    <w:rsid w:val="004B7CFA"/>
    <w:rsid w:val="004C13ED"/>
    <w:rsid w:val="004C28D8"/>
    <w:rsid w:val="004C38AB"/>
    <w:rsid w:val="004C3953"/>
    <w:rsid w:val="004D39E2"/>
    <w:rsid w:val="004D4905"/>
    <w:rsid w:val="004D501C"/>
    <w:rsid w:val="004D6B96"/>
    <w:rsid w:val="004D7EE8"/>
    <w:rsid w:val="004E0E4F"/>
    <w:rsid w:val="004E11F8"/>
    <w:rsid w:val="004E13DA"/>
    <w:rsid w:val="004E4DAA"/>
    <w:rsid w:val="004E6A96"/>
    <w:rsid w:val="004F11A3"/>
    <w:rsid w:val="004F155D"/>
    <w:rsid w:val="004F278C"/>
    <w:rsid w:val="004F6209"/>
    <w:rsid w:val="004F72FE"/>
    <w:rsid w:val="005001EE"/>
    <w:rsid w:val="00506961"/>
    <w:rsid w:val="00514E74"/>
    <w:rsid w:val="00515611"/>
    <w:rsid w:val="005229EC"/>
    <w:rsid w:val="005246C7"/>
    <w:rsid w:val="00524A91"/>
    <w:rsid w:val="00531B81"/>
    <w:rsid w:val="00531EA5"/>
    <w:rsid w:val="0053687C"/>
    <w:rsid w:val="00536AC1"/>
    <w:rsid w:val="00540D0F"/>
    <w:rsid w:val="00546D04"/>
    <w:rsid w:val="005501CC"/>
    <w:rsid w:val="005506CE"/>
    <w:rsid w:val="00553AE2"/>
    <w:rsid w:val="005540AD"/>
    <w:rsid w:val="005549D6"/>
    <w:rsid w:val="00554A23"/>
    <w:rsid w:val="00554B94"/>
    <w:rsid w:val="00555136"/>
    <w:rsid w:val="0055582A"/>
    <w:rsid w:val="00557D22"/>
    <w:rsid w:val="00560072"/>
    <w:rsid w:val="00560195"/>
    <w:rsid w:val="00562E3B"/>
    <w:rsid w:val="00563629"/>
    <w:rsid w:val="0056401A"/>
    <w:rsid w:val="00576E3A"/>
    <w:rsid w:val="00577554"/>
    <w:rsid w:val="0058344B"/>
    <w:rsid w:val="005A1533"/>
    <w:rsid w:val="005A6141"/>
    <w:rsid w:val="005B0DE0"/>
    <w:rsid w:val="005B20DD"/>
    <w:rsid w:val="005B441C"/>
    <w:rsid w:val="005B4523"/>
    <w:rsid w:val="005B4ED2"/>
    <w:rsid w:val="005C0EFB"/>
    <w:rsid w:val="005C1700"/>
    <w:rsid w:val="005C21B3"/>
    <w:rsid w:val="005C232A"/>
    <w:rsid w:val="005D00E5"/>
    <w:rsid w:val="005D0FF7"/>
    <w:rsid w:val="005D11FA"/>
    <w:rsid w:val="005D2642"/>
    <w:rsid w:val="005D391E"/>
    <w:rsid w:val="005D40A8"/>
    <w:rsid w:val="005D5071"/>
    <w:rsid w:val="005D50EE"/>
    <w:rsid w:val="005D5E05"/>
    <w:rsid w:val="005E5BDF"/>
    <w:rsid w:val="005E6D53"/>
    <w:rsid w:val="005F105B"/>
    <w:rsid w:val="005F5407"/>
    <w:rsid w:val="005F6A6A"/>
    <w:rsid w:val="00600C6D"/>
    <w:rsid w:val="00603F1F"/>
    <w:rsid w:val="00605B03"/>
    <w:rsid w:val="0061148D"/>
    <w:rsid w:val="00611970"/>
    <w:rsid w:val="00611CDE"/>
    <w:rsid w:val="00611DA1"/>
    <w:rsid w:val="00613C9F"/>
    <w:rsid w:val="006143D2"/>
    <w:rsid w:val="00614B90"/>
    <w:rsid w:val="00614BBE"/>
    <w:rsid w:val="00616C14"/>
    <w:rsid w:val="006203F1"/>
    <w:rsid w:val="00621A6E"/>
    <w:rsid w:val="006223E1"/>
    <w:rsid w:val="006231FE"/>
    <w:rsid w:val="00625FA7"/>
    <w:rsid w:val="00627483"/>
    <w:rsid w:val="006341A2"/>
    <w:rsid w:val="0063464D"/>
    <w:rsid w:val="00635EA2"/>
    <w:rsid w:val="0063746F"/>
    <w:rsid w:val="0064116C"/>
    <w:rsid w:val="00643EB0"/>
    <w:rsid w:val="00645D86"/>
    <w:rsid w:val="006502CB"/>
    <w:rsid w:val="00651BED"/>
    <w:rsid w:val="00652E55"/>
    <w:rsid w:val="006541CB"/>
    <w:rsid w:val="006577EB"/>
    <w:rsid w:val="006628A3"/>
    <w:rsid w:val="00663B8B"/>
    <w:rsid w:val="006658CB"/>
    <w:rsid w:val="006704E7"/>
    <w:rsid w:val="00671A80"/>
    <w:rsid w:val="00690229"/>
    <w:rsid w:val="006903FA"/>
    <w:rsid w:val="00691E4D"/>
    <w:rsid w:val="0069488A"/>
    <w:rsid w:val="006952FE"/>
    <w:rsid w:val="00697E6C"/>
    <w:rsid w:val="006A19B2"/>
    <w:rsid w:val="006A2407"/>
    <w:rsid w:val="006A3113"/>
    <w:rsid w:val="006A5323"/>
    <w:rsid w:val="006A69D1"/>
    <w:rsid w:val="006B2C3A"/>
    <w:rsid w:val="006B4C69"/>
    <w:rsid w:val="006C07E8"/>
    <w:rsid w:val="006C20FE"/>
    <w:rsid w:val="006C2E9B"/>
    <w:rsid w:val="006C364E"/>
    <w:rsid w:val="006C49D6"/>
    <w:rsid w:val="006C58DE"/>
    <w:rsid w:val="006C73F1"/>
    <w:rsid w:val="006C7D03"/>
    <w:rsid w:val="006D3663"/>
    <w:rsid w:val="006D4B5D"/>
    <w:rsid w:val="006E446E"/>
    <w:rsid w:val="006E4D7D"/>
    <w:rsid w:val="006E522B"/>
    <w:rsid w:val="006E53B4"/>
    <w:rsid w:val="006F1094"/>
    <w:rsid w:val="006F28CE"/>
    <w:rsid w:val="006F31B1"/>
    <w:rsid w:val="006F40F9"/>
    <w:rsid w:val="006F5377"/>
    <w:rsid w:val="006F56FD"/>
    <w:rsid w:val="006F7E6E"/>
    <w:rsid w:val="00703F40"/>
    <w:rsid w:val="0070563F"/>
    <w:rsid w:val="00707F4C"/>
    <w:rsid w:val="00714BE8"/>
    <w:rsid w:val="0071638A"/>
    <w:rsid w:val="00721720"/>
    <w:rsid w:val="00722192"/>
    <w:rsid w:val="007224D7"/>
    <w:rsid w:val="00723295"/>
    <w:rsid w:val="00723792"/>
    <w:rsid w:val="00724A09"/>
    <w:rsid w:val="0072554E"/>
    <w:rsid w:val="00731D82"/>
    <w:rsid w:val="00732EFD"/>
    <w:rsid w:val="00735EE7"/>
    <w:rsid w:val="00741535"/>
    <w:rsid w:val="007434A5"/>
    <w:rsid w:val="007439A2"/>
    <w:rsid w:val="00743EE4"/>
    <w:rsid w:val="0074713D"/>
    <w:rsid w:val="00754181"/>
    <w:rsid w:val="00757A8F"/>
    <w:rsid w:val="00760F02"/>
    <w:rsid w:val="00763349"/>
    <w:rsid w:val="00765B4D"/>
    <w:rsid w:val="007671EE"/>
    <w:rsid w:val="0076752B"/>
    <w:rsid w:val="00770D27"/>
    <w:rsid w:val="007736EA"/>
    <w:rsid w:val="007738A9"/>
    <w:rsid w:val="00777C30"/>
    <w:rsid w:val="00780711"/>
    <w:rsid w:val="00786ACA"/>
    <w:rsid w:val="007875B4"/>
    <w:rsid w:val="00787D34"/>
    <w:rsid w:val="007901E5"/>
    <w:rsid w:val="00792201"/>
    <w:rsid w:val="00793DDB"/>
    <w:rsid w:val="00794618"/>
    <w:rsid w:val="00794D4C"/>
    <w:rsid w:val="00797181"/>
    <w:rsid w:val="007A1B47"/>
    <w:rsid w:val="007A372C"/>
    <w:rsid w:val="007A3905"/>
    <w:rsid w:val="007A5235"/>
    <w:rsid w:val="007A76AB"/>
    <w:rsid w:val="007C11CD"/>
    <w:rsid w:val="007C2CDC"/>
    <w:rsid w:val="007C5657"/>
    <w:rsid w:val="007D06AE"/>
    <w:rsid w:val="007D1DEA"/>
    <w:rsid w:val="007D3BD5"/>
    <w:rsid w:val="007D6F0B"/>
    <w:rsid w:val="007D6FCA"/>
    <w:rsid w:val="007E55BC"/>
    <w:rsid w:val="007E72FE"/>
    <w:rsid w:val="007F0711"/>
    <w:rsid w:val="007F209D"/>
    <w:rsid w:val="007F3748"/>
    <w:rsid w:val="007F3D41"/>
    <w:rsid w:val="007F4365"/>
    <w:rsid w:val="007F71AE"/>
    <w:rsid w:val="007F7FFC"/>
    <w:rsid w:val="00800F77"/>
    <w:rsid w:val="008049E3"/>
    <w:rsid w:val="008069A5"/>
    <w:rsid w:val="008111C7"/>
    <w:rsid w:val="008161D6"/>
    <w:rsid w:val="00816513"/>
    <w:rsid w:val="008211CA"/>
    <w:rsid w:val="00821C47"/>
    <w:rsid w:val="00823FB6"/>
    <w:rsid w:val="008278FF"/>
    <w:rsid w:val="00831334"/>
    <w:rsid w:val="0083147A"/>
    <w:rsid w:val="00831FF2"/>
    <w:rsid w:val="00834920"/>
    <w:rsid w:val="00836008"/>
    <w:rsid w:val="00836CED"/>
    <w:rsid w:val="00837A0D"/>
    <w:rsid w:val="0084240A"/>
    <w:rsid w:val="00843E12"/>
    <w:rsid w:val="00845027"/>
    <w:rsid w:val="00846AC7"/>
    <w:rsid w:val="00850262"/>
    <w:rsid w:val="00850C58"/>
    <w:rsid w:val="00852AF7"/>
    <w:rsid w:val="00852D83"/>
    <w:rsid w:val="00853505"/>
    <w:rsid w:val="008609F8"/>
    <w:rsid w:val="00860FA8"/>
    <w:rsid w:val="0086121D"/>
    <w:rsid w:val="008617B9"/>
    <w:rsid w:val="0086249D"/>
    <w:rsid w:val="00865187"/>
    <w:rsid w:val="00865F7D"/>
    <w:rsid w:val="00866AB8"/>
    <w:rsid w:val="00866DC2"/>
    <w:rsid w:val="0087290B"/>
    <w:rsid w:val="00873F2C"/>
    <w:rsid w:val="00874621"/>
    <w:rsid w:val="0087617C"/>
    <w:rsid w:val="00881B49"/>
    <w:rsid w:val="00883527"/>
    <w:rsid w:val="0088411E"/>
    <w:rsid w:val="00885754"/>
    <w:rsid w:val="008964A9"/>
    <w:rsid w:val="008A3DE5"/>
    <w:rsid w:val="008B076D"/>
    <w:rsid w:val="008B1C6A"/>
    <w:rsid w:val="008B2BEC"/>
    <w:rsid w:val="008B35E4"/>
    <w:rsid w:val="008B400F"/>
    <w:rsid w:val="008B7020"/>
    <w:rsid w:val="008C0978"/>
    <w:rsid w:val="008C0E6C"/>
    <w:rsid w:val="008C3723"/>
    <w:rsid w:val="008C50BF"/>
    <w:rsid w:val="008C69FE"/>
    <w:rsid w:val="008D309B"/>
    <w:rsid w:val="008D5279"/>
    <w:rsid w:val="008D5AA0"/>
    <w:rsid w:val="008D75D4"/>
    <w:rsid w:val="008E34BF"/>
    <w:rsid w:val="008E673B"/>
    <w:rsid w:val="008F0830"/>
    <w:rsid w:val="008F3649"/>
    <w:rsid w:val="008F4EAC"/>
    <w:rsid w:val="008F73DB"/>
    <w:rsid w:val="008F7A4A"/>
    <w:rsid w:val="008F7F5D"/>
    <w:rsid w:val="00902E3E"/>
    <w:rsid w:val="00906CF2"/>
    <w:rsid w:val="00910A82"/>
    <w:rsid w:val="00911AD4"/>
    <w:rsid w:val="00911D17"/>
    <w:rsid w:val="0091463C"/>
    <w:rsid w:val="00916A1D"/>
    <w:rsid w:val="00920BD9"/>
    <w:rsid w:val="00920E8C"/>
    <w:rsid w:val="0092526B"/>
    <w:rsid w:val="00926579"/>
    <w:rsid w:val="009269E4"/>
    <w:rsid w:val="00926F4A"/>
    <w:rsid w:val="0092771F"/>
    <w:rsid w:val="00932CA1"/>
    <w:rsid w:val="00936D1A"/>
    <w:rsid w:val="0093769A"/>
    <w:rsid w:val="00940D8A"/>
    <w:rsid w:val="00944150"/>
    <w:rsid w:val="00945ED9"/>
    <w:rsid w:val="00947A75"/>
    <w:rsid w:val="009515D5"/>
    <w:rsid w:val="00952E19"/>
    <w:rsid w:val="00953EA6"/>
    <w:rsid w:val="00954108"/>
    <w:rsid w:val="009550EE"/>
    <w:rsid w:val="0095656D"/>
    <w:rsid w:val="009578E7"/>
    <w:rsid w:val="00960327"/>
    <w:rsid w:val="00964172"/>
    <w:rsid w:val="00964AE5"/>
    <w:rsid w:val="00966AD5"/>
    <w:rsid w:val="009709DB"/>
    <w:rsid w:val="00973568"/>
    <w:rsid w:val="00981E1E"/>
    <w:rsid w:val="0098546E"/>
    <w:rsid w:val="00986DBE"/>
    <w:rsid w:val="00991E59"/>
    <w:rsid w:val="009933DA"/>
    <w:rsid w:val="00994241"/>
    <w:rsid w:val="0099507D"/>
    <w:rsid w:val="00995449"/>
    <w:rsid w:val="00995731"/>
    <w:rsid w:val="009963C9"/>
    <w:rsid w:val="0099728D"/>
    <w:rsid w:val="0099775F"/>
    <w:rsid w:val="009A477F"/>
    <w:rsid w:val="009A55EC"/>
    <w:rsid w:val="009A593F"/>
    <w:rsid w:val="009A63F5"/>
    <w:rsid w:val="009A6C32"/>
    <w:rsid w:val="009A7497"/>
    <w:rsid w:val="009B0878"/>
    <w:rsid w:val="009B3D65"/>
    <w:rsid w:val="009B76C6"/>
    <w:rsid w:val="009C45E3"/>
    <w:rsid w:val="009C4B60"/>
    <w:rsid w:val="009C77F6"/>
    <w:rsid w:val="009D1986"/>
    <w:rsid w:val="009D3DE2"/>
    <w:rsid w:val="009D5636"/>
    <w:rsid w:val="009D7DA6"/>
    <w:rsid w:val="009E1923"/>
    <w:rsid w:val="009E22EA"/>
    <w:rsid w:val="009F0B0E"/>
    <w:rsid w:val="009F19AF"/>
    <w:rsid w:val="009F1FD8"/>
    <w:rsid w:val="009F229D"/>
    <w:rsid w:val="009F35E6"/>
    <w:rsid w:val="009F40A5"/>
    <w:rsid w:val="009F4B9D"/>
    <w:rsid w:val="009F608D"/>
    <w:rsid w:val="009F703F"/>
    <w:rsid w:val="009F734F"/>
    <w:rsid w:val="00A011CE"/>
    <w:rsid w:val="00A031E5"/>
    <w:rsid w:val="00A04631"/>
    <w:rsid w:val="00A07F72"/>
    <w:rsid w:val="00A10EF1"/>
    <w:rsid w:val="00A11D2E"/>
    <w:rsid w:val="00A178D5"/>
    <w:rsid w:val="00A17CE3"/>
    <w:rsid w:val="00A23655"/>
    <w:rsid w:val="00A23DCD"/>
    <w:rsid w:val="00A249FB"/>
    <w:rsid w:val="00A24AC8"/>
    <w:rsid w:val="00A306FE"/>
    <w:rsid w:val="00A30C02"/>
    <w:rsid w:val="00A32272"/>
    <w:rsid w:val="00A32DED"/>
    <w:rsid w:val="00A33379"/>
    <w:rsid w:val="00A354A5"/>
    <w:rsid w:val="00A36F31"/>
    <w:rsid w:val="00A4215C"/>
    <w:rsid w:val="00A449C9"/>
    <w:rsid w:val="00A44C83"/>
    <w:rsid w:val="00A457C2"/>
    <w:rsid w:val="00A46423"/>
    <w:rsid w:val="00A46A1E"/>
    <w:rsid w:val="00A4792B"/>
    <w:rsid w:val="00A5440E"/>
    <w:rsid w:val="00A5506B"/>
    <w:rsid w:val="00A56725"/>
    <w:rsid w:val="00A602B9"/>
    <w:rsid w:val="00A624F4"/>
    <w:rsid w:val="00A629DE"/>
    <w:rsid w:val="00A6464C"/>
    <w:rsid w:val="00A65107"/>
    <w:rsid w:val="00A65401"/>
    <w:rsid w:val="00A666BE"/>
    <w:rsid w:val="00A70512"/>
    <w:rsid w:val="00A7167B"/>
    <w:rsid w:val="00A72EF9"/>
    <w:rsid w:val="00A74608"/>
    <w:rsid w:val="00A91702"/>
    <w:rsid w:val="00A91D9C"/>
    <w:rsid w:val="00A96014"/>
    <w:rsid w:val="00A96936"/>
    <w:rsid w:val="00A9716C"/>
    <w:rsid w:val="00AA0393"/>
    <w:rsid w:val="00AA13B7"/>
    <w:rsid w:val="00AA53A0"/>
    <w:rsid w:val="00AB14FA"/>
    <w:rsid w:val="00AB23BA"/>
    <w:rsid w:val="00AB280F"/>
    <w:rsid w:val="00AB2965"/>
    <w:rsid w:val="00AB3248"/>
    <w:rsid w:val="00AB3DF6"/>
    <w:rsid w:val="00AB47EA"/>
    <w:rsid w:val="00AB6BA6"/>
    <w:rsid w:val="00AC6C00"/>
    <w:rsid w:val="00AD0043"/>
    <w:rsid w:val="00AD2A7A"/>
    <w:rsid w:val="00AD3A30"/>
    <w:rsid w:val="00AD4F05"/>
    <w:rsid w:val="00AD762D"/>
    <w:rsid w:val="00AD7B80"/>
    <w:rsid w:val="00AE2366"/>
    <w:rsid w:val="00AE456E"/>
    <w:rsid w:val="00AE4958"/>
    <w:rsid w:val="00AF1718"/>
    <w:rsid w:val="00AF38D9"/>
    <w:rsid w:val="00AF4DB6"/>
    <w:rsid w:val="00B04A59"/>
    <w:rsid w:val="00B06F57"/>
    <w:rsid w:val="00B11E90"/>
    <w:rsid w:val="00B122D0"/>
    <w:rsid w:val="00B13112"/>
    <w:rsid w:val="00B13BF1"/>
    <w:rsid w:val="00B15893"/>
    <w:rsid w:val="00B1757B"/>
    <w:rsid w:val="00B21CB4"/>
    <w:rsid w:val="00B226CB"/>
    <w:rsid w:val="00B233F0"/>
    <w:rsid w:val="00B34A20"/>
    <w:rsid w:val="00B358F0"/>
    <w:rsid w:val="00B35BF9"/>
    <w:rsid w:val="00B3614B"/>
    <w:rsid w:val="00B36BE7"/>
    <w:rsid w:val="00B36E8F"/>
    <w:rsid w:val="00B371B1"/>
    <w:rsid w:val="00B409CB"/>
    <w:rsid w:val="00B44280"/>
    <w:rsid w:val="00B51B29"/>
    <w:rsid w:val="00B52AA0"/>
    <w:rsid w:val="00B5367B"/>
    <w:rsid w:val="00B53C27"/>
    <w:rsid w:val="00B55864"/>
    <w:rsid w:val="00B5616C"/>
    <w:rsid w:val="00B578D6"/>
    <w:rsid w:val="00B62FDF"/>
    <w:rsid w:val="00B651E9"/>
    <w:rsid w:val="00B7222F"/>
    <w:rsid w:val="00B74578"/>
    <w:rsid w:val="00B7644D"/>
    <w:rsid w:val="00B80D35"/>
    <w:rsid w:val="00B81612"/>
    <w:rsid w:val="00B8260D"/>
    <w:rsid w:val="00B8565F"/>
    <w:rsid w:val="00B91CC0"/>
    <w:rsid w:val="00B921B9"/>
    <w:rsid w:val="00BA0616"/>
    <w:rsid w:val="00BA432D"/>
    <w:rsid w:val="00BB11D8"/>
    <w:rsid w:val="00BB397C"/>
    <w:rsid w:val="00BB5610"/>
    <w:rsid w:val="00BB65AF"/>
    <w:rsid w:val="00BB69DE"/>
    <w:rsid w:val="00BB73BA"/>
    <w:rsid w:val="00BC1168"/>
    <w:rsid w:val="00BC3D82"/>
    <w:rsid w:val="00BC4923"/>
    <w:rsid w:val="00BC642E"/>
    <w:rsid w:val="00BC6FC5"/>
    <w:rsid w:val="00BC7160"/>
    <w:rsid w:val="00BD02F9"/>
    <w:rsid w:val="00BD0B7B"/>
    <w:rsid w:val="00BD3B58"/>
    <w:rsid w:val="00BD41B0"/>
    <w:rsid w:val="00BD7021"/>
    <w:rsid w:val="00BE0FD9"/>
    <w:rsid w:val="00BE281B"/>
    <w:rsid w:val="00BE5325"/>
    <w:rsid w:val="00BF3781"/>
    <w:rsid w:val="00C0358E"/>
    <w:rsid w:val="00C05AEF"/>
    <w:rsid w:val="00C06717"/>
    <w:rsid w:val="00C0672B"/>
    <w:rsid w:val="00C07060"/>
    <w:rsid w:val="00C14219"/>
    <w:rsid w:val="00C21A77"/>
    <w:rsid w:val="00C2559B"/>
    <w:rsid w:val="00C2711E"/>
    <w:rsid w:val="00C320B5"/>
    <w:rsid w:val="00C32B2D"/>
    <w:rsid w:val="00C33C2D"/>
    <w:rsid w:val="00C34B06"/>
    <w:rsid w:val="00C35643"/>
    <w:rsid w:val="00C4207A"/>
    <w:rsid w:val="00C42E29"/>
    <w:rsid w:val="00C4331B"/>
    <w:rsid w:val="00C4457E"/>
    <w:rsid w:val="00C44932"/>
    <w:rsid w:val="00C44D34"/>
    <w:rsid w:val="00C45E30"/>
    <w:rsid w:val="00C510F2"/>
    <w:rsid w:val="00C52DD6"/>
    <w:rsid w:val="00C534C5"/>
    <w:rsid w:val="00C548D1"/>
    <w:rsid w:val="00C55B0A"/>
    <w:rsid w:val="00C6159A"/>
    <w:rsid w:val="00C62917"/>
    <w:rsid w:val="00C62DF6"/>
    <w:rsid w:val="00C63AE7"/>
    <w:rsid w:val="00C641FA"/>
    <w:rsid w:val="00C64F80"/>
    <w:rsid w:val="00C655C3"/>
    <w:rsid w:val="00C65AC0"/>
    <w:rsid w:val="00C746ED"/>
    <w:rsid w:val="00C75A4C"/>
    <w:rsid w:val="00C81AB8"/>
    <w:rsid w:val="00C868C5"/>
    <w:rsid w:val="00C909D5"/>
    <w:rsid w:val="00C953DD"/>
    <w:rsid w:val="00C96833"/>
    <w:rsid w:val="00C97487"/>
    <w:rsid w:val="00C97D13"/>
    <w:rsid w:val="00CA485F"/>
    <w:rsid w:val="00CA4ACB"/>
    <w:rsid w:val="00CB383B"/>
    <w:rsid w:val="00CB437D"/>
    <w:rsid w:val="00CC0BB2"/>
    <w:rsid w:val="00CC2AE3"/>
    <w:rsid w:val="00CC3A46"/>
    <w:rsid w:val="00CE1AA1"/>
    <w:rsid w:val="00CE2B2B"/>
    <w:rsid w:val="00CE7B91"/>
    <w:rsid w:val="00CF0976"/>
    <w:rsid w:val="00CF0B4F"/>
    <w:rsid w:val="00CF26FA"/>
    <w:rsid w:val="00CF28F6"/>
    <w:rsid w:val="00CF2C50"/>
    <w:rsid w:val="00CF2F65"/>
    <w:rsid w:val="00CF46E6"/>
    <w:rsid w:val="00CF6384"/>
    <w:rsid w:val="00CF6F2E"/>
    <w:rsid w:val="00D00066"/>
    <w:rsid w:val="00D004BD"/>
    <w:rsid w:val="00D02F3C"/>
    <w:rsid w:val="00D1028A"/>
    <w:rsid w:val="00D10529"/>
    <w:rsid w:val="00D14D2B"/>
    <w:rsid w:val="00D218FB"/>
    <w:rsid w:val="00D226D9"/>
    <w:rsid w:val="00D22921"/>
    <w:rsid w:val="00D30C26"/>
    <w:rsid w:val="00D33351"/>
    <w:rsid w:val="00D34AC0"/>
    <w:rsid w:val="00D34D00"/>
    <w:rsid w:val="00D34F85"/>
    <w:rsid w:val="00D3522F"/>
    <w:rsid w:val="00D422D4"/>
    <w:rsid w:val="00D428B3"/>
    <w:rsid w:val="00D433F7"/>
    <w:rsid w:val="00D53203"/>
    <w:rsid w:val="00D556A4"/>
    <w:rsid w:val="00D63938"/>
    <w:rsid w:val="00D662BD"/>
    <w:rsid w:val="00D66AEF"/>
    <w:rsid w:val="00D706C6"/>
    <w:rsid w:val="00D7280A"/>
    <w:rsid w:val="00D739DF"/>
    <w:rsid w:val="00D74219"/>
    <w:rsid w:val="00D773CD"/>
    <w:rsid w:val="00D8012A"/>
    <w:rsid w:val="00D83FE8"/>
    <w:rsid w:val="00D841F2"/>
    <w:rsid w:val="00D87113"/>
    <w:rsid w:val="00D91200"/>
    <w:rsid w:val="00D9134E"/>
    <w:rsid w:val="00D93AE2"/>
    <w:rsid w:val="00D96D76"/>
    <w:rsid w:val="00DA0F23"/>
    <w:rsid w:val="00DA78C2"/>
    <w:rsid w:val="00DB04AA"/>
    <w:rsid w:val="00DB77B3"/>
    <w:rsid w:val="00DC0114"/>
    <w:rsid w:val="00DC1789"/>
    <w:rsid w:val="00DC68BA"/>
    <w:rsid w:val="00DD22B5"/>
    <w:rsid w:val="00DD2AE5"/>
    <w:rsid w:val="00DD2EDF"/>
    <w:rsid w:val="00DD6A50"/>
    <w:rsid w:val="00DE5251"/>
    <w:rsid w:val="00DE69D1"/>
    <w:rsid w:val="00DE72F4"/>
    <w:rsid w:val="00DF13DB"/>
    <w:rsid w:val="00DF1E4E"/>
    <w:rsid w:val="00DF2776"/>
    <w:rsid w:val="00DF3620"/>
    <w:rsid w:val="00DF63C1"/>
    <w:rsid w:val="00E01414"/>
    <w:rsid w:val="00E03E47"/>
    <w:rsid w:val="00E10B01"/>
    <w:rsid w:val="00E112F3"/>
    <w:rsid w:val="00E11EEA"/>
    <w:rsid w:val="00E13BB3"/>
    <w:rsid w:val="00E13FAA"/>
    <w:rsid w:val="00E161A2"/>
    <w:rsid w:val="00E164F3"/>
    <w:rsid w:val="00E16CB0"/>
    <w:rsid w:val="00E17490"/>
    <w:rsid w:val="00E17563"/>
    <w:rsid w:val="00E17D73"/>
    <w:rsid w:val="00E221BC"/>
    <w:rsid w:val="00E22983"/>
    <w:rsid w:val="00E22D86"/>
    <w:rsid w:val="00E244B5"/>
    <w:rsid w:val="00E24BDC"/>
    <w:rsid w:val="00E26549"/>
    <w:rsid w:val="00E27C6F"/>
    <w:rsid w:val="00E30C03"/>
    <w:rsid w:val="00E3279D"/>
    <w:rsid w:val="00E34A10"/>
    <w:rsid w:val="00E35A1C"/>
    <w:rsid w:val="00E37394"/>
    <w:rsid w:val="00E443F5"/>
    <w:rsid w:val="00E44514"/>
    <w:rsid w:val="00E45020"/>
    <w:rsid w:val="00E46543"/>
    <w:rsid w:val="00E47872"/>
    <w:rsid w:val="00E54CDA"/>
    <w:rsid w:val="00E567C7"/>
    <w:rsid w:val="00E62413"/>
    <w:rsid w:val="00E666A5"/>
    <w:rsid w:val="00E678F7"/>
    <w:rsid w:val="00E70136"/>
    <w:rsid w:val="00E71BD6"/>
    <w:rsid w:val="00E75745"/>
    <w:rsid w:val="00E77A38"/>
    <w:rsid w:val="00E806D5"/>
    <w:rsid w:val="00E82F79"/>
    <w:rsid w:val="00E84EA3"/>
    <w:rsid w:val="00E94668"/>
    <w:rsid w:val="00EA17C6"/>
    <w:rsid w:val="00EA1B2E"/>
    <w:rsid w:val="00EA2834"/>
    <w:rsid w:val="00EA3773"/>
    <w:rsid w:val="00EA4AC4"/>
    <w:rsid w:val="00EA60B6"/>
    <w:rsid w:val="00EB34FD"/>
    <w:rsid w:val="00EB5430"/>
    <w:rsid w:val="00EB7A17"/>
    <w:rsid w:val="00EB7FC9"/>
    <w:rsid w:val="00EC1BC4"/>
    <w:rsid w:val="00EC2AC1"/>
    <w:rsid w:val="00EC40A5"/>
    <w:rsid w:val="00EC480D"/>
    <w:rsid w:val="00EC4A8A"/>
    <w:rsid w:val="00EC7300"/>
    <w:rsid w:val="00ED0814"/>
    <w:rsid w:val="00ED1634"/>
    <w:rsid w:val="00ED3B1A"/>
    <w:rsid w:val="00EE2A56"/>
    <w:rsid w:val="00EE50B2"/>
    <w:rsid w:val="00EE6613"/>
    <w:rsid w:val="00EE7096"/>
    <w:rsid w:val="00EF2ADB"/>
    <w:rsid w:val="00EF7119"/>
    <w:rsid w:val="00EF7F2A"/>
    <w:rsid w:val="00F021C2"/>
    <w:rsid w:val="00F02A9A"/>
    <w:rsid w:val="00F05D58"/>
    <w:rsid w:val="00F1114F"/>
    <w:rsid w:val="00F159B3"/>
    <w:rsid w:val="00F16764"/>
    <w:rsid w:val="00F16E30"/>
    <w:rsid w:val="00F27D52"/>
    <w:rsid w:val="00F32249"/>
    <w:rsid w:val="00F32F9C"/>
    <w:rsid w:val="00F3331F"/>
    <w:rsid w:val="00F34DF7"/>
    <w:rsid w:val="00F3679B"/>
    <w:rsid w:val="00F40458"/>
    <w:rsid w:val="00F46B4A"/>
    <w:rsid w:val="00F46E17"/>
    <w:rsid w:val="00F47CCB"/>
    <w:rsid w:val="00F504FB"/>
    <w:rsid w:val="00F5137A"/>
    <w:rsid w:val="00F514FA"/>
    <w:rsid w:val="00F52A14"/>
    <w:rsid w:val="00F62148"/>
    <w:rsid w:val="00F62A6C"/>
    <w:rsid w:val="00F64EDA"/>
    <w:rsid w:val="00F660DC"/>
    <w:rsid w:val="00F661E1"/>
    <w:rsid w:val="00F6653E"/>
    <w:rsid w:val="00F70651"/>
    <w:rsid w:val="00F72130"/>
    <w:rsid w:val="00F74590"/>
    <w:rsid w:val="00F74AA2"/>
    <w:rsid w:val="00F74D57"/>
    <w:rsid w:val="00F7685E"/>
    <w:rsid w:val="00F77161"/>
    <w:rsid w:val="00F803CF"/>
    <w:rsid w:val="00F80FE5"/>
    <w:rsid w:val="00F82C93"/>
    <w:rsid w:val="00F83541"/>
    <w:rsid w:val="00F83843"/>
    <w:rsid w:val="00F857F2"/>
    <w:rsid w:val="00F86855"/>
    <w:rsid w:val="00F87483"/>
    <w:rsid w:val="00F87DEE"/>
    <w:rsid w:val="00F92923"/>
    <w:rsid w:val="00F95BCC"/>
    <w:rsid w:val="00F97F83"/>
    <w:rsid w:val="00FA0D5D"/>
    <w:rsid w:val="00FA1D89"/>
    <w:rsid w:val="00FA5377"/>
    <w:rsid w:val="00FC00B8"/>
    <w:rsid w:val="00FC37F1"/>
    <w:rsid w:val="00FC57FD"/>
    <w:rsid w:val="00FD109F"/>
    <w:rsid w:val="00FD2AEE"/>
    <w:rsid w:val="00FD3932"/>
    <w:rsid w:val="00FD3B3C"/>
    <w:rsid w:val="00FE1213"/>
    <w:rsid w:val="00FE3E47"/>
    <w:rsid w:val="00FE5C5A"/>
    <w:rsid w:val="00FE62A5"/>
    <w:rsid w:val="00FE76C2"/>
    <w:rsid w:val="00FF1058"/>
    <w:rsid w:val="00FF1560"/>
    <w:rsid w:val="00FF16F0"/>
    <w:rsid w:val="00FF3D33"/>
    <w:rsid w:val="00FF4638"/>
    <w:rsid w:val="00FF70F0"/>
    <w:rsid w:val="016AD6B5"/>
    <w:rsid w:val="01FEF518"/>
    <w:rsid w:val="045C1FC2"/>
    <w:rsid w:val="062F9CB7"/>
    <w:rsid w:val="063BB822"/>
    <w:rsid w:val="068C8D13"/>
    <w:rsid w:val="06EE42CC"/>
    <w:rsid w:val="083E477D"/>
    <w:rsid w:val="0C4E094A"/>
    <w:rsid w:val="0C72DCD8"/>
    <w:rsid w:val="101A46FC"/>
    <w:rsid w:val="1027018B"/>
    <w:rsid w:val="12BD4ACE"/>
    <w:rsid w:val="1405A158"/>
    <w:rsid w:val="14EB4FA7"/>
    <w:rsid w:val="173D421A"/>
    <w:rsid w:val="18A95272"/>
    <w:rsid w:val="1952FE0F"/>
    <w:rsid w:val="19E83277"/>
    <w:rsid w:val="1ED6F706"/>
    <w:rsid w:val="22C48F5D"/>
    <w:rsid w:val="24E9482E"/>
    <w:rsid w:val="27A7F880"/>
    <w:rsid w:val="27E679D5"/>
    <w:rsid w:val="291802C5"/>
    <w:rsid w:val="29DF3A92"/>
    <w:rsid w:val="2A6C2765"/>
    <w:rsid w:val="2AC917C1"/>
    <w:rsid w:val="2C838DEC"/>
    <w:rsid w:val="2F2E5319"/>
    <w:rsid w:val="30F3F9CE"/>
    <w:rsid w:val="31022A1D"/>
    <w:rsid w:val="330710DD"/>
    <w:rsid w:val="336A8C03"/>
    <w:rsid w:val="336CF47B"/>
    <w:rsid w:val="3711FD0B"/>
    <w:rsid w:val="38BC0D02"/>
    <w:rsid w:val="398B23A5"/>
    <w:rsid w:val="3A1879CE"/>
    <w:rsid w:val="3B27316F"/>
    <w:rsid w:val="3B760E22"/>
    <w:rsid w:val="3E231363"/>
    <w:rsid w:val="410D0CE3"/>
    <w:rsid w:val="445DB2DB"/>
    <w:rsid w:val="45856DE4"/>
    <w:rsid w:val="4A1B9FCA"/>
    <w:rsid w:val="4BD77737"/>
    <w:rsid w:val="4BFEC405"/>
    <w:rsid w:val="4C797F4D"/>
    <w:rsid w:val="4CE11320"/>
    <w:rsid w:val="4D3B5E18"/>
    <w:rsid w:val="50245F13"/>
    <w:rsid w:val="503529B0"/>
    <w:rsid w:val="523E6F16"/>
    <w:rsid w:val="538D36B4"/>
    <w:rsid w:val="56BFA1FA"/>
    <w:rsid w:val="5719CB46"/>
    <w:rsid w:val="587CB919"/>
    <w:rsid w:val="5B4200C3"/>
    <w:rsid w:val="5B9372FD"/>
    <w:rsid w:val="5CCFB178"/>
    <w:rsid w:val="5D5D41C6"/>
    <w:rsid w:val="5DB67061"/>
    <w:rsid w:val="5DD1D180"/>
    <w:rsid w:val="5E94C2C9"/>
    <w:rsid w:val="61565192"/>
    <w:rsid w:val="615FA0CA"/>
    <w:rsid w:val="6268D20B"/>
    <w:rsid w:val="648BCF6F"/>
    <w:rsid w:val="64FB2592"/>
    <w:rsid w:val="671F12D1"/>
    <w:rsid w:val="6B089C48"/>
    <w:rsid w:val="6E672883"/>
    <w:rsid w:val="6F6DECB5"/>
    <w:rsid w:val="7109BD16"/>
    <w:rsid w:val="7198A227"/>
    <w:rsid w:val="78315558"/>
    <w:rsid w:val="7B848F89"/>
    <w:rsid w:val="7BA112E8"/>
    <w:rsid w:val="7C5B2576"/>
    <w:rsid w:val="7ED9F6D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585FB07"/>
  <w15:docId w15:val="{519BB66F-2CDE-41B6-84BC-C05B5D205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65187"/>
    <w:pPr>
      <w:spacing w:after="120"/>
    </w:pPr>
    <w:rPr>
      <w:rFonts w:ascii="Arial" w:hAnsi="Arial"/>
      <w:sz w:val="20"/>
      <w:lang w:val="ru-RU"/>
    </w:rPr>
  </w:style>
  <w:style w:type="paragraph" w:styleId="1">
    <w:name w:val="heading 1"/>
    <w:basedOn w:val="a"/>
    <w:next w:val="a"/>
    <w:link w:val="10"/>
    <w:qFormat/>
    <w:rsid w:val="002A6686"/>
    <w:pPr>
      <w:keepNext/>
      <w:keepLines/>
      <w:pageBreakBefore/>
      <w:numPr>
        <w:numId w:val="34"/>
      </w:numPr>
      <w:spacing w:before="360"/>
      <w:outlineLvl w:val="0"/>
    </w:pPr>
    <w:rPr>
      <w:rFonts w:eastAsiaTheme="majorEastAsia" w:cstheme="majorBidi"/>
      <w:b/>
      <w:bCs/>
      <w:smallCaps/>
      <w:color w:val="000000" w:themeColor="text1"/>
      <w:sz w:val="32"/>
      <w:szCs w:val="36"/>
    </w:rPr>
  </w:style>
  <w:style w:type="paragraph" w:styleId="2">
    <w:name w:val="heading 2"/>
    <w:basedOn w:val="a"/>
    <w:next w:val="a"/>
    <w:link w:val="20"/>
    <w:unhideWhenUsed/>
    <w:qFormat/>
    <w:rsid w:val="00FF1058"/>
    <w:pPr>
      <w:keepNext/>
      <w:keepLines/>
      <w:numPr>
        <w:ilvl w:val="1"/>
        <w:numId w:val="34"/>
      </w:numPr>
      <w:spacing w:before="360" w:after="0"/>
      <w:outlineLvl w:val="1"/>
    </w:pPr>
    <w:rPr>
      <w:rFonts w:eastAsiaTheme="majorEastAsia" w:cstheme="majorBidi"/>
      <w:b/>
      <w:bCs/>
      <w:smallCaps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FF1058"/>
    <w:pPr>
      <w:keepNext/>
      <w:keepLines/>
      <w:numPr>
        <w:ilvl w:val="2"/>
        <w:numId w:val="34"/>
      </w:numPr>
      <w:spacing w:before="200" w:after="0"/>
      <w:outlineLvl w:val="2"/>
    </w:pPr>
    <w:rPr>
      <w:rFonts w:eastAsiaTheme="majorEastAsia" w:cstheme="majorBidi"/>
      <w:b/>
      <w:bCs/>
      <w:color w:val="000000" w:themeColor="text1"/>
      <w:sz w:val="22"/>
    </w:rPr>
  </w:style>
  <w:style w:type="paragraph" w:styleId="4">
    <w:name w:val="heading 4"/>
    <w:basedOn w:val="a"/>
    <w:next w:val="a"/>
    <w:link w:val="40"/>
    <w:unhideWhenUsed/>
    <w:qFormat/>
    <w:rsid w:val="002A6686"/>
    <w:pPr>
      <w:keepNext/>
      <w:keepLines/>
      <w:numPr>
        <w:ilvl w:val="3"/>
        <w:numId w:val="34"/>
      </w:numPr>
      <w:spacing w:before="200" w:after="0"/>
      <w:outlineLvl w:val="3"/>
    </w:pPr>
    <w:rPr>
      <w:rFonts w:eastAsiaTheme="majorEastAsia" w:cstheme="majorBidi"/>
      <w:b/>
      <w:bCs/>
      <w:iCs/>
      <w:color w:val="000000" w:themeColor="text1"/>
    </w:rPr>
  </w:style>
  <w:style w:type="paragraph" w:styleId="5">
    <w:name w:val="heading 5"/>
    <w:basedOn w:val="a"/>
    <w:next w:val="a"/>
    <w:link w:val="50"/>
    <w:unhideWhenUsed/>
    <w:qFormat/>
    <w:rsid w:val="00481E8D"/>
    <w:pPr>
      <w:keepNext/>
      <w:keepLines/>
      <w:numPr>
        <w:ilvl w:val="4"/>
        <w:numId w:val="34"/>
      </w:numPr>
      <w:spacing w:before="200" w:after="0"/>
      <w:outlineLvl w:val="4"/>
    </w:pPr>
    <w:rPr>
      <w:rFonts w:asciiTheme="majorHAnsi" w:eastAsiaTheme="majorEastAsia" w:hAnsiTheme="majorHAnsi" w:cstheme="majorBidi"/>
      <w:color w:val="17365D" w:themeColor="text2" w:themeShade="BF"/>
    </w:rPr>
  </w:style>
  <w:style w:type="paragraph" w:styleId="6">
    <w:name w:val="heading 6"/>
    <w:basedOn w:val="a"/>
    <w:next w:val="a"/>
    <w:link w:val="60"/>
    <w:unhideWhenUsed/>
    <w:qFormat/>
    <w:rsid w:val="00481E8D"/>
    <w:pPr>
      <w:keepNext/>
      <w:keepLines/>
      <w:numPr>
        <w:ilvl w:val="5"/>
        <w:numId w:val="3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7365D" w:themeColor="text2" w:themeShade="BF"/>
    </w:rPr>
  </w:style>
  <w:style w:type="paragraph" w:styleId="7">
    <w:name w:val="heading 7"/>
    <w:basedOn w:val="a"/>
    <w:next w:val="a"/>
    <w:link w:val="70"/>
    <w:unhideWhenUsed/>
    <w:qFormat/>
    <w:rsid w:val="00481E8D"/>
    <w:pPr>
      <w:keepNext/>
      <w:keepLines/>
      <w:numPr>
        <w:ilvl w:val="6"/>
        <w:numId w:val="3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nhideWhenUsed/>
    <w:qFormat/>
    <w:rsid w:val="00481E8D"/>
    <w:pPr>
      <w:keepNext/>
      <w:keepLines/>
      <w:numPr>
        <w:ilvl w:val="7"/>
        <w:numId w:val="3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9">
    <w:name w:val="heading 9"/>
    <w:basedOn w:val="a"/>
    <w:next w:val="a"/>
    <w:link w:val="90"/>
    <w:unhideWhenUsed/>
    <w:qFormat/>
    <w:rsid w:val="00481E8D"/>
    <w:pPr>
      <w:keepNext/>
      <w:keepLines/>
      <w:numPr>
        <w:ilvl w:val="8"/>
        <w:numId w:val="3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81E8D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styleId="a5">
    <w:name w:val="Hyperlink"/>
    <w:basedOn w:val="a0"/>
    <w:uiPriority w:val="99"/>
    <w:rsid w:val="00EF7B96"/>
    <w:rPr>
      <w:color w:val="0000FF"/>
      <w:u w:val="single"/>
    </w:rPr>
  </w:style>
  <w:style w:type="paragraph" w:styleId="a6">
    <w:name w:val="caption"/>
    <w:basedOn w:val="a"/>
    <w:next w:val="a"/>
    <w:unhideWhenUsed/>
    <w:qFormat/>
    <w:rsid w:val="00A9716C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7">
    <w:name w:val="header"/>
    <w:basedOn w:val="a"/>
    <w:link w:val="a8"/>
    <w:uiPriority w:val="99"/>
    <w:rsid w:val="0082378C"/>
    <w:pPr>
      <w:tabs>
        <w:tab w:val="center" w:pos="4536"/>
        <w:tab w:val="right" w:pos="9072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82378C"/>
    <w:rPr>
      <w:rFonts w:ascii="Arial" w:hAnsi="Arial"/>
      <w:sz w:val="20"/>
    </w:rPr>
  </w:style>
  <w:style w:type="paragraph" w:styleId="a9">
    <w:name w:val="footer"/>
    <w:basedOn w:val="a"/>
    <w:link w:val="aa"/>
    <w:uiPriority w:val="99"/>
    <w:rsid w:val="00DF63C1"/>
    <w:pPr>
      <w:tabs>
        <w:tab w:val="center" w:pos="4536"/>
        <w:tab w:val="right" w:pos="9072"/>
      </w:tabs>
      <w:spacing w:after="0"/>
      <w:jc w:val="right"/>
    </w:pPr>
    <w:rPr>
      <w:sz w:val="18"/>
    </w:rPr>
  </w:style>
  <w:style w:type="character" w:customStyle="1" w:styleId="aa">
    <w:name w:val="Нижний колонтитул Знак"/>
    <w:basedOn w:val="a0"/>
    <w:link w:val="a9"/>
    <w:uiPriority w:val="99"/>
    <w:rsid w:val="00DF63C1"/>
    <w:rPr>
      <w:rFonts w:ascii="Arial" w:hAnsi="Arial"/>
      <w:sz w:val="18"/>
    </w:rPr>
  </w:style>
  <w:style w:type="character" w:styleId="ab">
    <w:name w:val="page number"/>
    <w:basedOn w:val="a0"/>
    <w:rsid w:val="0082378C"/>
    <w:rPr>
      <w:rFonts w:ascii="Arial" w:hAnsi="Arial"/>
      <w:sz w:val="20"/>
    </w:rPr>
  </w:style>
  <w:style w:type="table" w:styleId="ac">
    <w:name w:val="Table Grid"/>
    <w:basedOn w:val="a1"/>
    <w:rsid w:val="00704E8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11">
    <w:name w:val="toc 1"/>
    <w:basedOn w:val="31"/>
    <w:next w:val="a"/>
    <w:autoRedefine/>
    <w:uiPriority w:val="39"/>
    <w:rsid w:val="009C77F6"/>
    <w:pPr>
      <w:spacing w:before="120"/>
    </w:pPr>
    <w:rPr>
      <w:b/>
      <w:bCs/>
      <w:color w:val="404040" w:themeColor="text1" w:themeTint="BF"/>
      <w:sz w:val="20"/>
    </w:rPr>
  </w:style>
  <w:style w:type="paragraph" w:styleId="21">
    <w:name w:val="toc 2"/>
    <w:basedOn w:val="11"/>
    <w:next w:val="a"/>
    <w:autoRedefine/>
    <w:uiPriority w:val="39"/>
    <w:rsid w:val="00577554"/>
    <w:pPr>
      <w:spacing w:before="0"/>
    </w:pPr>
    <w:rPr>
      <w:b w:val="0"/>
      <w:bCs w:val="0"/>
      <w:color w:val="595959" w:themeColor="text1" w:themeTint="A6"/>
    </w:rPr>
  </w:style>
  <w:style w:type="paragraph" w:styleId="31">
    <w:name w:val="toc 3"/>
    <w:basedOn w:val="a"/>
    <w:next w:val="a"/>
    <w:autoRedefine/>
    <w:uiPriority w:val="39"/>
    <w:rsid w:val="003210DA"/>
    <w:pPr>
      <w:tabs>
        <w:tab w:val="left" w:pos="800"/>
        <w:tab w:val="right" w:leader="dot" w:pos="9901"/>
      </w:tabs>
      <w:spacing w:after="0"/>
    </w:pPr>
    <w:rPr>
      <w:iCs/>
      <w:color w:val="595959" w:themeColor="text1" w:themeTint="A6"/>
      <w:sz w:val="18"/>
    </w:rPr>
  </w:style>
  <w:style w:type="paragraph" w:styleId="41">
    <w:name w:val="toc 4"/>
    <w:basedOn w:val="a"/>
    <w:next w:val="a"/>
    <w:autoRedefine/>
    <w:uiPriority w:val="39"/>
    <w:rsid w:val="0021001B"/>
    <w:pPr>
      <w:pBdr>
        <w:between w:val="double" w:sz="6" w:space="0" w:color="auto"/>
      </w:pBdr>
      <w:spacing w:after="0"/>
      <w:ind w:left="400"/>
    </w:pPr>
    <w:rPr>
      <w:sz w:val="18"/>
      <w:szCs w:val="20"/>
    </w:rPr>
  </w:style>
  <w:style w:type="paragraph" w:styleId="51">
    <w:name w:val="toc 5"/>
    <w:basedOn w:val="a"/>
    <w:next w:val="a"/>
    <w:autoRedefine/>
    <w:uiPriority w:val="39"/>
    <w:rsid w:val="0021001B"/>
    <w:pPr>
      <w:pBdr>
        <w:between w:val="double" w:sz="6" w:space="0" w:color="auto"/>
      </w:pBdr>
      <w:spacing w:after="0"/>
      <w:ind w:left="600"/>
    </w:pPr>
    <w:rPr>
      <w:sz w:val="18"/>
      <w:szCs w:val="20"/>
    </w:rPr>
  </w:style>
  <w:style w:type="paragraph" w:styleId="61">
    <w:name w:val="toc 6"/>
    <w:basedOn w:val="a"/>
    <w:next w:val="a"/>
    <w:autoRedefine/>
    <w:uiPriority w:val="39"/>
    <w:rsid w:val="0021001B"/>
    <w:pPr>
      <w:pBdr>
        <w:between w:val="double" w:sz="6" w:space="0" w:color="auto"/>
      </w:pBdr>
      <w:spacing w:after="0"/>
      <w:ind w:left="800"/>
    </w:pPr>
    <w:rPr>
      <w:szCs w:val="20"/>
    </w:rPr>
  </w:style>
  <w:style w:type="paragraph" w:styleId="71">
    <w:name w:val="toc 7"/>
    <w:basedOn w:val="a"/>
    <w:next w:val="a"/>
    <w:autoRedefine/>
    <w:uiPriority w:val="39"/>
    <w:rsid w:val="0021001B"/>
    <w:pPr>
      <w:pBdr>
        <w:between w:val="double" w:sz="6" w:space="0" w:color="auto"/>
      </w:pBdr>
      <w:spacing w:after="0"/>
      <w:ind w:left="1000"/>
    </w:pPr>
    <w:rPr>
      <w:szCs w:val="20"/>
    </w:rPr>
  </w:style>
  <w:style w:type="paragraph" w:styleId="81">
    <w:name w:val="toc 8"/>
    <w:basedOn w:val="a"/>
    <w:next w:val="a"/>
    <w:autoRedefine/>
    <w:uiPriority w:val="39"/>
    <w:rsid w:val="0021001B"/>
    <w:pPr>
      <w:pBdr>
        <w:between w:val="double" w:sz="6" w:space="0" w:color="auto"/>
      </w:pBdr>
      <w:spacing w:after="0"/>
      <w:ind w:left="1200"/>
    </w:pPr>
    <w:rPr>
      <w:szCs w:val="20"/>
    </w:rPr>
  </w:style>
  <w:style w:type="paragraph" w:styleId="91">
    <w:name w:val="toc 9"/>
    <w:basedOn w:val="a"/>
    <w:next w:val="a"/>
    <w:autoRedefine/>
    <w:uiPriority w:val="39"/>
    <w:rsid w:val="0021001B"/>
    <w:pPr>
      <w:pBdr>
        <w:between w:val="double" w:sz="6" w:space="0" w:color="auto"/>
      </w:pBdr>
      <w:spacing w:after="0"/>
      <w:ind w:left="1400"/>
    </w:pPr>
    <w:rPr>
      <w:sz w:val="18"/>
      <w:szCs w:val="20"/>
    </w:rPr>
  </w:style>
  <w:style w:type="numbering" w:styleId="111111">
    <w:name w:val="Outline List 2"/>
    <w:rsid w:val="00C8036A"/>
    <w:pPr>
      <w:numPr>
        <w:numId w:val="1"/>
      </w:numPr>
    </w:pPr>
  </w:style>
  <w:style w:type="paragraph" w:styleId="ad">
    <w:name w:val="Document Map"/>
    <w:basedOn w:val="a"/>
    <w:link w:val="ae"/>
    <w:rsid w:val="00552316"/>
    <w:pPr>
      <w:spacing w:after="0"/>
    </w:pPr>
    <w:rPr>
      <w:rFonts w:ascii="Lucida Grande" w:hAnsi="Lucida Grande"/>
    </w:rPr>
  </w:style>
  <w:style w:type="character" w:customStyle="1" w:styleId="ae">
    <w:name w:val="Схема документа Знак"/>
    <w:basedOn w:val="a0"/>
    <w:link w:val="ad"/>
    <w:rsid w:val="00552316"/>
    <w:rPr>
      <w:rFonts w:ascii="Lucida Grande" w:hAnsi="Lucida Grande"/>
      <w:lang w:eastAsia="en-US"/>
    </w:rPr>
  </w:style>
  <w:style w:type="paragraph" w:styleId="af">
    <w:name w:val="TOC Heading"/>
    <w:basedOn w:val="1"/>
    <w:next w:val="a"/>
    <w:uiPriority w:val="39"/>
    <w:unhideWhenUsed/>
    <w:qFormat/>
    <w:rsid w:val="00481E8D"/>
    <w:pPr>
      <w:outlineLvl w:val="9"/>
    </w:pPr>
  </w:style>
  <w:style w:type="character" w:customStyle="1" w:styleId="40">
    <w:name w:val="Заголовок 4 Знак"/>
    <w:basedOn w:val="a0"/>
    <w:link w:val="4"/>
    <w:rsid w:val="002A6686"/>
    <w:rPr>
      <w:rFonts w:ascii="Arial" w:eastAsiaTheme="majorEastAsia" w:hAnsi="Arial" w:cstheme="majorBidi"/>
      <w:b/>
      <w:bCs/>
      <w:iCs/>
      <w:color w:val="000000" w:themeColor="text1"/>
      <w:sz w:val="20"/>
    </w:rPr>
  </w:style>
  <w:style w:type="character" w:customStyle="1" w:styleId="50">
    <w:name w:val="Заголовок 5 Знак"/>
    <w:basedOn w:val="a0"/>
    <w:link w:val="5"/>
    <w:rsid w:val="00481E8D"/>
    <w:rPr>
      <w:rFonts w:asciiTheme="majorHAnsi" w:eastAsiaTheme="majorEastAsia" w:hAnsiTheme="majorHAnsi" w:cstheme="majorBidi"/>
      <w:color w:val="17365D" w:themeColor="text2" w:themeShade="BF"/>
      <w:sz w:val="20"/>
    </w:rPr>
  </w:style>
  <w:style w:type="table" w:customStyle="1" w:styleId="ScrollSectionColumn">
    <w:name w:val="Scroll Section Column"/>
    <w:basedOn w:val="a1"/>
    <w:uiPriority w:val="99"/>
    <w:rsid w:val="00E868FB"/>
    <w:tblPr/>
  </w:style>
  <w:style w:type="table" w:customStyle="1" w:styleId="ScrollTip">
    <w:name w:val="Scroll Tip"/>
    <w:basedOn w:val="a1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1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1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1"/>
    <w:uiPriority w:val="99"/>
    <w:qFormat/>
    <w:rsid w:val="0025070E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Panel">
    <w:name w:val="Scroll Panel"/>
    <w:basedOn w:val="a1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1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1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0">
    <w:name w:val="Plain Text"/>
    <w:basedOn w:val="a"/>
    <w:link w:val="af1"/>
    <w:rsid w:val="00A36F31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a3"/>
    <w:rsid w:val="00E244B5"/>
    <w:rPr>
      <w:b/>
      <w:bCs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rsid w:val="007A372C"/>
    <w:rPr>
      <w:sz w:val="24"/>
      <w:szCs w:val="24"/>
    </w:rPr>
  </w:style>
  <w:style w:type="character" w:customStyle="1" w:styleId="60">
    <w:name w:val="Заголовок 6 Знак"/>
    <w:basedOn w:val="a0"/>
    <w:link w:val="6"/>
    <w:rsid w:val="00481E8D"/>
    <w:rPr>
      <w:rFonts w:asciiTheme="majorHAnsi" w:eastAsiaTheme="majorEastAsia" w:hAnsiTheme="majorHAnsi" w:cstheme="majorBidi"/>
      <w:i/>
      <w:iCs/>
      <w:color w:val="17365D" w:themeColor="text2" w:themeShade="BF"/>
      <w:sz w:val="20"/>
    </w:rPr>
  </w:style>
  <w:style w:type="character" w:customStyle="1" w:styleId="70">
    <w:name w:val="Заголовок 7 Знак"/>
    <w:basedOn w:val="a0"/>
    <w:link w:val="7"/>
    <w:rsid w:val="00481E8D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80">
    <w:name w:val="Заголовок 8 Знак"/>
    <w:basedOn w:val="a0"/>
    <w:link w:val="8"/>
    <w:rsid w:val="00481E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rsid w:val="00481E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2">
    <w:name w:val="Intense Emphasis"/>
    <w:basedOn w:val="a0"/>
    <w:uiPriority w:val="21"/>
    <w:qFormat/>
    <w:rsid w:val="00481E8D"/>
    <w:rPr>
      <w:b/>
      <w:bCs/>
      <w:i/>
      <w:iCs/>
      <w:caps/>
    </w:rPr>
  </w:style>
  <w:style w:type="paragraph" w:styleId="af3">
    <w:name w:val="Intense Quote"/>
    <w:basedOn w:val="a"/>
    <w:next w:val="a"/>
    <w:link w:val="af4"/>
    <w:uiPriority w:val="30"/>
    <w:qFormat/>
    <w:rsid w:val="00481E8D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af4">
    <w:name w:val="Выделенная цитата Знак"/>
    <w:basedOn w:val="a0"/>
    <w:link w:val="af3"/>
    <w:uiPriority w:val="30"/>
    <w:rsid w:val="00481E8D"/>
    <w:rPr>
      <w:color w:val="000000" w:themeColor="text1"/>
      <w:shd w:val="clear" w:color="auto" w:fill="F2F2F2" w:themeFill="background1" w:themeFillShade="F2"/>
    </w:rPr>
  </w:style>
  <w:style w:type="character" w:styleId="af5">
    <w:name w:val="Intense Reference"/>
    <w:basedOn w:val="a0"/>
    <w:uiPriority w:val="32"/>
    <w:qFormat/>
    <w:rsid w:val="00481E8D"/>
    <w:rPr>
      <w:b/>
      <w:bCs/>
      <w:smallCaps/>
      <w:u w:val="single"/>
    </w:rPr>
  </w:style>
  <w:style w:type="table" w:customStyle="1" w:styleId="110">
    <w:name w:val="Таблица простая 11"/>
    <w:basedOn w:val="a1"/>
    <w:rsid w:val="003111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1"/>
    <w:rsid w:val="003111A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customStyle="1" w:styleId="scroll-code">
    <w:name w:val="scroll-code"/>
    <w:basedOn w:val="a"/>
  </w:style>
  <w:style w:type="paragraph" w:customStyle="1" w:styleId="scroll-codecontentcontent">
    <w:name w:val="scroll-code_content_content"/>
    <w:basedOn w:val="a"/>
  </w:style>
  <w:style w:type="paragraph" w:customStyle="1" w:styleId="scroll-codecontentdivline">
    <w:name w:val="scroll-code_content_div_line"/>
    <w:basedOn w:val="a"/>
    <w:pPr>
      <w:keepNext/>
      <w:pBdr>
        <w:left w:val="none" w:sz="0" w:space="12" w:color="auto"/>
      </w:pBdr>
    </w:pPr>
  </w:style>
  <w:style w:type="character" w:customStyle="1" w:styleId="scroll-codemidnightcontentplain">
    <w:name w:val="scroll-code_midnight_content_plain"/>
    <w:basedOn w:val="a0"/>
    <w:rPr>
      <w:color w:val="D1EDFF"/>
    </w:rPr>
  </w:style>
  <w:style w:type="character" w:customStyle="1" w:styleId="scroll-codemidnightcontentstring">
    <w:name w:val="scroll-code_midnight_content_string"/>
    <w:basedOn w:val="a0"/>
    <w:rPr>
      <w:color w:val="1DC116"/>
    </w:rPr>
  </w:style>
  <w:style w:type="character" w:customStyle="1" w:styleId="scroll-codemidnightcontentcomments">
    <w:name w:val="scroll-code_midnight_content_comments"/>
    <w:basedOn w:val="a0"/>
    <w:rPr>
      <w:color w:val="428BDD"/>
    </w:rPr>
  </w:style>
  <w:style w:type="character" w:customStyle="1" w:styleId="scroll-codemidnightcontentvalue">
    <w:name w:val="scroll-code_midnight_content_value"/>
    <w:basedOn w:val="a0"/>
    <w:rPr>
      <w:color w:val="F7E741"/>
    </w:rPr>
  </w:style>
  <w:style w:type="character" w:customStyle="1" w:styleId="scroll-codemidnightcontentkeyword">
    <w:name w:val="scroll-code_midnight_content_keyword"/>
    <w:basedOn w:val="a0"/>
    <w:rPr>
      <w:color w:val="B43D3D"/>
    </w:rPr>
  </w:style>
  <w:style w:type="paragraph" w:styleId="af6">
    <w:name w:val="Balloon Text"/>
    <w:basedOn w:val="a"/>
    <w:link w:val="af7"/>
    <w:uiPriority w:val="99"/>
    <w:semiHidden/>
    <w:unhideWhenUsed/>
    <w:rsid w:val="0020674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20674A"/>
    <w:rPr>
      <w:rFonts w:ascii="Segoe UI" w:hAnsi="Segoe UI" w:cs="Segoe UI"/>
      <w:sz w:val="18"/>
      <w:szCs w:val="18"/>
    </w:rPr>
  </w:style>
  <w:style w:type="character" w:styleId="af8">
    <w:name w:val="footnote reference"/>
    <w:basedOn w:val="a0"/>
    <w:uiPriority w:val="99"/>
    <w:semiHidden/>
    <w:unhideWhenUsed/>
    <w:rsid w:val="00CF46E6"/>
    <w:rPr>
      <w:vertAlign w:val="superscript"/>
    </w:rPr>
  </w:style>
  <w:style w:type="character" w:styleId="af9">
    <w:name w:val="FollowedHyperlink"/>
    <w:basedOn w:val="a0"/>
    <w:semiHidden/>
    <w:unhideWhenUsed/>
    <w:rsid w:val="0044698A"/>
    <w:rPr>
      <w:color w:val="800080" w:themeColor="followedHyperlink"/>
      <w:u w:val="single"/>
    </w:rPr>
  </w:style>
  <w:style w:type="paragraph" w:styleId="afa">
    <w:name w:val="footnote text"/>
    <w:basedOn w:val="a"/>
    <w:link w:val="afb"/>
    <w:uiPriority w:val="99"/>
    <w:unhideWhenUsed/>
    <w:rsid w:val="008069A5"/>
    <w:pPr>
      <w:spacing w:after="0"/>
    </w:pPr>
    <w:rPr>
      <w:rFonts w:ascii="Times New Roman" w:hAnsi="Times New Roman"/>
      <w:szCs w:val="20"/>
      <w:lang w:eastAsia="ru-RU"/>
    </w:rPr>
  </w:style>
  <w:style w:type="character" w:customStyle="1" w:styleId="afb">
    <w:name w:val="Текст сноски Знак"/>
    <w:basedOn w:val="a0"/>
    <w:link w:val="afa"/>
    <w:uiPriority w:val="99"/>
    <w:rsid w:val="008069A5"/>
    <w:rPr>
      <w:sz w:val="20"/>
      <w:szCs w:val="20"/>
      <w:lang w:val="ru-RU" w:eastAsia="ru-RU"/>
    </w:rPr>
  </w:style>
  <w:style w:type="character" w:customStyle="1" w:styleId="12">
    <w:name w:val="Неразрешенное упоминание1"/>
    <w:basedOn w:val="a0"/>
    <w:rsid w:val="008B400F"/>
    <w:rPr>
      <w:color w:val="605E5C"/>
      <w:shd w:val="clear" w:color="auto" w:fill="E1DFDD"/>
    </w:rPr>
  </w:style>
  <w:style w:type="table" w:customStyle="1" w:styleId="NormalTable0">
    <w:name w:val="Normal Table0"/>
    <w:uiPriority w:val="2"/>
    <w:semiHidden/>
    <w:unhideWhenUsed/>
    <w:qFormat/>
    <w:pPr>
      <w:widowControl w:val="0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spacing w:after="0"/>
    </w:pPr>
    <w:rPr>
      <w:rFonts w:asciiTheme="minorHAnsi" w:eastAsiaTheme="minorHAnsi" w:hAnsiTheme="minorHAnsi"/>
      <w:sz w:val="22"/>
    </w:rPr>
  </w:style>
  <w:style w:type="paragraph" w:styleId="afc">
    <w:name w:val="Body Text"/>
    <w:basedOn w:val="a"/>
    <w:link w:val="afd"/>
    <w:uiPriority w:val="1"/>
    <w:pPr>
      <w:widowControl w:val="0"/>
      <w:spacing w:after="0"/>
      <w:ind w:left="397"/>
    </w:pPr>
    <w:rPr>
      <w:rFonts w:ascii="Stem Text" w:eastAsia="Stem Text" w:hAnsi="Stem Text"/>
      <w:sz w:val="18"/>
      <w:szCs w:val="18"/>
    </w:rPr>
  </w:style>
  <w:style w:type="character" w:customStyle="1" w:styleId="afd">
    <w:name w:val="Основной текст Знак"/>
    <w:basedOn w:val="a0"/>
    <w:link w:val="afc"/>
    <w:uiPriority w:val="1"/>
    <w:rPr>
      <w:rFonts w:ascii="Stem Text" w:eastAsia="Stem Text" w:hAnsi="Stem Text" w:cstheme="minorBidi"/>
      <w:sz w:val="18"/>
      <w:szCs w:val="18"/>
    </w:rPr>
  </w:style>
  <w:style w:type="paragraph" w:styleId="afe">
    <w:name w:val="List Paragraph"/>
    <w:basedOn w:val="a"/>
    <w:uiPriority w:val="34"/>
    <w:qFormat/>
    <w:pPr>
      <w:ind w:left="720"/>
      <w:contextualSpacing/>
    </w:pPr>
  </w:style>
  <w:style w:type="character" w:styleId="aff">
    <w:name w:val="annotation reference"/>
    <w:basedOn w:val="a0"/>
    <w:semiHidden/>
    <w:unhideWhenUsed/>
    <w:rsid w:val="006502CB"/>
    <w:rPr>
      <w:sz w:val="16"/>
      <w:szCs w:val="16"/>
    </w:rPr>
  </w:style>
  <w:style w:type="paragraph" w:styleId="aff0">
    <w:name w:val="annotation text"/>
    <w:basedOn w:val="a"/>
    <w:link w:val="aff1"/>
    <w:unhideWhenUsed/>
    <w:rsid w:val="006502CB"/>
    <w:rPr>
      <w:szCs w:val="20"/>
    </w:rPr>
  </w:style>
  <w:style w:type="character" w:customStyle="1" w:styleId="aff1">
    <w:name w:val="Текст примечания Знак"/>
    <w:basedOn w:val="a0"/>
    <w:link w:val="aff0"/>
    <w:rsid w:val="006502CB"/>
    <w:rPr>
      <w:rFonts w:ascii="Arial" w:hAnsi="Arial"/>
      <w:sz w:val="20"/>
      <w:szCs w:val="20"/>
    </w:rPr>
  </w:style>
  <w:style w:type="paragraph" w:styleId="aff2">
    <w:name w:val="annotation subject"/>
    <w:basedOn w:val="aff0"/>
    <w:next w:val="aff0"/>
    <w:link w:val="aff3"/>
    <w:semiHidden/>
    <w:unhideWhenUsed/>
    <w:rsid w:val="006502CB"/>
    <w:rPr>
      <w:b/>
      <w:bCs/>
    </w:rPr>
  </w:style>
  <w:style w:type="character" w:customStyle="1" w:styleId="aff3">
    <w:name w:val="Тема примечания Знак"/>
    <w:basedOn w:val="aff1"/>
    <w:link w:val="aff2"/>
    <w:semiHidden/>
    <w:rsid w:val="006502CB"/>
    <w:rPr>
      <w:rFonts w:ascii="Arial" w:hAnsi="Arial"/>
      <w:b/>
      <w:bCs/>
      <w:sz w:val="20"/>
      <w:szCs w:val="20"/>
    </w:rPr>
  </w:style>
  <w:style w:type="paragraph" w:styleId="aff4">
    <w:name w:val="Revision"/>
    <w:hidden/>
    <w:semiHidden/>
    <w:rsid w:val="00CF6384"/>
    <w:rPr>
      <w:rFonts w:ascii="Arial" w:hAnsi="Arial"/>
      <w:sz w:val="20"/>
    </w:rPr>
  </w:style>
  <w:style w:type="character" w:customStyle="1" w:styleId="20">
    <w:name w:val="Заголовок 2 Знак"/>
    <w:basedOn w:val="a0"/>
    <w:link w:val="2"/>
    <w:rsid w:val="00FF1058"/>
    <w:rPr>
      <w:rFonts w:ascii="Arial" w:eastAsiaTheme="majorEastAsia" w:hAnsi="Arial" w:cstheme="majorBidi"/>
      <w:b/>
      <w:bCs/>
      <w:smallCaps/>
      <w:color w:val="000000" w:themeColor="text1"/>
      <w:sz w:val="28"/>
      <w:szCs w:val="28"/>
    </w:rPr>
  </w:style>
  <w:style w:type="paragraph" w:styleId="HTML">
    <w:name w:val="HTML Preformatted"/>
    <w:basedOn w:val="a"/>
    <w:link w:val="HTML0"/>
    <w:uiPriority w:val="99"/>
    <w:semiHidden/>
    <w:unhideWhenUsed/>
    <w:rsid w:val="002578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hAnsi="Courier New" w:cs="Courier New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578F9"/>
    <w:rPr>
      <w:rFonts w:ascii="Courier New" w:hAnsi="Courier New" w:cs="Courier New"/>
      <w:sz w:val="20"/>
      <w:szCs w:val="20"/>
      <w:lang w:val="ru-RU" w:eastAsia="ru-RU"/>
    </w:rPr>
  </w:style>
  <w:style w:type="table" w:styleId="aff5">
    <w:name w:val="Grid Table Light"/>
    <w:basedOn w:val="a1"/>
    <w:uiPriority w:val="40"/>
    <w:rsid w:val="004E11F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f1">
    <w:name w:val="Текст Знак"/>
    <w:basedOn w:val="a0"/>
    <w:link w:val="af0"/>
    <w:rsid w:val="00497853"/>
    <w:rPr>
      <w:rFonts w:ascii="Courier New" w:hAnsi="Courier New" w:cs="Courier New"/>
      <w:sz w:val="20"/>
      <w:szCs w:val="20"/>
    </w:rPr>
  </w:style>
  <w:style w:type="character" w:customStyle="1" w:styleId="30">
    <w:name w:val="Заголовок 3 Знак"/>
    <w:basedOn w:val="a0"/>
    <w:link w:val="3"/>
    <w:rsid w:val="00FF1058"/>
    <w:rPr>
      <w:rFonts w:ascii="Arial" w:eastAsiaTheme="majorEastAsia" w:hAnsi="Arial" w:cstheme="majorBidi"/>
      <w:b/>
      <w:bCs/>
      <w:color w:val="000000" w:themeColor="text1"/>
    </w:rPr>
  </w:style>
  <w:style w:type="character" w:customStyle="1" w:styleId="10">
    <w:name w:val="Заголовок 1 Знак"/>
    <w:basedOn w:val="a0"/>
    <w:link w:val="1"/>
    <w:rsid w:val="002A6686"/>
    <w:rPr>
      <w:rFonts w:ascii="Arial" w:eastAsiaTheme="majorEastAsia" w:hAnsi="Arial" w:cstheme="majorBidi"/>
      <w:b/>
      <w:bCs/>
      <w:smallCaps/>
      <w:color w:val="000000" w:themeColor="text1"/>
      <w:sz w:val="32"/>
      <w:szCs w:val="36"/>
    </w:rPr>
  </w:style>
  <w:style w:type="character" w:customStyle="1" w:styleId="a4">
    <w:name w:val="Заголовок Знак"/>
    <w:basedOn w:val="a0"/>
    <w:link w:val="a3"/>
    <w:uiPriority w:val="10"/>
    <w:rsid w:val="00481E8D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aff6">
    <w:name w:val="Subtitle"/>
    <w:basedOn w:val="a"/>
    <w:next w:val="a"/>
    <w:link w:val="aff7"/>
    <w:uiPriority w:val="11"/>
    <w:qFormat/>
    <w:rsid w:val="00481E8D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aff7">
    <w:name w:val="Подзаголовок Знак"/>
    <w:basedOn w:val="a0"/>
    <w:link w:val="aff6"/>
    <w:uiPriority w:val="11"/>
    <w:rsid w:val="00481E8D"/>
    <w:rPr>
      <w:color w:val="5A5A5A" w:themeColor="text1" w:themeTint="A5"/>
      <w:spacing w:val="10"/>
    </w:rPr>
  </w:style>
  <w:style w:type="character" w:styleId="aff8">
    <w:name w:val="Strong"/>
    <w:basedOn w:val="a0"/>
    <w:uiPriority w:val="22"/>
    <w:qFormat/>
    <w:rsid w:val="00481E8D"/>
    <w:rPr>
      <w:b/>
      <w:bCs/>
      <w:color w:val="000000" w:themeColor="text1"/>
    </w:rPr>
  </w:style>
  <w:style w:type="character" w:styleId="aff9">
    <w:name w:val="Emphasis"/>
    <w:basedOn w:val="a0"/>
    <w:uiPriority w:val="20"/>
    <w:qFormat/>
    <w:rsid w:val="00481E8D"/>
    <w:rPr>
      <w:i/>
      <w:iCs/>
      <w:color w:val="auto"/>
    </w:rPr>
  </w:style>
  <w:style w:type="paragraph" w:styleId="affa">
    <w:name w:val="No Spacing"/>
    <w:uiPriority w:val="1"/>
    <w:qFormat/>
    <w:rsid w:val="00481E8D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481E8D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23">
    <w:name w:val="Цитата 2 Знак"/>
    <w:basedOn w:val="a0"/>
    <w:link w:val="22"/>
    <w:uiPriority w:val="29"/>
    <w:rsid w:val="00481E8D"/>
    <w:rPr>
      <w:i/>
      <w:iCs/>
      <w:color w:val="000000" w:themeColor="text1"/>
    </w:rPr>
  </w:style>
  <w:style w:type="character" w:styleId="affb">
    <w:name w:val="Subtle Emphasis"/>
    <w:basedOn w:val="a0"/>
    <w:uiPriority w:val="19"/>
    <w:qFormat/>
    <w:rsid w:val="00481E8D"/>
    <w:rPr>
      <w:i/>
      <w:iCs/>
      <w:color w:val="404040" w:themeColor="text1" w:themeTint="BF"/>
    </w:rPr>
  </w:style>
  <w:style w:type="character" w:styleId="affc">
    <w:name w:val="Subtle Reference"/>
    <w:basedOn w:val="a0"/>
    <w:uiPriority w:val="31"/>
    <w:qFormat/>
    <w:rsid w:val="00481E8D"/>
    <w:rPr>
      <w:smallCaps/>
      <w:color w:val="404040" w:themeColor="text1" w:themeTint="BF"/>
      <w:u w:val="single" w:color="7F7F7F" w:themeColor="text1" w:themeTint="80"/>
    </w:rPr>
  </w:style>
  <w:style w:type="character" w:styleId="affd">
    <w:name w:val="Book Title"/>
    <w:basedOn w:val="a0"/>
    <w:uiPriority w:val="33"/>
    <w:qFormat/>
    <w:rsid w:val="00481E8D"/>
    <w:rPr>
      <w:b w:val="0"/>
      <w:bCs w:val="0"/>
      <w:smallCaps/>
      <w:spacing w:val="5"/>
    </w:rPr>
  </w:style>
  <w:style w:type="paragraph" w:styleId="affe">
    <w:name w:val="Normal (Web)"/>
    <w:basedOn w:val="a"/>
    <w:uiPriority w:val="99"/>
    <w:unhideWhenUsed/>
    <w:rsid w:val="00515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">
    <w:name w:val="endnote text"/>
    <w:basedOn w:val="a"/>
    <w:link w:val="afff0"/>
    <w:semiHidden/>
    <w:unhideWhenUsed/>
    <w:rsid w:val="00402ABC"/>
    <w:pPr>
      <w:spacing w:after="0" w:line="240" w:lineRule="auto"/>
    </w:pPr>
    <w:rPr>
      <w:szCs w:val="20"/>
    </w:rPr>
  </w:style>
  <w:style w:type="character" w:customStyle="1" w:styleId="afff0">
    <w:name w:val="Текст концевой сноски Знак"/>
    <w:basedOn w:val="a0"/>
    <w:link w:val="afff"/>
    <w:semiHidden/>
    <w:rsid w:val="00402ABC"/>
    <w:rPr>
      <w:rFonts w:ascii="Arial" w:hAnsi="Arial"/>
      <w:sz w:val="20"/>
      <w:szCs w:val="20"/>
    </w:rPr>
  </w:style>
  <w:style w:type="character" w:styleId="afff1">
    <w:name w:val="endnote reference"/>
    <w:basedOn w:val="a0"/>
    <w:semiHidden/>
    <w:unhideWhenUsed/>
    <w:rsid w:val="00402AB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04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0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0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34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4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63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46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68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8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2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4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3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2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4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8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7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4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1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9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66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0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4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77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88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8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0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7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6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09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1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0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7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1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9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9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4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0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4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13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7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4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4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2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7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80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9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4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6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06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6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1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7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99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91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17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83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6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1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1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54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8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2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2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3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0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51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5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0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4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8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3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5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94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3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3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0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6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1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62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5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76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2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87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03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0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4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8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7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9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2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53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0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5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30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1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8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4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8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07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4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4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1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7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3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4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1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5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2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3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4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0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8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2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1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8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1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8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9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0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3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9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60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56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12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9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7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0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8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5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6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7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6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6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8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5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7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4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1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4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94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9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0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65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98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8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56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71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9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9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03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4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6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83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8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3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0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7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8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6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8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8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5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5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0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6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1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62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4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2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07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5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24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6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4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5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66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2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5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8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www.iso.org/standard/33365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docs.cntd.ru/document/1200035671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www.iso20022.org/external_code_list.page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3.xml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emver.org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F8F8F0-97D8-4031-B7F2-D4F2C243D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16105</Words>
  <Characters>91804</Characters>
  <Application>Microsoft Office Word</Application>
  <DocSecurity>0</DocSecurity>
  <Lines>765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</dc:creator>
  <cp:keywords/>
  <dc:description/>
  <cp:lastModifiedBy>Волков Андрей Александрович</cp:lastModifiedBy>
  <cp:revision>2</cp:revision>
  <dcterms:created xsi:type="dcterms:W3CDTF">2022-07-27T15:54:00Z</dcterms:created>
  <dcterms:modified xsi:type="dcterms:W3CDTF">2022-07-27T15:54:00Z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2020-11-11T00:00:00Z</vt:filetime>
  </property>
  <property fmtid="{D5CDD505-2E9C-101B-9397-08002B2CF9AE}" pid="3" name="LastSaved">
    <vt:filetime>2020-11-11T00:00:00Z</vt:filetime>
  </property>
</Properties>
</file>